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Layout w:type="fixed"/>
        <w:tblCellMar>
          <w:left w:w="0" w:type="dxa"/>
          <w:right w:w="0" w:type="dxa"/>
        </w:tblCellMar>
        <w:tblLook w:val="04A0" w:firstRow="1" w:lastRow="0" w:firstColumn="1" w:lastColumn="0" w:noHBand="0" w:noVBand="1"/>
      </w:tblPr>
      <w:tblGrid>
        <w:gridCol w:w="6804"/>
        <w:gridCol w:w="3400"/>
      </w:tblGrid>
      <w:tr w:rsidR="0045711F" w14:paraId="2FACB954" w14:textId="77777777" w:rsidTr="2D560164">
        <w:trPr>
          <w:trHeight w:val="3061"/>
        </w:trPr>
        <w:tc>
          <w:tcPr>
            <w:tcW w:w="6804" w:type="dxa"/>
            <w:vMerge w:val="restart"/>
          </w:tcPr>
          <w:p w14:paraId="3D360538" w14:textId="0ADA26A9" w:rsidR="00F201AF" w:rsidRDefault="00F201AF" w:rsidP="00F201AF">
            <w:pPr>
              <w:pStyle w:val="NormalWeb"/>
            </w:pPr>
            <w:r>
              <w:rPr>
                <w:noProof/>
              </w:rPr>
              <w:drawing>
                <wp:inline distT="0" distB="0" distL="0" distR="0" wp14:anchorId="6001B97E" wp14:editId="146ED296">
                  <wp:extent cx="2186495" cy="1138237"/>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117" cy="1143767"/>
                          </a:xfrm>
                          <a:prstGeom prst="rect">
                            <a:avLst/>
                          </a:prstGeom>
                          <a:noFill/>
                          <a:ln>
                            <a:noFill/>
                          </a:ln>
                        </pic:spPr>
                      </pic:pic>
                    </a:graphicData>
                  </a:graphic>
                </wp:inline>
              </w:drawing>
            </w:r>
          </w:p>
          <w:p w14:paraId="305A2FC5" w14:textId="77777777" w:rsidR="00F201AF" w:rsidRDefault="00F201AF" w:rsidP="0045711F">
            <w:pPr>
              <w:pStyle w:val="BodyText"/>
              <w:spacing w:after="840"/>
            </w:pPr>
          </w:p>
          <w:p w14:paraId="4E008C26" w14:textId="332C1670" w:rsidR="00877475" w:rsidRDefault="3198059F" w:rsidP="0045711F">
            <w:r>
              <w:t>Baroness Humphreys</w:t>
            </w:r>
          </w:p>
          <w:p w14:paraId="089D8C31" w14:textId="11337D59" w:rsidR="0045711F" w:rsidRDefault="7E561157" w:rsidP="2D560164">
            <w:pPr>
              <w:rPr>
                <w:color w:val="000000" w:themeColor="text2"/>
              </w:rPr>
            </w:pPr>
            <w:r w:rsidRPr="2D560164">
              <w:rPr>
                <w:color w:val="000000" w:themeColor="text2"/>
              </w:rPr>
              <w:t>House of Lords</w:t>
            </w:r>
          </w:p>
          <w:p w14:paraId="33EE1E54" w14:textId="6E453514" w:rsidR="0045711F" w:rsidRDefault="7E561157" w:rsidP="2D560164">
            <w:pPr>
              <w:rPr>
                <w:color w:val="000000" w:themeColor="text2"/>
                <w:lang w:val="en-US"/>
              </w:rPr>
            </w:pPr>
            <w:r w:rsidRPr="2D560164">
              <w:rPr>
                <w:color w:val="000000" w:themeColor="text2"/>
              </w:rPr>
              <w:t>London</w:t>
            </w:r>
          </w:p>
          <w:p w14:paraId="7BB6B5D3" w14:textId="424C1BD2" w:rsidR="0045711F" w:rsidRDefault="7E561157" w:rsidP="2D560164">
            <w:pPr>
              <w:rPr>
                <w:color w:val="000000" w:themeColor="text2"/>
                <w:lang w:val="en-US"/>
              </w:rPr>
            </w:pPr>
            <w:r w:rsidRPr="2D560164">
              <w:rPr>
                <w:color w:val="000000" w:themeColor="text2"/>
              </w:rPr>
              <w:t>SW1A 0PW</w:t>
            </w:r>
          </w:p>
          <w:p w14:paraId="494D5C3D" w14:textId="2CF24121" w:rsidR="0045711F" w:rsidRDefault="0045711F" w:rsidP="0045711F"/>
        </w:tc>
        <w:tc>
          <w:tcPr>
            <w:tcW w:w="3400" w:type="dxa"/>
          </w:tcPr>
          <w:p w14:paraId="208FEE4F" w14:textId="77777777" w:rsidR="00BD5A3F" w:rsidRDefault="00BD5A3F" w:rsidP="00BD5A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Lord Khan of Burnley </w:t>
            </w:r>
            <w:r>
              <w:rPr>
                <w:rStyle w:val="normaltextrun"/>
                <w:rFonts w:ascii="Arial" w:hAnsi="Arial" w:cs="Arial"/>
                <w:sz w:val="22"/>
                <w:szCs w:val="22"/>
              </w:rPr>
              <w:t> </w:t>
            </w:r>
            <w:r>
              <w:rPr>
                <w:rStyle w:val="eop"/>
                <w:rFonts w:ascii="Arial" w:hAnsi="Arial" w:cs="Arial"/>
                <w:sz w:val="22"/>
                <w:szCs w:val="22"/>
              </w:rPr>
              <w:t> </w:t>
            </w:r>
          </w:p>
          <w:p w14:paraId="4CB60113" w14:textId="77777777" w:rsidR="00BD5A3F" w:rsidRDefault="00BD5A3F" w:rsidP="00BD5A3F">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i/>
                <w:iCs/>
                <w:color w:val="0B0C0C"/>
                <w:shd w:val="clear" w:color="auto" w:fill="FFFFFF"/>
              </w:rPr>
              <w:t>Parliamentary Under-Secretary of State</w:t>
            </w:r>
          </w:p>
          <w:p w14:paraId="74FDF435" w14:textId="41A0CCB3" w:rsidR="0045711F" w:rsidRPr="00BD79B0" w:rsidRDefault="0045711F" w:rsidP="00154591">
            <w:pPr>
              <w:pStyle w:val="BodyText"/>
              <w:rPr>
                <w:i/>
                <w:iCs/>
                <w:sz w:val="22"/>
                <w:szCs w:val="22"/>
              </w:rPr>
            </w:pPr>
          </w:p>
          <w:p w14:paraId="4D8E83EC" w14:textId="47B14727" w:rsidR="0045711F" w:rsidRPr="0045711F" w:rsidRDefault="0045711F" w:rsidP="2D560164">
            <w:pPr>
              <w:pStyle w:val="BodyText"/>
              <w:rPr>
                <w:b/>
                <w:bCs/>
                <w:i/>
                <w:iCs/>
                <w:sz w:val="22"/>
                <w:szCs w:val="22"/>
              </w:rPr>
            </w:pPr>
          </w:p>
          <w:p w14:paraId="6F67D983" w14:textId="77777777" w:rsidR="0045711F" w:rsidRPr="0045711F" w:rsidRDefault="0045711F" w:rsidP="00154591">
            <w:pPr>
              <w:pStyle w:val="BodyText"/>
              <w:rPr>
                <w:sz w:val="22"/>
                <w:szCs w:val="22"/>
              </w:rPr>
            </w:pPr>
            <w:r w:rsidRPr="0045711F">
              <w:rPr>
                <w:sz w:val="22"/>
                <w:szCs w:val="22"/>
              </w:rPr>
              <w:t>4th Floor, Fry Building</w:t>
            </w:r>
          </w:p>
          <w:p w14:paraId="7E105C30" w14:textId="77777777" w:rsidR="0045711F" w:rsidRPr="0045711F" w:rsidRDefault="0045711F" w:rsidP="00154591">
            <w:pPr>
              <w:pStyle w:val="BodyText"/>
              <w:rPr>
                <w:sz w:val="22"/>
                <w:szCs w:val="22"/>
              </w:rPr>
            </w:pPr>
            <w:r w:rsidRPr="0045711F">
              <w:rPr>
                <w:sz w:val="22"/>
                <w:szCs w:val="22"/>
              </w:rPr>
              <w:t>2 Marsham Street</w:t>
            </w:r>
          </w:p>
          <w:p w14:paraId="54ADA954" w14:textId="77777777" w:rsidR="0045711F" w:rsidRPr="0045711F" w:rsidRDefault="0045711F" w:rsidP="00154591">
            <w:pPr>
              <w:pStyle w:val="BodyText"/>
              <w:rPr>
                <w:sz w:val="22"/>
                <w:szCs w:val="22"/>
              </w:rPr>
            </w:pPr>
            <w:r w:rsidRPr="0045711F">
              <w:rPr>
                <w:sz w:val="22"/>
                <w:szCs w:val="22"/>
              </w:rPr>
              <w:t>London SW1P 4DF</w:t>
            </w:r>
          </w:p>
          <w:p w14:paraId="2545DA27" w14:textId="77777777" w:rsidR="0045711F" w:rsidRPr="0045711F" w:rsidRDefault="0045711F" w:rsidP="00154591">
            <w:pPr>
              <w:pStyle w:val="BodyText"/>
              <w:rPr>
                <w:sz w:val="22"/>
                <w:szCs w:val="22"/>
              </w:rPr>
            </w:pPr>
          </w:p>
          <w:p w14:paraId="03CECD75" w14:textId="5CCEF863" w:rsidR="0045711F" w:rsidRPr="0045711F" w:rsidRDefault="00B24C13" w:rsidP="00154591">
            <w:pPr>
              <w:pStyle w:val="BodyText"/>
              <w:rPr>
                <w:b/>
                <w:bCs/>
                <w:sz w:val="22"/>
                <w:szCs w:val="22"/>
              </w:rPr>
            </w:pPr>
            <w:hyperlink r:id="rId12" w:history="1">
              <w:r w:rsidR="00A8429C" w:rsidRPr="00A8429C">
                <w:rPr>
                  <w:rStyle w:val="Hyperlink"/>
                  <w:b/>
                  <w:bCs/>
                  <w:color w:val="000000" w:themeColor="text1"/>
                  <w:sz w:val="22"/>
                  <w:szCs w:val="22"/>
                </w:rPr>
                <w:t>www.gov.uk/mhclg</w:t>
              </w:r>
              <w:r w:rsidR="00A8429C" w:rsidRPr="009F2172">
                <w:rPr>
                  <w:rStyle w:val="Hyperlink"/>
                  <w:b/>
                  <w:bCs/>
                  <w:sz w:val="22"/>
                  <w:szCs w:val="22"/>
                </w:rPr>
                <w:t xml:space="preserve"> </w:t>
              </w:r>
            </w:hyperlink>
          </w:p>
        </w:tc>
      </w:tr>
      <w:tr w:rsidR="0045711F" w14:paraId="750378B2" w14:textId="77777777" w:rsidTr="2D560164">
        <w:tc>
          <w:tcPr>
            <w:tcW w:w="6804" w:type="dxa"/>
            <w:vMerge/>
          </w:tcPr>
          <w:p w14:paraId="104E8B5C" w14:textId="77777777" w:rsidR="0045711F" w:rsidRPr="002240DD" w:rsidRDefault="0045711F" w:rsidP="00530ABD">
            <w:pPr>
              <w:pStyle w:val="BodyText"/>
            </w:pPr>
          </w:p>
        </w:tc>
        <w:tc>
          <w:tcPr>
            <w:tcW w:w="3400" w:type="dxa"/>
            <w:vAlign w:val="center"/>
          </w:tcPr>
          <w:p w14:paraId="4101A89C" w14:textId="3F6F62C2" w:rsidR="0045711F" w:rsidRPr="00154591" w:rsidRDefault="0045711F" w:rsidP="2D560164">
            <w:pPr>
              <w:pStyle w:val="BodyText"/>
              <w:rPr>
                <w:sz w:val="22"/>
                <w:szCs w:val="22"/>
              </w:rPr>
            </w:pPr>
          </w:p>
          <w:p w14:paraId="55B32B22" w14:textId="7FACAF48" w:rsidR="2D560164" w:rsidRDefault="2D560164" w:rsidP="2D560164">
            <w:pPr>
              <w:pStyle w:val="BodyText"/>
              <w:rPr>
                <w:sz w:val="22"/>
                <w:szCs w:val="22"/>
              </w:rPr>
            </w:pPr>
          </w:p>
          <w:p w14:paraId="77AE4E6C" w14:textId="71692EA2" w:rsidR="0045711F" w:rsidRPr="0045711F" w:rsidRDefault="2C47D9A6" w:rsidP="0045711F">
            <w:pPr>
              <w:pStyle w:val="BodyText"/>
              <w:jc w:val="right"/>
            </w:pPr>
            <w:r>
              <w:t xml:space="preserve">29 </w:t>
            </w:r>
            <w:r w:rsidR="00BD5A3F">
              <w:t>July</w:t>
            </w:r>
            <w:r w:rsidR="0045711F">
              <w:t xml:space="preserve"> 202</w:t>
            </w:r>
            <w:r w:rsidR="006A288F">
              <w:t>4</w:t>
            </w:r>
          </w:p>
        </w:tc>
      </w:tr>
    </w:tbl>
    <w:p w14:paraId="213A416C" w14:textId="77777777" w:rsidR="00F62F27" w:rsidRDefault="00F62F27" w:rsidP="00530ABD">
      <w:pPr>
        <w:pStyle w:val="BodyText"/>
      </w:pPr>
    </w:p>
    <w:p w14:paraId="52EC9058" w14:textId="77777777" w:rsidR="00FE23DE" w:rsidRDefault="00FE23DE" w:rsidP="00530ABD">
      <w:pPr>
        <w:pStyle w:val="BodyText"/>
      </w:pPr>
    </w:p>
    <w:p w14:paraId="586A5E14" w14:textId="407D3773" w:rsidR="00154591" w:rsidRDefault="00877475" w:rsidP="00530ABD">
      <w:pPr>
        <w:pStyle w:val="BodyText"/>
      </w:pPr>
      <w:r>
        <w:t xml:space="preserve">Dear </w:t>
      </w:r>
      <w:r w:rsidR="04B4C38A">
        <w:t xml:space="preserve">Baroness Humphreys, </w:t>
      </w:r>
    </w:p>
    <w:p w14:paraId="5FC1772B" w14:textId="77777777" w:rsidR="0045711F" w:rsidRDefault="0045711F" w:rsidP="00530ABD">
      <w:pPr>
        <w:pStyle w:val="BodyText"/>
      </w:pPr>
    </w:p>
    <w:p w14:paraId="3D463074" w14:textId="0FCD90F6" w:rsidR="5BECD29C" w:rsidRDefault="43DA5830" w:rsidP="4CAFCD58">
      <w:pPr>
        <w:spacing w:after="160" w:line="259" w:lineRule="auto"/>
        <w:rPr>
          <w:rFonts w:asciiTheme="minorHAnsi" w:eastAsiaTheme="minorEastAsia" w:hAnsiTheme="minorHAnsi" w:cstheme="minorBidi"/>
        </w:rPr>
      </w:pPr>
      <w:r w:rsidRPr="2D560164">
        <w:rPr>
          <w:color w:val="000000" w:themeColor="text2"/>
        </w:rPr>
        <w:t xml:space="preserve">Thank you for your contribution to the debate on Tuesday 23 July on The Constitution and Devolution. In the debate, you </w:t>
      </w:r>
      <w:r w:rsidR="00623DBA">
        <w:t xml:space="preserve">raised issues regarding </w:t>
      </w:r>
      <w:r w:rsidR="230E9F5C" w:rsidRPr="2D560164">
        <w:rPr>
          <w:rFonts w:asciiTheme="minorHAnsi" w:eastAsiaTheme="minorEastAsia" w:hAnsiTheme="minorHAnsi" w:cstheme="minorBidi"/>
        </w:rPr>
        <w:t>several of the government’s manifesto commitments.</w:t>
      </w:r>
    </w:p>
    <w:p w14:paraId="160BCE7C" w14:textId="27CC43B1" w:rsidR="566C7F84" w:rsidRDefault="566C7F84" w:rsidP="2D560164">
      <w:pPr>
        <w:spacing w:after="160" w:line="279" w:lineRule="auto"/>
      </w:pPr>
      <w:r w:rsidRPr="2D560164">
        <w:rPr>
          <w:lang w:val="en-US"/>
        </w:rPr>
        <w:t>I would like to assure you that we are committed to resetting our relationships with the Devolved Governments, with the principles of trust, cooperation and respect.</w:t>
      </w:r>
    </w:p>
    <w:p w14:paraId="53D549BE" w14:textId="3161F729" w:rsidR="5BECD29C" w:rsidRDefault="230E9F5C" w:rsidP="4CAFCD58">
      <w:pPr>
        <w:spacing w:after="160" w:line="259" w:lineRule="auto"/>
        <w:rPr>
          <w:rFonts w:asciiTheme="minorHAnsi" w:eastAsiaTheme="minorEastAsia" w:hAnsiTheme="minorHAnsi" w:cstheme="minorBidi"/>
          <w:sz w:val="22"/>
          <w:szCs w:val="22"/>
        </w:rPr>
      </w:pPr>
      <w:r w:rsidRPr="4CAFCD58">
        <w:rPr>
          <w:rFonts w:asciiTheme="minorHAnsi" w:eastAsiaTheme="minorEastAsia" w:hAnsiTheme="minorHAnsi" w:cstheme="minorBidi"/>
        </w:rPr>
        <w:t>The Government remains committed to the ambitions set out in the manifesto, including on free speech protections and new powers to Wales, and we will continue to explore options on them</w:t>
      </w:r>
      <w:r w:rsidRPr="4CAFCD58">
        <w:rPr>
          <w:rFonts w:asciiTheme="minorHAnsi" w:eastAsiaTheme="minorEastAsia" w:hAnsiTheme="minorHAnsi" w:cstheme="minorBidi"/>
          <w:sz w:val="22"/>
          <w:szCs w:val="22"/>
        </w:rPr>
        <w:t>.</w:t>
      </w:r>
    </w:p>
    <w:p w14:paraId="3BE90917" w14:textId="08E56B76" w:rsidR="5BECD29C" w:rsidRDefault="230E9F5C" w:rsidP="4CAFCD58">
      <w:pPr>
        <w:spacing w:after="160" w:line="279" w:lineRule="auto"/>
        <w:rPr>
          <w:rFonts w:asciiTheme="minorHAnsi" w:eastAsiaTheme="minorEastAsia" w:hAnsiTheme="minorHAnsi" w:cstheme="minorBidi"/>
        </w:rPr>
      </w:pPr>
      <w:r w:rsidRPr="2D560164">
        <w:rPr>
          <w:rFonts w:asciiTheme="minorHAnsi" w:eastAsiaTheme="minorEastAsia" w:hAnsiTheme="minorHAnsi" w:cstheme="minorBidi"/>
          <w:lang w:val="en-US"/>
        </w:rPr>
        <w:t>I agree that the Sewel Convention must be respected, and the government is committed to doing so. We are determined to work constructively with the devolved governments, and we will look at how we can best strengthen the Sewel Convention.</w:t>
      </w:r>
    </w:p>
    <w:p w14:paraId="5B801F4D" w14:textId="02EC9437" w:rsidR="5BECD29C" w:rsidRDefault="62242C6C" w:rsidP="2D560164">
      <w:pPr>
        <w:pStyle w:val="BodyText"/>
        <w:jc w:val="both"/>
      </w:pPr>
      <w:r w:rsidRPr="2D560164">
        <w:rPr>
          <w:color w:val="000000" w:themeColor="text2"/>
        </w:rPr>
        <w:t xml:space="preserve">I will place a copy of this letter in the House Library. </w:t>
      </w:r>
      <w:r w:rsidRPr="2D560164">
        <w:t xml:space="preserve"> </w:t>
      </w:r>
    </w:p>
    <w:p w14:paraId="7B884AA1" w14:textId="3EFECF4E" w:rsidR="5BECD29C" w:rsidRDefault="5BECD29C" w:rsidP="00623DBA">
      <w:pPr>
        <w:pStyle w:val="BodyText"/>
        <w:jc w:val="both"/>
      </w:pPr>
    </w:p>
    <w:p w14:paraId="3AFAE41B" w14:textId="0716CEB9" w:rsidR="5F2133A0" w:rsidRDefault="5F2133A0" w:rsidP="5F2133A0">
      <w:pPr>
        <w:pStyle w:val="BodyText"/>
      </w:pPr>
    </w:p>
    <w:p w14:paraId="68964EAF" w14:textId="40966333" w:rsidR="4FEF3803" w:rsidRDefault="4FEF3803" w:rsidP="2D560164">
      <w:pPr>
        <w:jc w:val="center"/>
        <w:rPr>
          <w:color w:val="000000" w:themeColor="text2"/>
        </w:rPr>
      </w:pPr>
      <w:r w:rsidRPr="2D560164">
        <w:rPr>
          <w:rStyle w:val="normaltextrun"/>
          <w:color w:val="000000" w:themeColor="text2"/>
        </w:rPr>
        <w:t>Yours sincerely, </w:t>
      </w:r>
    </w:p>
    <w:p w14:paraId="0CC541AD" w14:textId="0B27F240" w:rsidR="2D560164" w:rsidRDefault="2D560164" w:rsidP="2D560164">
      <w:pPr>
        <w:jc w:val="center"/>
        <w:rPr>
          <w:color w:val="000000" w:themeColor="text2"/>
          <w:lang w:val="en-US"/>
        </w:rPr>
      </w:pPr>
    </w:p>
    <w:p w14:paraId="694AFB99" w14:textId="3A655B5A" w:rsidR="52C6F92A" w:rsidRDefault="52C6F92A" w:rsidP="2D560164">
      <w:pPr>
        <w:jc w:val="center"/>
      </w:pPr>
      <w:r>
        <w:rPr>
          <w:noProof/>
        </w:rPr>
        <w:drawing>
          <wp:inline distT="0" distB="0" distL="0" distR="0" wp14:anchorId="6B5AEEF7" wp14:editId="369CF212">
            <wp:extent cx="2600325" cy="914400"/>
            <wp:effectExtent l="0" t="0" r="0" b="0"/>
            <wp:docPr id="979671964" name="Picture 97967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0325" cy="914400"/>
                    </a:xfrm>
                    <a:prstGeom prst="rect">
                      <a:avLst/>
                    </a:prstGeom>
                  </pic:spPr>
                </pic:pic>
              </a:graphicData>
            </a:graphic>
          </wp:inline>
        </w:drawing>
      </w:r>
      <w:r>
        <w:br/>
      </w:r>
    </w:p>
    <w:p w14:paraId="7DE2DB6A" w14:textId="38AA9046" w:rsidR="4FEF3803" w:rsidRDefault="4FEF3803" w:rsidP="2D560164">
      <w:pPr>
        <w:jc w:val="center"/>
        <w:rPr>
          <w:color w:val="000000" w:themeColor="text2"/>
        </w:rPr>
      </w:pPr>
      <w:r w:rsidRPr="2D560164">
        <w:rPr>
          <w:rStyle w:val="eop"/>
          <w:color w:val="000000" w:themeColor="text2"/>
        </w:rPr>
        <w:t> </w:t>
      </w:r>
    </w:p>
    <w:p w14:paraId="5818547A" w14:textId="3DDA40BF" w:rsidR="4FEF3803" w:rsidRDefault="4FEF3803" w:rsidP="2D560164">
      <w:pPr>
        <w:jc w:val="center"/>
        <w:rPr>
          <w:color w:val="000000" w:themeColor="text2"/>
        </w:rPr>
      </w:pPr>
      <w:r w:rsidRPr="2D560164">
        <w:rPr>
          <w:rStyle w:val="normaltextrun"/>
          <w:b/>
          <w:bCs/>
          <w:color w:val="000000" w:themeColor="text2"/>
        </w:rPr>
        <w:t>Lord Khan of Burnley</w:t>
      </w:r>
      <w:r w:rsidRPr="2D560164">
        <w:rPr>
          <w:rStyle w:val="eop"/>
          <w:color w:val="000000" w:themeColor="text2"/>
        </w:rPr>
        <w:t> </w:t>
      </w:r>
    </w:p>
    <w:p w14:paraId="49608E73" w14:textId="4A3212C0" w:rsidR="4FEF3803" w:rsidRDefault="4FEF3803" w:rsidP="2D560164">
      <w:pPr>
        <w:jc w:val="center"/>
        <w:rPr>
          <w:color w:val="000000" w:themeColor="text2"/>
        </w:rPr>
      </w:pPr>
      <w:r w:rsidRPr="2D560164">
        <w:rPr>
          <w:rStyle w:val="normaltextrun"/>
          <w:b/>
          <w:bCs/>
          <w:color w:val="000000" w:themeColor="text2"/>
        </w:rPr>
        <w:t>Parliamentary Under-Secretary of State</w:t>
      </w:r>
      <w:r w:rsidRPr="2D560164">
        <w:rPr>
          <w:rStyle w:val="eop"/>
          <w:color w:val="000000" w:themeColor="text2"/>
        </w:rPr>
        <w:t> </w:t>
      </w:r>
    </w:p>
    <w:p w14:paraId="2A3124AE" w14:textId="0074E2B7" w:rsidR="2D560164" w:rsidRDefault="2D560164" w:rsidP="2D560164">
      <w:pPr>
        <w:pStyle w:val="paragraph"/>
      </w:pPr>
    </w:p>
    <w:p w14:paraId="332693C2" w14:textId="2DAE7A32" w:rsidR="0045711F" w:rsidRPr="0045711F" w:rsidRDefault="0045711F" w:rsidP="00953BA7">
      <w:pPr>
        <w:pStyle w:val="BodyText"/>
        <w:jc w:val="center"/>
        <w:rPr>
          <w:b/>
          <w:bCs/>
        </w:rPr>
      </w:pPr>
    </w:p>
    <w:sectPr w:rsidR="0045711F" w:rsidRPr="0045711F" w:rsidSect="00154591">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224E" w14:textId="77777777" w:rsidR="00240C0C" w:rsidRDefault="00240C0C" w:rsidP="00056850">
      <w:r>
        <w:separator/>
      </w:r>
    </w:p>
  </w:endnote>
  <w:endnote w:type="continuationSeparator" w:id="0">
    <w:p w14:paraId="67E577CA" w14:textId="77777777" w:rsidR="00240C0C" w:rsidRDefault="00240C0C" w:rsidP="00056850">
      <w:r>
        <w:continuationSeparator/>
      </w:r>
    </w:p>
  </w:endnote>
  <w:endnote w:type="continuationNotice" w:id="1">
    <w:p w14:paraId="26CEFDD4" w14:textId="77777777" w:rsidR="00240C0C" w:rsidRDefault="0024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ACC4" w14:textId="1C934813" w:rsidR="00434912" w:rsidRDefault="00DD48CC">
    <w:pPr>
      <w:pStyle w:val="Footer"/>
    </w:pPr>
    <w:r>
      <w:rPr>
        <w:noProof/>
      </w:rPr>
      <mc:AlternateContent>
        <mc:Choice Requires="wps">
          <w:drawing>
            <wp:anchor distT="0" distB="0" distL="0" distR="0" simplePos="0" relativeHeight="251662336" behindDoc="0" locked="0" layoutInCell="1" allowOverlap="1" wp14:anchorId="5940CB28" wp14:editId="3717A25D">
              <wp:simplePos x="635" y="635"/>
              <wp:positionH relativeFrom="page">
                <wp:align>center</wp:align>
              </wp:positionH>
              <wp:positionV relativeFrom="page">
                <wp:align>bottom</wp:align>
              </wp:positionV>
              <wp:extent cx="457200" cy="33337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3EEC723" w14:textId="3A5A5911"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40CB28" id="_x0000_t202" coordsize="21600,21600" o:spt="202" path="m,l,21600r21600,l21600,xe">
              <v:stroke joinstyle="miter"/>
              <v:path gradientshapeok="t" o:connecttype="rect"/>
            </v:shapetype>
            <v:shape id="Text Box 10" o:spid="_x0000_s1028" type="#_x0000_t202" alt="OFFICIAL" style="position:absolute;left:0;text-align:left;margin-left:0;margin-top:0;width:3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Sj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ZBxum3UB9pKYSB7+DluqXW9yLEJ4FEME1Loo2P&#10;dGgDXcXhZHHWAP74mz/lE+4U5awjwVTckaI5M98c8ZG0NRo4GttszD5P5wket7e3QDKc0Y3wMpvk&#10;xWhGUyPYF5LzKjWikHCS2lV8O5q3cVAuXQepVqucRDLyIt67jZepdIIrYfncvwj0J8AjMfUAo5pE&#10;+Qr3ITf9GfxqHwn9TEqCdgDyhDhJMNN6ui5J479+56zLpV7+B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a0gSjDAIAABwEAAAO&#10;AAAAAAAAAAAAAAAAAC4CAABkcnMvZTJvRG9jLnhtbFBLAQItABQABgAIAAAAIQDrHwyR2QAAAAMB&#10;AAAPAAAAAAAAAAAAAAAAAGYEAABkcnMvZG93bnJldi54bWxQSwUGAAAAAAQABADzAAAAbAUAAAAA&#10;" filled="f" stroked="f">
              <v:fill o:detectmouseclick="t"/>
              <v:textbox style="mso-fit-shape-to-text:t" inset="0,0,0,15pt">
                <w:txbxContent>
                  <w:p w14:paraId="43EEC723" w14:textId="3A5A5911"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3C3E" w14:textId="000640FE" w:rsidR="00154591" w:rsidRPr="00154591" w:rsidRDefault="00DD48CC" w:rsidP="00154591">
    <w:pPr>
      <w:pStyle w:val="Footer"/>
    </w:pPr>
    <w:r>
      <w:rPr>
        <w:noProof/>
      </w:rPr>
      <mc:AlternateContent>
        <mc:Choice Requires="wps">
          <w:drawing>
            <wp:anchor distT="0" distB="0" distL="0" distR="0" simplePos="0" relativeHeight="251663360" behindDoc="0" locked="0" layoutInCell="1" allowOverlap="1" wp14:anchorId="0AF7EFF9" wp14:editId="2845ECF1">
              <wp:simplePos x="635" y="635"/>
              <wp:positionH relativeFrom="page">
                <wp:align>center</wp:align>
              </wp:positionH>
              <wp:positionV relativeFrom="page">
                <wp:align>bottom</wp:align>
              </wp:positionV>
              <wp:extent cx="457200" cy="33337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28C793C" w14:textId="6213AFA3"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F7EFF9" id="_x0000_t202" coordsize="21600,21600" o:spt="202" path="m,l,21600r21600,l21600,xe">
              <v:stroke joinstyle="miter"/>
              <v:path gradientshapeok="t" o:connecttype="rect"/>
            </v:shapetype>
            <v:shape id="Text Box 11" o:spid="_x0000_s1029" type="#_x0000_t202" alt="OFFICIAL" style="position:absolute;left:0;text-align:left;margin-left:0;margin-top:0;width:3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aeCwIAABw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V3x3Dd5NlAfaCmEI9/By2VLrVcixEeBRDBNS6KN&#10;D3RoA13F4WRx1gD+fMuf8gl3inLWkWAq7kjRnJkfjvhI2hoMHIxNNiZfx9MEj9vZWyAZTuhGeJlN&#10;8mI0g6kR7AvJeZEaUUg4Se0qvhnM23hULl0HqRaLnEQy8iKu3NrLVDrBlbB86l8E+hPgkZi6h0FN&#10;onyF+zE3/Rn8YhcJ/UzKBcgT4iTBTOvpuiSN//6dsy6Xev4L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Hdttp4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028C793C" w14:textId="6213AFA3"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v:textbox>
              <w10:wrap anchorx="page" anchory="page"/>
            </v:shape>
          </w:pict>
        </mc:Fallback>
      </mc:AlternateContent>
    </w:r>
    <w:r w:rsidR="00154591">
      <w:fldChar w:fldCharType="begin"/>
    </w:r>
    <w:r w:rsidR="00154591">
      <w:instrText xml:space="preserve"> PAGE   \* MERGEFORMAT </w:instrText>
    </w:r>
    <w:r w:rsidR="00154591">
      <w:fldChar w:fldCharType="separate"/>
    </w:r>
    <w:r w:rsidR="00154591">
      <w:rPr>
        <w:noProof/>
      </w:rPr>
      <w:t>1</w:t>
    </w:r>
    <w:r w:rsidR="001545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E1A" w14:textId="68B57A43" w:rsidR="00434912" w:rsidRDefault="00DD48CC">
    <w:pPr>
      <w:pStyle w:val="Footer"/>
    </w:pPr>
    <w:r>
      <w:rPr>
        <w:noProof/>
      </w:rPr>
      <mc:AlternateContent>
        <mc:Choice Requires="wps">
          <w:drawing>
            <wp:anchor distT="0" distB="0" distL="0" distR="0" simplePos="0" relativeHeight="251661312" behindDoc="0" locked="0" layoutInCell="1" allowOverlap="1" wp14:anchorId="15204445" wp14:editId="604B35A0">
              <wp:simplePos x="635" y="635"/>
              <wp:positionH relativeFrom="page">
                <wp:align>center</wp:align>
              </wp:positionH>
              <wp:positionV relativeFrom="page">
                <wp:align>bottom</wp:align>
              </wp:positionV>
              <wp:extent cx="457200" cy="33337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226D071" w14:textId="2617209F"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04445" id="_x0000_t202" coordsize="21600,21600" o:spt="202" path="m,l,21600r21600,l21600,xe">
              <v:stroke joinstyle="miter"/>
              <v:path gradientshapeok="t" o:connecttype="rect"/>
            </v:shapetype>
            <v:shape id="Text Box 9" o:spid="_x0000_s1031" type="#_x0000_t202" alt="OFFICIAL" style="position:absolute;left:0;text-align:left;margin-left:0;margin-top:0;width:3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xoCwIAABw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6pX02+hOtJSCAPf3slVQ63XwocngUQwTUuiDY90&#10;aANdyeFkcVYD/vybP+YT7hTlrCPBlNySojkz3y3xEbU1Gjga22RMv+SzCI/dt3dAMpzSjXAymeTF&#10;YEZTI7QvJOdlbEQhYSW1K/l2NO/CoFy6DlItlymJZOREWNuNk7F0hCti+dy/CHQnwAMx9QCjmkTx&#10;BvchN/7p3XIfCP1ESoR2APKEOEkw0Xq6LlHjr79T1uVSL34B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MOQfGg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0226D071" w14:textId="2617209F"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FB76" w14:textId="77777777" w:rsidR="00240C0C" w:rsidRDefault="00240C0C" w:rsidP="00056850">
      <w:r>
        <w:separator/>
      </w:r>
    </w:p>
  </w:footnote>
  <w:footnote w:type="continuationSeparator" w:id="0">
    <w:p w14:paraId="4C9375BD" w14:textId="77777777" w:rsidR="00240C0C" w:rsidRDefault="00240C0C" w:rsidP="00056850">
      <w:r>
        <w:continuationSeparator/>
      </w:r>
    </w:p>
  </w:footnote>
  <w:footnote w:type="continuationNotice" w:id="1">
    <w:p w14:paraId="5C2CAB89" w14:textId="77777777" w:rsidR="00240C0C" w:rsidRDefault="00240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44E6" w14:textId="54F5C6BB" w:rsidR="00434912" w:rsidRDefault="00DD48CC">
    <w:pPr>
      <w:pStyle w:val="Header"/>
    </w:pPr>
    <w:r>
      <w:rPr>
        <w:noProof/>
      </w:rPr>
      <mc:AlternateContent>
        <mc:Choice Requires="wps">
          <w:drawing>
            <wp:anchor distT="0" distB="0" distL="0" distR="0" simplePos="0" relativeHeight="251659264" behindDoc="0" locked="0" layoutInCell="1" allowOverlap="1" wp14:anchorId="73D5C514" wp14:editId="3F1A1432">
              <wp:simplePos x="635" y="635"/>
              <wp:positionH relativeFrom="page">
                <wp:align>center</wp:align>
              </wp:positionH>
              <wp:positionV relativeFrom="page">
                <wp:align>top</wp:align>
              </wp:positionV>
              <wp:extent cx="457200" cy="3333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E70502C" w14:textId="05C058C4"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D5C514" id="_x0000_t202" coordsize="21600,21600" o:spt="202" path="m,l,21600r21600,l21600,xe">
              <v:stroke joinstyle="miter"/>
              <v:path gradientshapeok="t" o:connecttype="rect"/>
            </v:shapetype>
            <v:shape id="Text Box 5" o:spid="_x0000_s1026" type="#_x0000_t202" alt="OFFICIAL" style="position:absolute;left:0;text-align:left;margin-left:0;margin-top:0;width:36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n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3Nx+m3UB9pqQAD39HLdUut70XEJxGIYJqWRIuP&#10;dGgDXcXhZHHWQPjxN3/KJ9wpyllHgqm4I0VzZr454iNpKxuzz9N5AiOM7u1ouL29BZLhjG6El9lM&#10;eWhGUwewLyTnVWpEIeEktas4juYtDsql6yDVapWTSEZe4L3beJlKJ7gSls/9iwj+BDgSUw8wqkmU&#10;r3AfctOf0a/2SOhnUhK0A5AnxEmCmdbTdUka//U7Z10u9fIn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HKUin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0E70502C" w14:textId="05C058C4"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3355" w14:textId="2DE9ED9B" w:rsidR="00434912" w:rsidRDefault="00DD48CC">
    <w:pPr>
      <w:pStyle w:val="Header"/>
    </w:pPr>
    <w:r>
      <w:rPr>
        <w:noProof/>
      </w:rPr>
      <mc:AlternateContent>
        <mc:Choice Requires="wps">
          <w:drawing>
            <wp:anchor distT="0" distB="0" distL="0" distR="0" simplePos="0" relativeHeight="251660288" behindDoc="0" locked="0" layoutInCell="1" allowOverlap="1" wp14:anchorId="024D2AC1" wp14:editId="05980137">
              <wp:simplePos x="635" y="635"/>
              <wp:positionH relativeFrom="page">
                <wp:align>center</wp:align>
              </wp:positionH>
              <wp:positionV relativeFrom="page">
                <wp:align>top</wp:align>
              </wp:positionV>
              <wp:extent cx="457200" cy="33337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34ED136" w14:textId="41BCDDDB"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4D2AC1" id="_x0000_t202" coordsize="21600,21600" o:spt="202" path="m,l,21600r21600,l21600,xe">
              <v:stroke joinstyle="miter"/>
              <v:path gradientshapeok="t" o:connecttype="rect"/>
            </v:shapetype>
            <v:shape id="Text Box 8" o:spid="_x0000_s1027" type="#_x0000_t202" alt="OFFICIAL" style="position:absolute;left:0;text-align:left;margin-left:0;margin-top:0;width:36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" filled="f" stroked="f">
              <v:fill o:detectmouseclick="t"/>
              <v:textbox style="mso-fit-shape-to-text:t" inset="0,15pt,0,0">
                <w:txbxContent>
                  <w:p w14:paraId="434ED136" w14:textId="41BCDDDB"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8615" w14:textId="028B3006" w:rsidR="00434912" w:rsidRDefault="00DD48CC">
    <w:pPr>
      <w:pStyle w:val="Header"/>
    </w:pPr>
    <w:r>
      <w:rPr>
        <w:noProof/>
      </w:rPr>
      <mc:AlternateContent>
        <mc:Choice Requires="wps">
          <w:drawing>
            <wp:anchor distT="0" distB="0" distL="0" distR="0" simplePos="0" relativeHeight="251658240" behindDoc="0" locked="0" layoutInCell="1" allowOverlap="1" wp14:anchorId="30BE0CF4" wp14:editId="0C72C987">
              <wp:simplePos x="635" y="635"/>
              <wp:positionH relativeFrom="page">
                <wp:align>center</wp:align>
              </wp:positionH>
              <wp:positionV relativeFrom="page">
                <wp:align>top</wp:align>
              </wp:positionV>
              <wp:extent cx="457200" cy="33337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89D73F9" w14:textId="2B76ED1A"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E0CF4" id="_x0000_t202" coordsize="21600,21600" o:spt="202" path="m,l,21600r21600,l21600,xe">
              <v:stroke joinstyle="miter"/>
              <v:path gradientshapeok="t" o:connecttype="rect"/>
            </v:shapetype>
            <v:shape id="Text Box 1" o:spid="_x0000_s1030" type="#_x0000_t202" alt="OFFICIAL" style="position:absolute;left:0;text-align:left;margin-left:0;margin-top:0;width:36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Dqlvqa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589D73F9" w14:textId="2B76ED1A" w:rsidR="00DD48CC" w:rsidRPr="00DD48CC" w:rsidRDefault="00DD48CC" w:rsidP="00DD48CC">
                    <w:pPr>
                      <w:rPr>
                        <w:rFonts w:ascii="Calibri" w:eastAsia="Calibri" w:hAnsi="Calibri" w:cs="Calibri"/>
                        <w:noProof/>
                        <w:color w:val="000000"/>
                        <w:sz w:val="20"/>
                        <w:szCs w:val="20"/>
                      </w:rPr>
                    </w:pPr>
                    <w:r w:rsidRPr="00DD48C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47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CD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E8BE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E8A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102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29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EA5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8D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366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61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A8110"/>
    <w:multiLevelType w:val="hybridMultilevel"/>
    <w:tmpl w:val="6748A34E"/>
    <w:lvl w:ilvl="0" w:tplc="54D4B4EC">
      <w:start w:val="1"/>
      <w:numFmt w:val="bullet"/>
      <w:lvlText w:val="·"/>
      <w:lvlJc w:val="left"/>
      <w:pPr>
        <w:ind w:left="720" w:hanging="360"/>
      </w:pPr>
      <w:rPr>
        <w:rFonts w:ascii="Symbol" w:hAnsi="Symbol" w:hint="default"/>
      </w:rPr>
    </w:lvl>
    <w:lvl w:ilvl="1" w:tplc="38B60226">
      <w:start w:val="1"/>
      <w:numFmt w:val="bullet"/>
      <w:lvlText w:val="o"/>
      <w:lvlJc w:val="left"/>
      <w:pPr>
        <w:ind w:left="1440" w:hanging="360"/>
      </w:pPr>
      <w:rPr>
        <w:rFonts w:ascii="Courier New" w:hAnsi="Courier New" w:hint="default"/>
      </w:rPr>
    </w:lvl>
    <w:lvl w:ilvl="2" w:tplc="C1B4913A">
      <w:start w:val="1"/>
      <w:numFmt w:val="bullet"/>
      <w:lvlText w:val=""/>
      <w:lvlJc w:val="left"/>
      <w:pPr>
        <w:ind w:left="2160" w:hanging="360"/>
      </w:pPr>
      <w:rPr>
        <w:rFonts w:ascii="Wingdings" w:hAnsi="Wingdings" w:hint="default"/>
      </w:rPr>
    </w:lvl>
    <w:lvl w:ilvl="3" w:tplc="08726254">
      <w:start w:val="1"/>
      <w:numFmt w:val="bullet"/>
      <w:lvlText w:val=""/>
      <w:lvlJc w:val="left"/>
      <w:pPr>
        <w:ind w:left="2880" w:hanging="360"/>
      </w:pPr>
      <w:rPr>
        <w:rFonts w:ascii="Symbol" w:hAnsi="Symbol" w:hint="default"/>
      </w:rPr>
    </w:lvl>
    <w:lvl w:ilvl="4" w:tplc="88DE16CC">
      <w:start w:val="1"/>
      <w:numFmt w:val="bullet"/>
      <w:lvlText w:val="o"/>
      <w:lvlJc w:val="left"/>
      <w:pPr>
        <w:ind w:left="3600" w:hanging="360"/>
      </w:pPr>
      <w:rPr>
        <w:rFonts w:ascii="Courier New" w:hAnsi="Courier New" w:hint="default"/>
      </w:rPr>
    </w:lvl>
    <w:lvl w:ilvl="5" w:tplc="DD7EC166">
      <w:start w:val="1"/>
      <w:numFmt w:val="bullet"/>
      <w:lvlText w:val=""/>
      <w:lvlJc w:val="left"/>
      <w:pPr>
        <w:ind w:left="4320" w:hanging="360"/>
      </w:pPr>
      <w:rPr>
        <w:rFonts w:ascii="Wingdings" w:hAnsi="Wingdings" w:hint="default"/>
      </w:rPr>
    </w:lvl>
    <w:lvl w:ilvl="6" w:tplc="03C2680C">
      <w:start w:val="1"/>
      <w:numFmt w:val="bullet"/>
      <w:lvlText w:val=""/>
      <w:lvlJc w:val="left"/>
      <w:pPr>
        <w:ind w:left="5040" w:hanging="360"/>
      </w:pPr>
      <w:rPr>
        <w:rFonts w:ascii="Symbol" w:hAnsi="Symbol" w:hint="default"/>
      </w:rPr>
    </w:lvl>
    <w:lvl w:ilvl="7" w:tplc="170ED34C">
      <w:start w:val="1"/>
      <w:numFmt w:val="bullet"/>
      <w:lvlText w:val="o"/>
      <w:lvlJc w:val="left"/>
      <w:pPr>
        <w:ind w:left="5760" w:hanging="360"/>
      </w:pPr>
      <w:rPr>
        <w:rFonts w:ascii="Courier New" w:hAnsi="Courier New" w:hint="default"/>
      </w:rPr>
    </w:lvl>
    <w:lvl w:ilvl="8" w:tplc="8370DCB4">
      <w:start w:val="1"/>
      <w:numFmt w:val="bullet"/>
      <w:lvlText w:val=""/>
      <w:lvlJc w:val="left"/>
      <w:pPr>
        <w:ind w:left="6480" w:hanging="360"/>
      </w:pPr>
      <w:rPr>
        <w:rFonts w:ascii="Wingdings" w:hAnsi="Wingdings" w:hint="default"/>
      </w:rPr>
    </w:lvl>
  </w:abstractNum>
  <w:abstractNum w:abstractNumId="11" w15:restartNumberingAfterBreak="0">
    <w:nsid w:val="2CF0A4F4"/>
    <w:multiLevelType w:val="hybridMultilevel"/>
    <w:tmpl w:val="EBB05B2C"/>
    <w:lvl w:ilvl="0" w:tplc="3552FF8A">
      <w:start w:val="1"/>
      <w:numFmt w:val="bullet"/>
      <w:lvlText w:val=""/>
      <w:lvlJc w:val="left"/>
      <w:pPr>
        <w:ind w:left="720" w:hanging="360"/>
      </w:pPr>
      <w:rPr>
        <w:rFonts w:ascii="Symbol" w:hAnsi="Symbol" w:hint="default"/>
      </w:rPr>
    </w:lvl>
    <w:lvl w:ilvl="1" w:tplc="124658A8">
      <w:start w:val="1"/>
      <w:numFmt w:val="bullet"/>
      <w:lvlText w:val="o"/>
      <w:lvlJc w:val="left"/>
      <w:pPr>
        <w:ind w:left="1440" w:hanging="360"/>
      </w:pPr>
      <w:rPr>
        <w:rFonts w:ascii="Courier New" w:hAnsi="Courier New" w:hint="default"/>
      </w:rPr>
    </w:lvl>
    <w:lvl w:ilvl="2" w:tplc="B8482D8A">
      <w:start w:val="1"/>
      <w:numFmt w:val="bullet"/>
      <w:lvlText w:val=""/>
      <w:lvlJc w:val="left"/>
      <w:pPr>
        <w:ind w:left="2160" w:hanging="360"/>
      </w:pPr>
      <w:rPr>
        <w:rFonts w:ascii="Wingdings" w:hAnsi="Wingdings" w:hint="default"/>
      </w:rPr>
    </w:lvl>
    <w:lvl w:ilvl="3" w:tplc="65AE32F0">
      <w:start w:val="1"/>
      <w:numFmt w:val="bullet"/>
      <w:lvlText w:val=""/>
      <w:lvlJc w:val="left"/>
      <w:pPr>
        <w:ind w:left="2880" w:hanging="360"/>
      </w:pPr>
      <w:rPr>
        <w:rFonts w:ascii="Symbol" w:hAnsi="Symbol" w:hint="default"/>
      </w:rPr>
    </w:lvl>
    <w:lvl w:ilvl="4" w:tplc="7C98306A">
      <w:start w:val="1"/>
      <w:numFmt w:val="bullet"/>
      <w:lvlText w:val="o"/>
      <w:lvlJc w:val="left"/>
      <w:pPr>
        <w:ind w:left="3600" w:hanging="360"/>
      </w:pPr>
      <w:rPr>
        <w:rFonts w:ascii="Courier New" w:hAnsi="Courier New" w:hint="default"/>
      </w:rPr>
    </w:lvl>
    <w:lvl w:ilvl="5" w:tplc="AD7C0FC2">
      <w:start w:val="1"/>
      <w:numFmt w:val="bullet"/>
      <w:lvlText w:val=""/>
      <w:lvlJc w:val="left"/>
      <w:pPr>
        <w:ind w:left="4320" w:hanging="360"/>
      </w:pPr>
      <w:rPr>
        <w:rFonts w:ascii="Wingdings" w:hAnsi="Wingdings" w:hint="default"/>
      </w:rPr>
    </w:lvl>
    <w:lvl w:ilvl="6" w:tplc="EB14DC12">
      <w:start w:val="1"/>
      <w:numFmt w:val="bullet"/>
      <w:lvlText w:val=""/>
      <w:lvlJc w:val="left"/>
      <w:pPr>
        <w:ind w:left="5040" w:hanging="360"/>
      </w:pPr>
      <w:rPr>
        <w:rFonts w:ascii="Symbol" w:hAnsi="Symbol" w:hint="default"/>
      </w:rPr>
    </w:lvl>
    <w:lvl w:ilvl="7" w:tplc="6082F3A6">
      <w:start w:val="1"/>
      <w:numFmt w:val="bullet"/>
      <w:lvlText w:val="o"/>
      <w:lvlJc w:val="left"/>
      <w:pPr>
        <w:ind w:left="5760" w:hanging="360"/>
      </w:pPr>
      <w:rPr>
        <w:rFonts w:ascii="Courier New" w:hAnsi="Courier New" w:hint="default"/>
      </w:rPr>
    </w:lvl>
    <w:lvl w:ilvl="8" w:tplc="C95A2D70">
      <w:start w:val="1"/>
      <w:numFmt w:val="bullet"/>
      <w:lvlText w:val=""/>
      <w:lvlJc w:val="left"/>
      <w:pPr>
        <w:ind w:left="6480" w:hanging="360"/>
      </w:pPr>
      <w:rPr>
        <w:rFonts w:ascii="Wingdings" w:hAnsi="Wingdings" w:hint="default"/>
      </w:rPr>
    </w:lvl>
  </w:abstractNum>
  <w:abstractNum w:abstractNumId="12" w15:restartNumberingAfterBreak="0">
    <w:nsid w:val="39D42190"/>
    <w:multiLevelType w:val="hybridMultilevel"/>
    <w:tmpl w:val="2EAE1C58"/>
    <w:lvl w:ilvl="0" w:tplc="E6A61A48">
      <w:start w:val="1"/>
      <w:numFmt w:val="bullet"/>
      <w:lvlText w:val="·"/>
      <w:lvlJc w:val="left"/>
      <w:pPr>
        <w:ind w:left="720" w:hanging="360"/>
      </w:pPr>
      <w:rPr>
        <w:rFonts w:ascii="Symbol" w:hAnsi="Symbol" w:hint="default"/>
      </w:rPr>
    </w:lvl>
    <w:lvl w:ilvl="1" w:tplc="C58E7228">
      <w:start w:val="1"/>
      <w:numFmt w:val="bullet"/>
      <w:lvlText w:val="o"/>
      <w:lvlJc w:val="left"/>
      <w:pPr>
        <w:ind w:left="1440" w:hanging="360"/>
      </w:pPr>
      <w:rPr>
        <w:rFonts w:ascii="Courier New" w:hAnsi="Courier New" w:hint="default"/>
      </w:rPr>
    </w:lvl>
    <w:lvl w:ilvl="2" w:tplc="0360B796">
      <w:start w:val="1"/>
      <w:numFmt w:val="bullet"/>
      <w:lvlText w:val=""/>
      <w:lvlJc w:val="left"/>
      <w:pPr>
        <w:ind w:left="2160" w:hanging="360"/>
      </w:pPr>
      <w:rPr>
        <w:rFonts w:ascii="Wingdings" w:hAnsi="Wingdings" w:hint="default"/>
      </w:rPr>
    </w:lvl>
    <w:lvl w:ilvl="3" w:tplc="76EEF23C">
      <w:start w:val="1"/>
      <w:numFmt w:val="bullet"/>
      <w:lvlText w:val=""/>
      <w:lvlJc w:val="left"/>
      <w:pPr>
        <w:ind w:left="2880" w:hanging="360"/>
      </w:pPr>
      <w:rPr>
        <w:rFonts w:ascii="Symbol" w:hAnsi="Symbol" w:hint="default"/>
      </w:rPr>
    </w:lvl>
    <w:lvl w:ilvl="4" w:tplc="A57C0EFA">
      <w:start w:val="1"/>
      <w:numFmt w:val="bullet"/>
      <w:lvlText w:val="o"/>
      <w:lvlJc w:val="left"/>
      <w:pPr>
        <w:ind w:left="3600" w:hanging="360"/>
      </w:pPr>
      <w:rPr>
        <w:rFonts w:ascii="Courier New" w:hAnsi="Courier New" w:hint="default"/>
      </w:rPr>
    </w:lvl>
    <w:lvl w:ilvl="5" w:tplc="0DC82ED4">
      <w:start w:val="1"/>
      <w:numFmt w:val="bullet"/>
      <w:lvlText w:val=""/>
      <w:lvlJc w:val="left"/>
      <w:pPr>
        <w:ind w:left="4320" w:hanging="360"/>
      </w:pPr>
      <w:rPr>
        <w:rFonts w:ascii="Wingdings" w:hAnsi="Wingdings" w:hint="default"/>
      </w:rPr>
    </w:lvl>
    <w:lvl w:ilvl="6" w:tplc="097C5C86">
      <w:start w:val="1"/>
      <w:numFmt w:val="bullet"/>
      <w:lvlText w:val=""/>
      <w:lvlJc w:val="left"/>
      <w:pPr>
        <w:ind w:left="5040" w:hanging="360"/>
      </w:pPr>
      <w:rPr>
        <w:rFonts w:ascii="Symbol" w:hAnsi="Symbol" w:hint="default"/>
      </w:rPr>
    </w:lvl>
    <w:lvl w:ilvl="7" w:tplc="DFF20B72">
      <w:start w:val="1"/>
      <w:numFmt w:val="bullet"/>
      <w:lvlText w:val="o"/>
      <w:lvlJc w:val="left"/>
      <w:pPr>
        <w:ind w:left="5760" w:hanging="360"/>
      </w:pPr>
      <w:rPr>
        <w:rFonts w:ascii="Courier New" w:hAnsi="Courier New" w:hint="default"/>
      </w:rPr>
    </w:lvl>
    <w:lvl w:ilvl="8" w:tplc="5ECE773E">
      <w:start w:val="1"/>
      <w:numFmt w:val="bullet"/>
      <w:lvlText w:val=""/>
      <w:lvlJc w:val="left"/>
      <w:pPr>
        <w:ind w:left="6480" w:hanging="360"/>
      </w:pPr>
      <w:rPr>
        <w:rFonts w:ascii="Wingdings" w:hAnsi="Wingdings" w:hint="default"/>
      </w:rPr>
    </w:lvl>
  </w:abstractNum>
  <w:abstractNum w:abstractNumId="13" w15:restartNumberingAfterBreak="0">
    <w:nsid w:val="3D6D7AE3"/>
    <w:multiLevelType w:val="hybridMultilevel"/>
    <w:tmpl w:val="C7D84458"/>
    <w:lvl w:ilvl="0" w:tplc="312CACB2">
      <w:start w:val="1"/>
      <w:numFmt w:val="bullet"/>
      <w:lvlText w:val="·"/>
      <w:lvlJc w:val="left"/>
      <w:pPr>
        <w:ind w:left="720" w:hanging="360"/>
      </w:pPr>
      <w:rPr>
        <w:rFonts w:ascii="Symbol" w:hAnsi="Symbol" w:hint="default"/>
      </w:rPr>
    </w:lvl>
    <w:lvl w:ilvl="1" w:tplc="9DF099E2">
      <w:start w:val="1"/>
      <w:numFmt w:val="bullet"/>
      <w:lvlText w:val="o"/>
      <w:lvlJc w:val="left"/>
      <w:pPr>
        <w:ind w:left="1440" w:hanging="360"/>
      </w:pPr>
      <w:rPr>
        <w:rFonts w:ascii="Courier New" w:hAnsi="Courier New" w:hint="default"/>
      </w:rPr>
    </w:lvl>
    <w:lvl w:ilvl="2" w:tplc="FD86CB7E">
      <w:start w:val="1"/>
      <w:numFmt w:val="bullet"/>
      <w:lvlText w:val=""/>
      <w:lvlJc w:val="left"/>
      <w:pPr>
        <w:ind w:left="2160" w:hanging="360"/>
      </w:pPr>
      <w:rPr>
        <w:rFonts w:ascii="Wingdings" w:hAnsi="Wingdings" w:hint="default"/>
      </w:rPr>
    </w:lvl>
    <w:lvl w:ilvl="3" w:tplc="42DA2E3C">
      <w:start w:val="1"/>
      <w:numFmt w:val="bullet"/>
      <w:lvlText w:val=""/>
      <w:lvlJc w:val="left"/>
      <w:pPr>
        <w:ind w:left="2880" w:hanging="360"/>
      </w:pPr>
      <w:rPr>
        <w:rFonts w:ascii="Symbol" w:hAnsi="Symbol" w:hint="default"/>
      </w:rPr>
    </w:lvl>
    <w:lvl w:ilvl="4" w:tplc="FE4AE85A">
      <w:start w:val="1"/>
      <w:numFmt w:val="bullet"/>
      <w:lvlText w:val="o"/>
      <w:lvlJc w:val="left"/>
      <w:pPr>
        <w:ind w:left="3600" w:hanging="360"/>
      </w:pPr>
      <w:rPr>
        <w:rFonts w:ascii="Courier New" w:hAnsi="Courier New" w:hint="default"/>
      </w:rPr>
    </w:lvl>
    <w:lvl w:ilvl="5" w:tplc="4EC669BC">
      <w:start w:val="1"/>
      <w:numFmt w:val="bullet"/>
      <w:lvlText w:val=""/>
      <w:lvlJc w:val="left"/>
      <w:pPr>
        <w:ind w:left="4320" w:hanging="360"/>
      </w:pPr>
      <w:rPr>
        <w:rFonts w:ascii="Wingdings" w:hAnsi="Wingdings" w:hint="default"/>
      </w:rPr>
    </w:lvl>
    <w:lvl w:ilvl="6" w:tplc="C292DDD0">
      <w:start w:val="1"/>
      <w:numFmt w:val="bullet"/>
      <w:lvlText w:val=""/>
      <w:lvlJc w:val="left"/>
      <w:pPr>
        <w:ind w:left="5040" w:hanging="360"/>
      </w:pPr>
      <w:rPr>
        <w:rFonts w:ascii="Symbol" w:hAnsi="Symbol" w:hint="default"/>
      </w:rPr>
    </w:lvl>
    <w:lvl w:ilvl="7" w:tplc="1046B616">
      <w:start w:val="1"/>
      <w:numFmt w:val="bullet"/>
      <w:lvlText w:val="o"/>
      <w:lvlJc w:val="left"/>
      <w:pPr>
        <w:ind w:left="5760" w:hanging="360"/>
      </w:pPr>
      <w:rPr>
        <w:rFonts w:ascii="Courier New" w:hAnsi="Courier New" w:hint="default"/>
      </w:rPr>
    </w:lvl>
    <w:lvl w:ilvl="8" w:tplc="F10E6C18">
      <w:start w:val="1"/>
      <w:numFmt w:val="bullet"/>
      <w:lvlText w:val=""/>
      <w:lvlJc w:val="left"/>
      <w:pPr>
        <w:ind w:left="6480" w:hanging="360"/>
      </w:pPr>
      <w:rPr>
        <w:rFonts w:ascii="Wingdings" w:hAnsi="Wingdings" w:hint="default"/>
      </w:rPr>
    </w:lvl>
  </w:abstractNum>
  <w:abstractNum w:abstractNumId="14" w15:restartNumberingAfterBreak="0">
    <w:nsid w:val="7AB7E654"/>
    <w:multiLevelType w:val="hybridMultilevel"/>
    <w:tmpl w:val="23643D92"/>
    <w:lvl w:ilvl="0" w:tplc="9A4CCE14">
      <w:start w:val="1"/>
      <w:numFmt w:val="bullet"/>
      <w:lvlText w:val="·"/>
      <w:lvlJc w:val="left"/>
      <w:pPr>
        <w:ind w:left="720" w:hanging="360"/>
      </w:pPr>
      <w:rPr>
        <w:rFonts w:ascii="Symbol" w:hAnsi="Symbol" w:hint="default"/>
      </w:rPr>
    </w:lvl>
    <w:lvl w:ilvl="1" w:tplc="58C4B6D8">
      <w:start w:val="1"/>
      <w:numFmt w:val="bullet"/>
      <w:lvlText w:val="o"/>
      <w:lvlJc w:val="left"/>
      <w:pPr>
        <w:ind w:left="1440" w:hanging="360"/>
      </w:pPr>
      <w:rPr>
        <w:rFonts w:ascii="Courier New" w:hAnsi="Courier New" w:hint="default"/>
      </w:rPr>
    </w:lvl>
    <w:lvl w:ilvl="2" w:tplc="F522D592">
      <w:start w:val="1"/>
      <w:numFmt w:val="bullet"/>
      <w:lvlText w:val=""/>
      <w:lvlJc w:val="left"/>
      <w:pPr>
        <w:ind w:left="2160" w:hanging="360"/>
      </w:pPr>
      <w:rPr>
        <w:rFonts w:ascii="Wingdings" w:hAnsi="Wingdings" w:hint="default"/>
      </w:rPr>
    </w:lvl>
    <w:lvl w:ilvl="3" w:tplc="EA7E83AC">
      <w:start w:val="1"/>
      <w:numFmt w:val="bullet"/>
      <w:lvlText w:val=""/>
      <w:lvlJc w:val="left"/>
      <w:pPr>
        <w:ind w:left="2880" w:hanging="360"/>
      </w:pPr>
      <w:rPr>
        <w:rFonts w:ascii="Symbol" w:hAnsi="Symbol" w:hint="default"/>
      </w:rPr>
    </w:lvl>
    <w:lvl w:ilvl="4" w:tplc="D40098E2">
      <w:start w:val="1"/>
      <w:numFmt w:val="bullet"/>
      <w:lvlText w:val="o"/>
      <w:lvlJc w:val="left"/>
      <w:pPr>
        <w:ind w:left="3600" w:hanging="360"/>
      </w:pPr>
      <w:rPr>
        <w:rFonts w:ascii="Courier New" w:hAnsi="Courier New" w:hint="default"/>
      </w:rPr>
    </w:lvl>
    <w:lvl w:ilvl="5" w:tplc="7E02AFCC">
      <w:start w:val="1"/>
      <w:numFmt w:val="bullet"/>
      <w:lvlText w:val=""/>
      <w:lvlJc w:val="left"/>
      <w:pPr>
        <w:ind w:left="4320" w:hanging="360"/>
      </w:pPr>
      <w:rPr>
        <w:rFonts w:ascii="Wingdings" w:hAnsi="Wingdings" w:hint="default"/>
      </w:rPr>
    </w:lvl>
    <w:lvl w:ilvl="6" w:tplc="9A9A846E">
      <w:start w:val="1"/>
      <w:numFmt w:val="bullet"/>
      <w:lvlText w:val=""/>
      <w:lvlJc w:val="left"/>
      <w:pPr>
        <w:ind w:left="5040" w:hanging="360"/>
      </w:pPr>
      <w:rPr>
        <w:rFonts w:ascii="Symbol" w:hAnsi="Symbol" w:hint="default"/>
      </w:rPr>
    </w:lvl>
    <w:lvl w:ilvl="7" w:tplc="E0408060">
      <w:start w:val="1"/>
      <w:numFmt w:val="bullet"/>
      <w:lvlText w:val="o"/>
      <w:lvlJc w:val="left"/>
      <w:pPr>
        <w:ind w:left="5760" w:hanging="360"/>
      </w:pPr>
      <w:rPr>
        <w:rFonts w:ascii="Courier New" w:hAnsi="Courier New" w:hint="default"/>
      </w:rPr>
    </w:lvl>
    <w:lvl w:ilvl="8" w:tplc="54F82FD6">
      <w:start w:val="1"/>
      <w:numFmt w:val="bullet"/>
      <w:lvlText w:val=""/>
      <w:lvlJc w:val="left"/>
      <w:pPr>
        <w:ind w:left="6480" w:hanging="360"/>
      </w:pPr>
      <w:rPr>
        <w:rFonts w:ascii="Wingdings" w:hAnsi="Wingdings" w:hint="default"/>
      </w:rPr>
    </w:lvl>
  </w:abstractNum>
  <w:num w:numId="1" w16cid:durableId="367461669">
    <w:abstractNumId w:val="13"/>
  </w:num>
  <w:num w:numId="2" w16cid:durableId="1523325078">
    <w:abstractNumId w:val="12"/>
  </w:num>
  <w:num w:numId="3" w16cid:durableId="796529184">
    <w:abstractNumId w:val="10"/>
  </w:num>
  <w:num w:numId="4" w16cid:durableId="1235823675">
    <w:abstractNumId w:val="14"/>
  </w:num>
  <w:num w:numId="5" w16cid:durableId="1435173985">
    <w:abstractNumId w:val="11"/>
  </w:num>
  <w:num w:numId="6" w16cid:durableId="1809393022">
    <w:abstractNumId w:val="9"/>
  </w:num>
  <w:num w:numId="7" w16cid:durableId="1371148886">
    <w:abstractNumId w:val="7"/>
  </w:num>
  <w:num w:numId="8" w16cid:durableId="2064476797">
    <w:abstractNumId w:val="6"/>
  </w:num>
  <w:num w:numId="9" w16cid:durableId="1826160898">
    <w:abstractNumId w:val="5"/>
  </w:num>
  <w:num w:numId="10" w16cid:durableId="1514879390">
    <w:abstractNumId w:val="4"/>
  </w:num>
  <w:num w:numId="11" w16cid:durableId="2147121487">
    <w:abstractNumId w:val="8"/>
  </w:num>
  <w:num w:numId="12" w16cid:durableId="351996113">
    <w:abstractNumId w:val="3"/>
  </w:num>
  <w:num w:numId="13" w16cid:durableId="2059742302">
    <w:abstractNumId w:val="2"/>
  </w:num>
  <w:num w:numId="14" w16cid:durableId="957952145">
    <w:abstractNumId w:val="1"/>
  </w:num>
  <w:num w:numId="15" w16cid:durableId="58957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7B"/>
    <w:rsid w:val="00011809"/>
    <w:rsid w:val="00056850"/>
    <w:rsid w:val="00091540"/>
    <w:rsid w:val="000A6C12"/>
    <w:rsid w:val="00131696"/>
    <w:rsid w:val="00154591"/>
    <w:rsid w:val="001C11F6"/>
    <w:rsid w:val="001F5FE0"/>
    <w:rsid w:val="002240DD"/>
    <w:rsid w:val="00240C0C"/>
    <w:rsid w:val="0028592F"/>
    <w:rsid w:val="002A294D"/>
    <w:rsid w:val="002A2961"/>
    <w:rsid w:val="0039073A"/>
    <w:rsid w:val="00434912"/>
    <w:rsid w:val="004406A9"/>
    <w:rsid w:val="00450959"/>
    <w:rsid w:val="0045711F"/>
    <w:rsid w:val="00530ABD"/>
    <w:rsid w:val="005E430D"/>
    <w:rsid w:val="005E73E9"/>
    <w:rsid w:val="005F5EDC"/>
    <w:rsid w:val="00623DBA"/>
    <w:rsid w:val="006A288F"/>
    <w:rsid w:val="00716159"/>
    <w:rsid w:val="00752BA9"/>
    <w:rsid w:val="00766794"/>
    <w:rsid w:val="007D425B"/>
    <w:rsid w:val="00877475"/>
    <w:rsid w:val="008F310C"/>
    <w:rsid w:val="00914946"/>
    <w:rsid w:val="00953BA7"/>
    <w:rsid w:val="00962628"/>
    <w:rsid w:val="009D5507"/>
    <w:rsid w:val="00A75785"/>
    <w:rsid w:val="00A8429C"/>
    <w:rsid w:val="00AD7989"/>
    <w:rsid w:val="00B24C13"/>
    <w:rsid w:val="00BD5A3F"/>
    <w:rsid w:val="00BD79B0"/>
    <w:rsid w:val="00BE46B9"/>
    <w:rsid w:val="00C4429E"/>
    <w:rsid w:val="00C8137B"/>
    <w:rsid w:val="00C86637"/>
    <w:rsid w:val="00CD015F"/>
    <w:rsid w:val="00D52139"/>
    <w:rsid w:val="00DC140F"/>
    <w:rsid w:val="00DD48CC"/>
    <w:rsid w:val="00DD617E"/>
    <w:rsid w:val="00E503F9"/>
    <w:rsid w:val="00E75EFA"/>
    <w:rsid w:val="00E90999"/>
    <w:rsid w:val="00EC65D9"/>
    <w:rsid w:val="00F201AF"/>
    <w:rsid w:val="00F62F27"/>
    <w:rsid w:val="00F85304"/>
    <w:rsid w:val="00FA3E0A"/>
    <w:rsid w:val="00FE23DE"/>
    <w:rsid w:val="03559343"/>
    <w:rsid w:val="038192C4"/>
    <w:rsid w:val="04B4C38A"/>
    <w:rsid w:val="0867041E"/>
    <w:rsid w:val="0AE83967"/>
    <w:rsid w:val="0D534DFC"/>
    <w:rsid w:val="1229E453"/>
    <w:rsid w:val="130ABCF9"/>
    <w:rsid w:val="1BA825F8"/>
    <w:rsid w:val="1BCBEE80"/>
    <w:rsid w:val="208D43F6"/>
    <w:rsid w:val="230E9F5C"/>
    <w:rsid w:val="24BB7D3D"/>
    <w:rsid w:val="258CA14D"/>
    <w:rsid w:val="2869591C"/>
    <w:rsid w:val="2C47D9A6"/>
    <w:rsid w:val="2D560164"/>
    <w:rsid w:val="2F717729"/>
    <w:rsid w:val="3198059F"/>
    <w:rsid w:val="39EE956B"/>
    <w:rsid w:val="3A5D937E"/>
    <w:rsid w:val="3ED27307"/>
    <w:rsid w:val="4259BD0D"/>
    <w:rsid w:val="43DA5830"/>
    <w:rsid w:val="45400216"/>
    <w:rsid w:val="49071A49"/>
    <w:rsid w:val="496FFD77"/>
    <w:rsid w:val="4A78606E"/>
    <w:rsid w:val="4CAFCD58"/>
    <w:rsid w:val="4D471E0C"/>
    <w:rsid w:val="4FEE33A1"/>
    <w:rsid w:val="4FEF3803"/>
    <w:rsid w:val="52C6F92A"/>
    <w:rsid w:val="55E09C73"/>
    <w:rsid w:val="566C7F84"/>
    <w:rsid w:val="5AE8BF6D"/>
    <w:rsid w:val="5AF14F0A"/>
    <w:rsid w:val="5BECD29C"/>
    <w:rsid w:val="5F2133A0"/>
    <w:rsid w:val="62242C6C"/>
    <w:rsid w:val="67843948"/>
    <w:rsid w:val="6A7054FB"/>
    <w:rsid w:val="6BC60D65"/>
    <w:rsid w:val="6E43F03B"/>
    <w:rsid w:val="73D20325"/>
    <w:rsid w:val="74EF94D0"/>
    <w:rsid w:val="7670B63B"/>
    <w:rsid w:val="779FEC4E"/>
    <w:rsid w:val="77E171E4"/>
    <w:rsid w:val="7E561157"/>
    <w:rsid w:val="7F1307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9714"/>
  <w15:docId w15:val="{B6C59600-B9DB-4D98-B6F2-315AB447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99"/>
    <w:semiHidden/>
    <w:qFormat/>
    <w:rsid w:val="00154591"/>
    <w:pPr>
      <w:spacing w:after="0" w:line="240" w:lineRule="auto"/>
    </w:pPr>
    <w:rPr>
      <w:rFonts w:eastAsia="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530ABD"/>
    <w:pPr>
      <w:spacing w:after="0" w:line="240" w:lineRule="auto"/>
      <w:jc w:val="center"/>
    </w:pPr>
  </w:style>
  <w:style w:type="character" w:customStyle="1" w:styleId="HeaderChar">
    <w:name w:val="Header Char"/>
    <w:basedOn w:val="DefaultParagraphFont"/>
    <w:link w:val="Header"/>
    <w:uiPriority w:val="99"/>
    <w:semiHidden/>
    <w:rsid w:val="00530ABD"/>
  </w:style>
  <w:style w:type="paragraph" w:styleId="Footer">
    <w:name w:val="footer"/>
    <w:link w:val="FooterChar"/>
    <w:uiPriority w:val="99"/>
    <w:semiHidden/>
    <w:rsid w:val="00154591"/>
    <w:pPr>
      <w:spacing w:after="0" w:line="240" w:lineRule="auto"/>
      <w:jc w:val="center"/>
    </w:pPr>
  </w:style>
  <w:style w:type="character" w:customStyle="1" w:styleId="FooterChar">
    <w:name w:val="Footer Char"/>
    <w:basedOn w:val="DefaultParagraphFont"/>
    <w:link w:val="Footer"/>
    <w:uiPriority w:val="99"/>
    <w:semiHidden/>
    <w:rsid w:val="00154591"/>
  </w:style>
  <w:style w:type="paragraph" w:styleId="BalloonText">
    <w:name w:val="Balloon Text"/>
    <w:basedOn w:val="Normal"/>
    <w:link w:val="BalloonTextChar"/>
    <w:uiPriority w:val="99"/>
    <w:semiHidden/>
    <w:rsid w:val="00F62F27"/>
    <w:rPr>
      <w:rFonts w:ascii="Tahoma" w:hAnsi="Tahoma" w:cs="Tahoma"/>
      <w:sz w:val="16"/>
      <w:szCs w:val="16"/>
    </w:rPr>
  </w:style>
  <w:style w:type="character" w:customStyle="1" w:styleId="BalloonTextChar">
    <w:name w:val="Balloon Text Char"/>
    <w:basedOn w:val="DefaultParagraphFont"/>
    <w:link w:val="BalloonText"/>
    <w:uiPriority w:val="99"/>
    <w:semiHidden/>
    <w:rsid w:val="00530ABD"/>
    <w:rPr>
      <w:rFonts w:ascii="Tahoma" w:eastAsia="Arial" w:hAnsi="Tahoma" w:cs="Tahoma"/>
      <w:sz w:val="16"/>
      <w:szCs w:val="16"/>
      <w:lang w:eastAsia="en-GB"/>
    </w:rPr>
  </w:style>
  <w:style w:type="paragraph" w:styleId="BodyText">
    <w:name w:val="Body Text"/>
    <w:link w:val="BodyTextChar"/>
    <w:uiPriority w:val="1"/>
    <w:qFormat/>
    <w:rsid w:val="00530ABD"/>
    <w:pPr>
      <w:spacing w:after="0" w:line="240" w:lineRule="auto"/>
    </w:pPr>
    <w:rPr>
      <w:rFonts w:eastAsia="Arial"/>
      <w:lang w:eastAsia="en-GB"/>
    </w:rPr>
  </w:style>
  <w:style w:type="character" w:customStyle="1" w:styleId="BodyTextChar">
    <w:name w:val="Body Text Char"/>
    <w:basedOn w:val="DefaultParagraphFont"/>
    <w:link w:val="BodyText"/>
    <w:uiPriority w:val="1"/>
    <w:rsid w:val="00530ABD"/>
    <w:rPr>
      <w:rFonts w:eastAsia="Arial"/>
      <w:lang w:eastAsia="en-GB"/>
    </w:rPr>
  </w:style>
  <w:style w:type="character" w:styleId="Hyperlink">
    <w:name w:val="Hyperlink"/>
    <w:basedOn w:val="DefaultParagraphFont"/>
    <w:uiPriority w:val="99"/>
    <w:semiHidden/>
    <w:rsid w:val="0045711F"/>
    <w:rPr>
      <w:color w:val="00B2E3" w:themeColor="hyperlink"/>
      <w:u w:val="single"/>
    </w:rPr>
  </w:style>
  <w:style w:type="character" w:styleId="UnresolvedMention">
    <w:name w:val="Unresolved Mention"/>
    <w:basedOn w:val="DefaultParagraphFont"/>
    <w:uiPriority w:val="99"/>
    <w:semiHidden/>
    <w:rsid w:val="0045711F"/>
    <w:rPr>
      <w:color w:val="605E5C"/>
      <w:shd w:val="clear" w:color="auto" w:fill="E1DFDD"/>
    </w:rPr>
  </w:style>
  <w:style w:type="character" w:styleId="FollowedHyperlink">
    <w:name w:val="FollowedHyperlink"/>
    <w:basedOn w:val="DefaultParagraphFont"/>
    <w:uiPriority w:val="99"/>
    <w:semiHidden/>
    <w:rsid w:val="00BD79B0"/>
    <w:rPr>
      <w:color w:val="EF4B81" w:themeColor="followedHyperlink"/>
      <w:u w:val="single"/>
    </w:rPr>
  </w:style>
  <w:style w:type="paragraph" w:styleId="NormalWeb">
    <w:name w:val="Normal (Web)"/>
    <w:basedOn w:val="Normal"/>
    <w:uiPriority w:val="99"/>
    <w:semiHidden/>
    <w:unhideWhenUsed/>
    <w:rsid w:val="00F201A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D5A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D5A3F"/>
  </w:style>
  <w:style w:type="character" w:customStyle="1" w:styleId="eop">
    <w:name w:val="eop"/>
    <w:basedOn w:val="DefaultParagraphFont"/>
    <w:rsid w:val="00BD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2020">
      <w:bodyDiv w:val="1"/>
      <w:marLeft w:val="0"/>
      <w:marRight w:val="0"/>
      <w:marTop w:val="0"/>
      <w:marBottom w:val="0"/>
      <w:divBdr>
        <w:top w:val="none" w:sz="0" w:space="0" w:color="auto"/>
        <w:left w:val="none" w:sz="0" w:space="0" w:color="auto"/>
        <w:bottom w:val="none" w:sz="0" w:space="0" w:color="auto"/>
        <w:right w:val="none" w:sz="0" w:space="0" w:color="auto"/>
      </w:divBdr>
      <w:divsChild>
        <w:div w:id="1163474072">
          <w:marLeft w:val="0"/>
          <w:marRight w:val="0"/>
          <w:marTop w:val="0"/>
          <w:marBottom w:val="0"/>
          <w:divBdr>
            <w:top w:val="none" w:sz="0" w:space="0" w:color="auto"/>
            <w:left w:val="none" w:sz="0" w:space="0" w:color="auto"/>
            <w:bottom w:val="none" w:sz="0" w:space="0" w:color="auto"/>
            <w:right w:val="none" w:sz="0" w:space="0" w:color="auto"/>
          </w:divBdr>
        </w:div>
        <w:div w:id="1052458822">
          <w:marLeft w:val="0"/>
          <w:marRight w:val="0"/>
          <w:marTop w:val="0"/>
          <w:marBottom w:val="0"/>
          <w:divBdr>
            <w:top w:val="none" w:sz="0" w:space="0" w:color="auto"/>
            <w:left w:val="none" w:sz="0" w:space="0" w:color="auto"/>
            <w:bottom w:val="none" w:sz="0" w:space="0" w:color="auto"/>
            <w:right w:val="none" w:sz="0" w:space="0" w:color="auto"/>
          </w:divBdr>
        </w:div>
      </w:divsChild>
    </w:div>
    <w:div w:id="359204694">
      <w:bodyDiv w:val="1"/>
      <w:marLeft w:val="0"/>
      <w:marRight w:val="0"/>
      <w:marTop w:val="0"/>
      <w:marBottom w:val="0"/>
      <w:divBdr>
        <w:top w:val="none" w:sz="0" w:space="0" w:color="auto"/>
        <w:left w:val="none" w:sz="0" w:space="0" w:color="auto"/>
        <w:bottom w:val="none" w:sz="0" w:space="0" w:color="auto"/>
        <w:right w:val="none" w:sz="0" w:space="0" w:color="auto"/>
      </w:divBdr>
    </w:div>
    <w:div w:id="427435440">
      <w:bodyDiv w:val="1"/>
      <w:marLeft w:val="0"/>
      <w:marRight w:val="0"/>
      <w:marTop w:val="0"/>
      <w:marBottom w:val="0"/>
      <w:divBdr>
        <w:top w:val="none" w:sz="0" w:space="0" w:color="auto"/>
        <w:left w:val="none" w:sz="0" w:space="0" w:color="auto"/>
        <w:bottom w:val="none" w:sz="0" w:space="0" w:color="auto"/>
        <w:right w:val="none" w:sz="0" w:space="0" w:color="auto"/>
      </w:divBdr>
      <w:divsChild>
        <w:div w:id="378092059">
          <w:marLeft w:val="0"/>
          <w:marRight w:val="0"/>
          <w:marTop w:val="0"/>
          <w:marBottom w:val="0"/>
          <w:divBdr>
            <w:top w:val="none" w:sz="0" w:space="0" w:color="auto"/>
            <w:left w:val="none" w:sz="0" w:space="0" w:color="auto"/>
            <w:bottom w:val="none" w:sz="0" w:space="0" w:color="auto"/>
            <w:right w:val="none" w:sz="0" w:space="0" w:color="auto"/>
          </w:divBdr>
        </w:div>
        <w:div w:id="790897592">
          <w:marLeft w:val="0"/>
          <w:marRight w:val="0"/>
          <w:marTop w:val="0"/>
          <w:marBottom w:val="0"/>
          <w:divBdr>
            <w:top w:val="none" w:sz="0" w:space="0" w:color="auto"/>
            <w:left w:val="none" w:sz="0" w:space="0" w:color="auto"/>
            <w:bottom w:val="none" w:sz="0" w:space="0" w:color="auto"/>
            <w:right w:val="none" w:sz="0" w:space="0" w:color="auto"/>
          </w:divBdr>
        </w:div>
        <w:div w:id="1382368964">
          <w:marLeft w:val="0"/>
          <w:marRight w:val="0"/>
          <w:marTop w:val="0"/>
          <w:marBottom w:val="0"/>
          <w:divBdr>
            <w:top w:val="none" w:sz="0" w:space="0" w:color="auto"/>
            <w:left w:val="none" w:sz="0" w:space="0" w:color="auto"/>
            <w:bottom w:val="none" w:sz="0" w:space="0" w:color="auto"/>
            <w:right w:val="none" w:sz="0" w:space="0" w:color="auto"/>
          </w:divBdr>
        </w:div>
        <w:div w:id="1888178356">
          <w:marLeft w:val="0"/>
          <w:marRight w:val="0"/>
          <w:marTop w:val="0"/>
          <w:marBottom w:val="0"/>
          <w:divBdr>
            <w:top w:val="none" w:sz="0" w:space="0" w:color="auto"/>
            <w:left w:val="none" w:sz="0" w:space="0" w:color="auto"/>
            <w:bottom w:val="none" w:sz="0" w:space="0" w:color="auto"/>
            <w:right w:val="none" w:sz="0" w:space="0" w:color="auto"/>
          </w:divBdr>
        </w:div>
      </w:divsChild>
    </w:div>
    <w:div w:id="12389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uk/mhcl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ne\AppData\Local\Microsoft\Windows\INetCache\Content.Outlook\H7S258JS\DLUHC%20letterhead%20template%20(005).dotx" TargetMode="External"/></Relationships>
</file>

<file path=word/theme/theme1.xml><?xml version="1.0" encoding="utf-8"?>
<a:theme xmlns:a="http://schemas.openxmlformats.org/drawingml/2006/main" name="Office Theme">
  <a:themeElements>
    <a:clrScheme name="MLCLG">
      <a:dk1>
        <a:sysClr val="windowText" lastClr="000000"/>
      </a:dk1>
      <a:lt1>
        <a:sysClr val="window" lastClr="FFFFFF"/>
      </a:lt1>
      <a:dk2>
        <a:srgbClr val="000000"/>
      </a:dk2>
      <a:lt2>
        <a:srgbClr val="FFFFFF"/>
      </a:lt2>
      <a:accent1>
        <a:srgbClr val="002554"/>
      </a:accent1>
      <a:accent2>
        <a:srgbClr val="00B2E3"/>
      </a:accent2>
      <a:accent3>
        <a:srgbClr val="38D430"/>
      </a:accent3>
      <a:accent4>
        <a:srgbClr val="FFE800"/>
      </a:accent4>
      <a:accent5>
        <a:srgbClr val="EF4B81"/>
      </a:accent5>
      <a:accent6>
        <a:srgbClr val="FFAB4D"/>
      </a:accent6>
      <a:hlink>
        <a:srgbClr val="00B2E3"/>
      </a:hlink>
      <a:folHlink>
        <a:srgbClr val="EF4B81"/>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D03EFBBDEA447B0C4A5F20B1A3461" ma:contentTypeVersion="4" ma:contentTypeDescription="Create a new document." ma:contentTypeScope="" ma:versionID="5a805dc5978c8b863667ffec25aef2be">
  <xsd:schema xmlns:xsd="http://www.w3.org/2001/XMLSchema" xmlns:xs="http://www.w3.org/2001/XMLSchema" xmlns:p="http://schemas.microsoft.com/office/2006/metadata/properties" xmlns:ns2="15702fb5-36c9-46c9-9f79-29896c6ef07e" targetNamespace="http://schemas.microsoft.com/office/2006/metadata/properties" ma:root="true" ma:fieldsID="be372171ee9c9763f0611bdac6fedf5c" ns2:_="">
    <xsd:import namespace="15702fb5-36c9-46c9-9f79-29896c6ef0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02fb5-36c9-46c9-9f79-29896c6e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FDA5C-1046-4A3F-B1CA-D85A5F6896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392454-672F-4C64-87EC-C7AC26544CC1}">
  <ds:schemaRefs>
    <ds:schemaRef ds:uri="http://schemas.microsoft.com/sharepoint/v3/contenttype/forms"/>
  </ds:schemaRefs>
</ds:datastoreItem>
</file>

<file path=customXml/itemProps3.xml><?xml version="1.0" encoding="utf-8"?>
<ds:datastoreItem xmlns:ds="http://schemas.openxmlformats.org/officeDocument/2006/customXml" ds:itemID="{652796FC-6F61-41F2-BF71-AEE6294E1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02fb5-36c9-46c9-9f79-29896c6e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F2D33-DD08-44C3-9597-6E92C7F9DFD8}">
  <ds:schemaRefs>
    <ds:schemaRef ds:uri="http://schemas.microsoft.com/office/2006/documentManagement/types"/>
    <ds:schemaRef ds:uri="c3109d3c-e7af-4d9e-a44e-92563e5fd798"/>
    <ds:schemaRef ds:uri="64481e43-e9af-42d3-97d3-1b66f258c16a"/>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DLUHC letterhead template (005).dotx</Template>
  <TotalTime>0</TotalTime>
  <Pages>1</Pages>
  <Words>181</Words>
  <Characters>1036</Characters>
  <Application>Microsoft Office Word</Application>
  <DocSecurity>4</DocSecurity>
  <Lines>8</Lines>
  <Paragraphs>2</Paragraphs>
  <ScaleCrop>false</ScaleCrop>
  <Manager>Department for Levelling Up, Housing &amp; Communities</Manager>
  <Company>Department for Levelling Up, Housing &amp; Communities</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Amy Lane</dc:creator>
  <cp:keywords>[Key words separated by commas]</cp:keywords>
  <cp:lastModifiedBy>BALDWIN, Callum</cp:lastModifiedBy>
  <cp:revision>2</cp:revision>
  <cp:lastPrinted>2021-09-23T11:54:00Z</cp:lastPrinted>
  <dcterms:created xsi:type="dcterms:W3CDTF">2024-07-31T09:55:00Z</dcterms:created>
  <dcterms:modified xsi:type="dcterms:W3CDTF">2024-07-31T09:55:00Z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015c2f86-724c-40d0-9f37-5b455609eb31</vt:lpwstr>
  </property>
  <property fmtid="{D5CDD505-2E9C-101B-9397-08002B2CF9AE}" pid="3" name="bjDocumentSecurityLabel">
    <vt:lpwstr>No Marking</vt:lpwstr>
  </property>
  <property fmtid="{D5CDD505-2E9C-101B-9397-08002B2CF9AE}" pid="4" name="bjSaver">
    <vt:lpwstr>XHsH0FSvB7jsUL3gCaFBxu8lz9ooLJIL</vt:lpwstr>
  </property>
  <property fmtid="{D5CDD505-2E9C-101B-9397-08002B2CF9AE}" pid="5" name="ContentTypeId">
    <vt:lpwstr>0x010100949D03EFBBDEA447B0C4A5F20B1A3461</vt:lpwstr>
  </property>
  <property fmtid="{D5CDD505-2E9C-101B-9397-08002B2CF9AE}" pid="6" name="ClassificationContentMarkingHeaderShapeIds">
    <vt:lpwstr>1,5,8</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5,9,a,b</vt:lpwstr>
  </property>
  <property fmtid="{D5CDD505-2E9C-101B-9397-08002B2CF9AE}" pid="10" name="ClassificationContentMarkingFooterFontProps">
    <vt:lpwstr>#000000,10,Calibri</vt:lpwstr>
  </property>
  <property fmtid="{D5CDD505-2E9C-101B-9397-08002B2CF9AE}" pid="11" name="ClassificationContentMarkingFooterText">
    <vt:lpwstr>OFFICIAL</vt:lpwstr>
  </property>
  <property fmtid="{D5CDD505-2E9C-101B-9397-08002B2CF9AE}" pid="12" name="MediaServiceImageTags">
    <vt:lpwstr/>
  </property>
  <property fmtid="{D5CDD505-2E9C-101B-9397-08002B2CF9AE}" pid="13" name="MSIP_Label_a8f77787-5df4-43b6-a2a8-8d8b678a318b_Enabled">
    <vt:lpwstr>true</vt:lpwstr>
  </property>
  <property fmtid="{D5CDD505-2E9C-101B-9397-08002B2CF9AE}" pid="14" name="MSIP_Label_a8f77787-5df4-43b6-a2a8-8d8b678a318b_SetDate">
    <vt:lpwstr>2024-07-31T09:55:24Z</vt:lpwstr>
  </property>
  <property fmtid="{D5CDD505-2E9C-101B-9397-08002B2CF9AE}" pid="15" name="MSIP_Label_a8f77787-5df4-43b6-a2a8-8d8b678a318b_Method">
    <vt:lpwstr>Standard</vt:lpwstr>
  </property>
  <property fmtid="{D5CDD505-2E9C-101B-9397-08002B2CF9AE}" pid="16" name="MSIP_Label_a8f77787-5df4-43b6-a2a8-8d8b678a318b_Name">
    <vt:lpwstr>a8f77787-5df4-43b6-a2a8-8d8b678a318b</vt:lpwstr>
  </property>
  <property fmtid="{D5CDD505-2E9C-101B-9397-08002B2CF9AE}" pid="17" name="MSIP_Label_a8f77787-5df4-43b6-a2a8-8d8b678a318b_SiteId">
    <vt:lpwstr>1ce6dd9e-b337-4088-be5e-8dbbec04b34a</vt:lpwstr>
  </property>
  <property fmtid="{D5CDD505-2E9C-101B-9397-08002B2CF9AE}" pid="18" name="MSIP_Label_a8f77787-5df4-43b6-a2a8-8d8b678a318b_ActionId">
    <vt:lpwstr>820eaef5-2315-4ff6-96ec-511536b8f679</vt:lpwstr>
  </property>
  <property fmtid="{D5CDD505-2E9C-101B-9397-08002B2CF9AE}" pid="19" name="MSIP_Label_a8f77787-5df4-43b6-a2a8-8d8b678a318b_ContentBits">
    <vt:lpwstr>0</vt:lpwstr>
  </property>
</Properties>
</file>