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6520"/>
        <w:gridCol w:w="1507"/>
      </w:tblGrid>
      <w:tr w:rsidR="00464F05" w14:paraId="5C545A9E" w14:textId="77777777" w:rsidTr="00464F05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C122" w14:textId="77777777" w:rsidR="00623FAA" w:rsidRDefault="00623FA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Number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F9C4" w14:textId="77777777" w:rsidR="00623FAA" w:rsidRDefault="00623FA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8176" w14:textId="77777777" w:rsidR="00623FAA" w:rsidRDefault="00623FA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Version</w:t>
            </w:r>
          </w:p>
        </w:tc>
      </w:tr>
      <w:tr w:rsidR="00464F05" w14:paraId="2A4AA7DC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3591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D12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 to Work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21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V2.0</w:t>
            </w:r>
          </w:p>
        </w:tc>
      </w:tr>
      <w:tr w:rsidR="00464F05" w14:paraId="6973E96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5B7F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CFE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Additional amount for children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D18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V34.0</w:t>
            </w:r>
          </w:p>
        </w:tc>
      </w:tr>
      <w:tr w:rsidR="00464F05" w14:paraId="4A98AC8B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1711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9F1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Administrative and Conditionality Earnings Thresholds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62B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V13.0</w:t>
            </w:r>
          </w:p>
        </w:tc>
      </w:tr>
      <w:tr w:rsidR="00464F05" w14:paraId="087F1BAC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34D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64D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Advances - Benefit transfer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11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V17.0</w:t>
            </w:r>
          </w:p>
        </w:tc>
      </w:tr>
      <w:tr w:rsidR="00464F05" w14:paraId="7D36C1B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4092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E58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Advances - Budgeting Advances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204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V18.0</w:t>
            </w:r>
          </w:p>
        </w:tc>
      </w:tr>
      <w:tr w:rsidR="00464F05" w14:paraId="65DDD616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035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E34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Advances - Change of circumstances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D6D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V17.0</w:t>
            </w:r>
          </w:p>
        </w:tc>
      </w:tr>
      <w:tr w:rsidR="00464F05" w14:paraId="4FDA6D86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FDFC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6E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Advances - New claim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0BF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V22.0</w:t>
            </w:r>
          </w:p>
        </w:tc>
      </w:tr>
      <w:tr w:rsidR="00464F05" w14:paraId="0CE2570C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9E60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838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about Universal Credit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4DF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V29.0 </w:t>
            </w:r>
          </w:p>
        </w:tc>
      </w:tr>
      <w:tr w:rsidR="00464F05" w14:paraId="270EAC1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0CE6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AD7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Applying the Minimum Income Floor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AD3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V21.0</w:t>
            </w:r>
          </w:p>
        </w:tc>
      </w:tr>
      <w:tr w:rsidR="00464F05" w14:paraId="252AB56B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6C6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640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Appointees PABs and CABs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269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V13.0</w:t>
            </w:r>
          </w:p>
        </w:tc>
      </w:tr>
      <w:tr w:rsidR="00464F05" w14:paraId="2BFDFA82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8AAE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9F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Apprenticeships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4D4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V2.0</w:t>
            </w:r>
          </w:p>
        </w:tc>
      </w:tr>
      <w:tr w:rsidR="00464F05" w14:paraId="6C06006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12E9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BA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Approving payments on the Central Payments System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81A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V1.0</w:t>
            </w:r>
          </w:p>
        </w:tc>
      </w:tr>
      <w:tr w:rsidR="00464F05" w14:paraId="2C15C045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BC51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4E0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Armed Forces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7F1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73EBC9F9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D6F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2B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Armed Forces accommodation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DCD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V2.0</w:t>
            </w:r>
          </w:p>
        </w:tc>
      </w:tr>
      <w:tr w:rsidR="00464F05" w14:paraId="25B33AF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3E6F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EE3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Assessment period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395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V1.0</w:t>
            </w:r>
          </w:p>
        </w:tc>
      </w:tr>
      <w:tr w:rsidR="00464F05" w14:paraId="54BC0577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C08F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0B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Assisted Digital overview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2A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V15.0</w:t>
            </w:r>
          </w:p>
        </w:tc>
      </w:tr>
      <w:tr w:rsidR="00464F05" w14:paraId="006F3D5B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7AAD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0D8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Availability for work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9CE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V11.0</w:t>
            </w:r>
          </w:p>
        </w:tc>
      </w:tr>
      <w:tr w:rsidR="00464F05" w14:paraId="074166A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88D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EC6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Backdating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2A5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607389AA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792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A4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 and breakfast or hotel accommodation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974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V1.0</w:t>
            </w:r>
          </w:p>
        </w:tc>
      </w:tr>
      <w:tr w:rsidR="00464F05" w14:paraId="5C58B82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220A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A6F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Benefit Cap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03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V23.0</w:t>
            </w:r>
          </w:p>
        </w:tc>
      </w:tr>
      <w:tr w:rsidR="00464F05" w14:paraId="6C598544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31A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04D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Bereavement Support Payment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52A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V2.0</w:t>
            </w:r>
          </w:p>
        </w:tc>
      </w:tr>
      <w:tr w:rsidR="00464F05" w14:paraId="00FFBCB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6F5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931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Biographical tests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1F0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V10.0</w:t>
            </w:r>
          </w:p>
        </w:tc>
      </w:tr>
      <w:tr w:rsidR="00464F05" w14:paraId="061634B2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61C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9F5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Building the Claimant Commitment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601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V13.0</w:t>
            </w:r>
          </w:p>
        </w:tc>
      </w:tr>
      <w:tr w:rsidR="00464F05" w14:paraId="69D2CBA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352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57A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Calc rent as a mthly amnt and rent-free weeks in SR Sectors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227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1F5CC5A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95A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2C0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Capital disregards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178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V26.0</w:t>
            </w:r>
          </w:p>
        </w:tc>
      </w:tr>
      <w:tr w:rsidR="00464F05" w14:paraId="2E72D9B5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4EB2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C2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 leavers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B32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V18.0</w:t>
            </w:r>
          </w:p>
        </w:tc>
      </w:tr>
      <w:tr w:rsidR="00464F05" w14:paraId="60A5A012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11C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62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Carers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85E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V24.0</w:t>
            </w:r>
          </w:p>
        </w:tc>
      </w:tr>
      <w:tr w:rsidR="00464F05" w14:paraId="558A71B7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B25F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CC9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 Maintenance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994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34184A36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E69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AF5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 in considerable distress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BA1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166A49C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D542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FE1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Childcare costs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E21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V28.0</w:t>
            </w:r>
          </w:p>
        </w:tc>
      </w:tr>
      <w:tr w:rsidR="00464F05" w14:paraId="05D9D729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3514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EA1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 closure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C26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V28.0</w:t>
            </w:r>
          </w:p>
        </w:tc>
      </w:tr>
      <w:tr w:rsidR="00464F05" w14:paraId="100261E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0428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383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Claimant Commitment not accepted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6CF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V6.0</w:t>
            </w:r>
          </w:p>
        </w:tc>
      </w:tr>
      <w:tr w:rsidR="00464F05" w14:paraId="31E0C3FA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AAE9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930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Claimant Commitment overview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F2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V11.0</w:t>
            </w:r>
          </w:p>
        </w:tc>
      </w:tr>
      <w:tr w:rsidR="00464F05" w14:paraId="2CE04427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0DE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7C8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Claimant history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2B2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V2.0</w:t>
            </w:r>
          </w:p>
        </w:tc>
      </w:tr>
      <w:tr w:rsidR="00464F05" w14:paraId="724737B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7BD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E0A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Claimant lists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029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V1.0</w:t>
            </w:r>
          </w:p>
        </w:tc>
      </w:tr>
      <w:tr w:rsidR="00464F05" w14:paraId="3A5BAE87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8342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46B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Claimant moves to a care home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FE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V2.0</w:t>
            </w:r>
          </w:p>
        </w:tc>
      </w:tr>
      <w:tr w:rsidR="00464F05" w14:paraId="621A039E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58F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7AF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Claimants at risk of eviction and repossession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D41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V2.0</w:t>
            </w:r>
          </w:p>
        </w:tc>
      </w:tr>
      <w:tr w:rsidR="00464F05" w14:paraId="27381A6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A402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B1D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Claimants who must pay housing costs without having a tenancy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AD5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00C5FE7E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D0EA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5F4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Closing the gateway for claimants with Severe Disability Premium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D81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V1.0</w:t>
            </w:r>
          </w:p>
        </w:tc>
      </w:tr>
      <w:tr w:rsidR="00464F05" w14:paraId="4CCC3B0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DF4C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30F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Cold Weather Payments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53A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V9.0</w:t>
            </w:r>
          </w:p>
        </w:tc>
      </w:tr>
      <w:tr w:rsidR="00464F05" w14:paraId="25D7603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C525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FB3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Commercial tenancies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14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V1.0</w:t>
            </w:r>
          </w:p>
        </w:tc>
      </w:tr>
      <w:tr w:rsidR="00464F05" w14:paraId="680A4DB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0F64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562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Companies and directors - gainful self-employment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11E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V6.0</w:t>
            </w:r>
          </w:p>
        </w:tc>
      </w:tr>
      <w:tr w:rsidR="00464F05" w14:paraId="0425585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4AA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A26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Complex needs overview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508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V19.0</w:t>
            </w:r>
          </w:p>
        </w:tc>
      </w:tr>
      <w:tr w:rsidR="00464F05" w14:paraId="05C9243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D127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81B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Conditionality requirements when temporarily laid off from work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F3F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V1.0</w:t>
            </w:r>
          </w:p>
        </w:tc>
      </w:tr>
      <w:tr w:rsidR="00464F05" w14:paraId="62063E44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75D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130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Consent and disclosure incl when to share with 3rd parties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8DC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V27.0</w:t>
            </w:r>
          </w:p>
        </w:tc>
      </w:tr>
      <w:tr w:rsidR="00464F05" w14:paraId="2A3482B4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9B09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641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Contrived tenancies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1B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3C647F0B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04D7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709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 of Living Payment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2B7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V7.0</w:t>
            </w:r>
          </w:p>
        </w:tc>
      </w:tr>
      <w:tr w:rsidR="00464F05" w14:paraId="22C390A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9F89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431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Council Tax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31D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5AAB3786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8D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678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DWP Staff as Landlords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C74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439B4304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011E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DC3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DWP staff as claimants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62F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V9.0</w:t>
            </w:r>
          </w:p>
        </w:tc>
      </w:tr>
      <w:tr w:rsidR="00464F05" w14:paraId="1325415F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C247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EC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Death and Bereavement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7E7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V17.0</w:t>
            </w:r>
          </w:p>
        </w:tc>
      </w:tr>
      <w:tr w:rsidR="00464F05" w14:paraId="51BEA3EF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9E7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597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Deductions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690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V17.0</w:t>
            </w:r>
          </w:p>
        </w:tc>
      </w:tr>
      <w:tr w:rsidR="00464F05" w14:paraId="5ACD332F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F90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01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Deductions priority order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B3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V8.0</w:t>
            </w:r>
          </w:p>
        </w:tc>
      </w:tr>
      <w:tr w:rsidR="00464F05" w14:paraId="111FE65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6B9E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423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Deprivation of capital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620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720C89E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144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90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Discretionary housing payments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B17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V9.0</w:t>
            </w:r>
          </w:p>
        </w:tc>
      </w:tr>
      <w:tr w:rsidR="00464F05" w14:paraId="45BCD3E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86DC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903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Domestic abuse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910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V26.0</w:t>
            </w:r>
          </w:p>
        </w:tc>
      </w:tr>
      <w:tr w:rsidR="00464F05" w14:paraId="17D5F424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FF04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71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Drug and alcohol dependency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F00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V9.0</w:t>
            </w:r>
          </w:p>
        </w:tc>
      </w:tr>
      <w:tr w:rsidR="00464F05" w14:paraId="17D62B7C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DA87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318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Eligibility for Housing Support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E2A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4CECA84C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E43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570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Eligibility for Universal Credit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0FE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3229CCDC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8DD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342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Employed claimants - fit for work support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7D8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V8.0</w:t>
            </w:r>
          </w:p>
        </w:tc>
      </w:tr>
      <w:tr w:rsidR="00464F05" w14:paraId="6D50B92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D078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361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European Union Settlement Scheme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76B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V2.0</w:t>
            </w:r>
          </w:p>
        </w:tc>
      </w:tr>
      <w:tr w:rsidR="00464F05" w14:paraId="6C65BE77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EE9F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161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Evidence verification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3E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V8.0</w:t>
            </w:r>
          </w:p>
        </w:tc>
      </w:tr>
      <w:tr w:rsidR="00464F05" w14:paraId="4CDA409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D930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C6F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Expected hours of work-related activity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412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V7.0</w:t>
            </w:r>
          </w:p>
        </w:tc>
      </w:tr>
      <w:tr w:rsidR="00464F05" w14:paraId="5762CAD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307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9EF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Fail to attend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646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V23.0</w:t>
            </w:r>
          </w:p>
        </w:tc>
      </w:tr>
      <w:tr w:rsidR="00464F05" w14:paraId="6D656BDC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961E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A19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Failure to attend - good reason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DE0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V9.0</w:t>
            </w:r>
          </w:p>
        </w:tc>
      </w:tr>
      <w:tr w:rsidR="00464F05" w14:paraId="7C4A3A8F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D566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9B4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Fair Start Scotland programme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18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V7.0</w:t>
            </w:r>
          </w:p>
        </w:tc>
      </w:tr>
      <w:tr w:rsidR="00464F05" w14:paraId="47EF29C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7656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9AC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Flexible Support Fund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C6D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V30.0</w:t>
            </w:r>
          </w:p>
        </w:tc>
      </w:tr>
      <w:tr w:rsidR="00464F05" w14:paraId="12DA3CAE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A3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005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Foodbanks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E7D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77F37192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AD6F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6D7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Foster carers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540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V7.0</w:t>
            </w:r>
          </w:p>
        </w:tc>
      </w:tr>
      <w:tr w:rsidR="00464F05" w14:paraId="03F92DEA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F6D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237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Fraud and error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B2B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V9.0 </w:t>
            </w:r>
          </w:p>
        </w:tc>
      </w:tr>
      <w:tr w:rsidR="00464F05" w14:paraId="32F508F5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129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C96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Funding and permitted hours for skills training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83E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V6.0</w:t>
            </w:r>
          </w:p>
        </w:tc>
      </w:tr>
      <w:tr w:rsidR="00464F05" w14:paraId="2D2DD5AF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7E02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1F3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Gainfully S-Employed lead carers with youngest child aged 3-12 (inc in expected hours)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0F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V1.0</w:t>
            </w:r>
          </w:p>
        </w:tc>
      </w:tr>
      <w:tr w:rsidR="00464F05" w14:paraId="7B2D9DCC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5564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CDB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Going Abroad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F75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V9.0</w:t>
            </w:r>
          </w:p>
        </w:tc>
      </w:tr>
      <w:tr w:rsidR="00464F05" w14:paraId="09875B8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946C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9B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Habitual Residence Test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609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V12.0</w:t>
            </w:r>
          </w:p>
        </w:tc>
      </w:tr>
      <w:tr w:rsidR="00464F05" w14:paraId="1685E4F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F502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1DD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 Adjustment Passport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082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V2.0</w:t>
            </w:r>
          </w:p>
        </w:tc>
      </w:tr>
      <w:tr w:rsidR="00464F05" w14:paraId="19E72154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8F1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51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 conditions and disabilities day 1 to day 29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186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V15.0</w:t>
            </w:r>
          </w:p>
        </w:tc>
      </w:tr>
      <w:tr w:rsidR="00464F05" w14:paraId="4595F58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5B4C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4CE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Help to Claim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E8AC" w14:textId="555AEC5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V1.0</w:t>
            </w:r>
          </w:p>
        </w:tc>
      </w:tr>
      <w:tr w:rsidR="00464F05" w14:paraId="4DF0C09B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7324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E9A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Help with travel costs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2AC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V1.0</w:t>
            </w:r>
          </w:p>
        </w:tc>
      </w:tr>
      <w:tr w:rsidR="00464F05" w14:paraId="0A2091F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D4C0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867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 visits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7BD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V13.0</w:t>
            </w:r>
          </w:p>
        </w:tc>
      </w:tr>
      <w:tr w:rsidR="00464F05" w14:paraId="1287E429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9DAE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D3B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Homelessness and at risk of Homelessness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9DA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V15.0 </w:t>
            </w:r>
          </w:p>
        </w:tc>
      </w:tr>
      <w:tr w:rsidR="00464F05" w14:paraId="29D7EFC7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B4FE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1B5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Housing cost contributions - non-dependants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97E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V13.0</w:t>
            </w:r>
          </w:p>
        </w:tc>
      </w:tr>
      <w:tr w:rsidR="00464F05" w14:paraId="088496A4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8FD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7A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Identity verification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8D8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V20.0</w:t>
            </w:r>
          </w:p>
        </w:tc>
      </w:tr>
      <w:tr w:rsidR="00464F05" w14:paraId="579755FB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B59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F0E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Immediate WCA referrals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59B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V11.0 </w:t>
            </w:r>
          </w:p>
        </w:tc>
      </w:tr>
      <w:tr w:rsidR="00464F05" w14:paraId="61A43E76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BFE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08F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Work Progression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03C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V6.0</w:t>
            </w:r>
          </w:p>
        </w:tc>
      </w:tr>
      <w:tr w:rsidR="00464F05" w14:paraId="7DF4ECB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2C26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49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Ineligible partner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491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V9.0</w:t>
            </w:r>
          </w:p>
        </w:tc>
      </w:tr>
      <w:tr w:rsidR="00464F05" w14:paraId="537960D4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D60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51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Insolvency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3BD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662B94B2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328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662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Intensive Personalised Employment Support overview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EE4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60727B7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361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5D9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Intensive Work Search regime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CD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V29.0</w:t>
            </w:r>
          </w:p>
        </w:tc>
      </w:tr>
      <w:tr w:rsidR="00464F05" w14:paraId="02CC5B76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5786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6F5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Internships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522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1628E89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C6E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7B8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 to provision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D1D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10CDF0C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859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19F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 goals and competing for vacancies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E8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47E7284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995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EF7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Jobs Growth Wales Plus and ReAct Plus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EB7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V2.0</w:t>
            </w:r>
          </w:p>
        </w:tc>
      </w:tr>
      <w:tr w:rsidR="00464F05" w14:paraId="637BA13B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F340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831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Joint tenancies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D77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V8.0</w:t>
            </w:r>
          </w:p>
        </w:tc>
      </w:tr>
      <w:tr w:rsidR="00464F05" w14:paraId="0587054B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4CB2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09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Journal messaging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7F7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01E0D1EF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CFA9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FD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Labour Market regimes and overrides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2BC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V28.0</w:t>
            </w:r>
          </w:p>
        </w:tc>
      </w:tr>
      <w:tr w:rsidR="00464F05" w14:paraId="23A84494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605E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C5E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Learning Disabilities or Learning Difficulties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F70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1FC5CF6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49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82B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Light Touch regime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4C2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V9.0</w:t>
            </w:r>
          </w:p>
        </w:tc>
      </w:tr>
      <w:tr w:rsidR="00464F05" w14:paraId="0A0F1DCF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8EF7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3B3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 of UC trusted partners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DAF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V22.0</w:t>
            </w:r>
          </w:p>
        </w:tc>
      </w:tr>
      <w:tr w:rsidR="00464F05" w14:paraId="3FCFF6B5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D38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079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MAPPA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89D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2635F4CC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52E0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1C0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Manage Jobs and Opportunities- Vacancy Policy Standards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7C1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34BE9697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F98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359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Manage jobs and Opportunities Overview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CC6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5E35C43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F7A6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582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Mandatory Reconsiderations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702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V13.0 </w:t>
            </w:r>
          </w:p>
        </w:tc>
      </w:tr>
      <w:tr w:rsidR="00464F05" w14:paraId="67470D15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EDA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411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evidence including fit notes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6F7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V18.0 </w:t>
            </w:r>
          </w:p>
        </w:tc>
      </w:tr>
      <w:tr w:rsidR="00464F05" w14:paraId="4CBDE8A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CB34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44F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Mental Health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63C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2F0C3607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82E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32B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Method of payment in Universal Credit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329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V2.0</w:t>
            </w:r>
          </w:p>
        </w:tc>
      </w:tr>
      <w:tr w:rsidR="00464F05" w14:paraId="012FE505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15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561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 Slavery and Human Trafficking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C79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6478376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9948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15E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Money Guidance and Alternative Payment Arrangements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285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V33.0</w:t>
            </w:r>
          </w:p>
        </w:tc>
      </w:tr>
      <w:tr w:rsidR="00464F05" w14:paraId="376FA6F9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6FF0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3E4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Mortgages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050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V19.0</w:t>
            </w:r>
          </w:p>
        </w:tc>
      </w:tr>
      <w:tr w:rsidR="00464F05" w14:paraId="76F935E4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7898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4CC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Move to Universal Credit (managed migration)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C41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V7.0</w:t>
            </w:r>
          </w:p>
        </w:tc>
      </w:tr>
      <w:tr w:rsidR="00464F05" w14:paraId="43E79D6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7638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2F1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Move to Universal Credit (managed migration) transitional capital disregard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682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V2.0</w:t>
            </w:r>
          </w:p>
        </w:tc>
      </w:tr>
      <w:tr w:rsidR="00464F05" w14:paraId="5C32CE7F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35C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0ED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Move to Universal Credit (managed migration) transitional protection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0D5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0589E04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BCB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DB5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Multiply (England) - numeracy courses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A14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V1.0</w:t>
            </w:r>
          </w:p>
        </w:tc>
      </w:tr>
      <w:tr w:rsidR="00464F05" w14:paraId="61E8F91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180D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568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Minimum Wage and National Living Wage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696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V6.0</w:t>
            </w:r>
          </w:p>
        </w:tc>
      </w:tr>
      <w:tr w:rsidR="00464F05" w14:paraId="15E01B79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F5EA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BB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Enterprise Allowance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F5C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V13.0 </w:t>
            </w:r>
          </w:p>
        </w:tc>
      </w:tr>
      <w:tr w:rsidR="00464F05" w14:paraId="75933054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E82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AF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Style Benefits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CF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V11.0</w:t>
            </w:r>
          </w:p>
        </w:tc>
      </w:tr>
      <w:tr w:rsidR="00464F05" w14:paraId="492366A4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FAB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A74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Style ESA and UC dual claims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5CB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33327F29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827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38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Style ESA only claims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44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V6.0</w:t>
            </w:r>
          </w:p>
        </w:tc>
      </w:tr>
      <w:tr w:rsidR="00464F05" w14:paraId="2502273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22C9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92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Style JSA and UC dual claims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9FF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3450AD2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2438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610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Style JSA only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CD2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V4.0 </w:t>
            </w:r>
          </w:p>
        </w:tc>
      </w:tr>
      <w:tr w:rsidR="00464F05" w14:paraId="13ED2DA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96BE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30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claims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B7E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V19.0</w:t>
            </w:r>
          </w:p>
        </w:tc>
      </w:tr>
      <w:tr w:rsidR="00464F05" w14:paraId="6C7E214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0268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1AD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Work Related Requirements regime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43E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V10.0</w:t>
            </w:r>
          </w:p>
        </w:tc>
      </w:tr>
      <w:tr w:rsidR="00464F05" w14:paraId="2A7ED43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8BC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86E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 digital relationships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A48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74F8DC32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E6E0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FA7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benefits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627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V26.0</w:t>
            </w:r>
          </w:p>
        </w:tc>
      </w:tr>
      <w:tr w:rsidR="00464F05" w14:paraId="16DF3B2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6520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32F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work-related activities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623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1D8B60A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63D1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01F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Overpayments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838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V11.0</w:t>
            </w:r>
          </w:p>
        </w:tc>
      </w:tr>
      <w:tr w:rsidR="00464F05" w14:paraId="0FF6E9B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D09F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111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Passported benefits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9B6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V12.0</w:t>
            </w:r>
          </w:p>
        </w:tc>
      </w:tr>
      <w:tr w:rsidR="00464F05" w14:paraId="6F255089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A72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D63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Paternity leave and pay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D62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V2.0</w:t>
            </w:r>
          </w:p>
        </w:tc>
      </w:tr>
      <w:tr w:rsidR="00464F05" w14:paraId="1BE10B49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84B8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3E8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Paying for two homes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263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V6.0</w:t>
            </w:r>
          </w:p>
        </w:tc>
      </w:tr>
      <w:tr w:rsidR="00464F05" w14:paraId="24CC11A5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BA4D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DA1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Periods of sickness and self-employment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6E1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V8.0</w:t>
            </w:r>
          </w:p>
        </w:tc>
      </w:tr>
      <w:tr w:rsidR="00464F05" w14:paraId="21D75069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9DA4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66F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Prisoners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932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V18.0</w:t>
            </w:r>
          </w:p>
        </w:tc>
      </w:tr>
      <w:tr w:rsidR="00464F05" w14:paraId="5096E8E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99E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BB0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Rented Sector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535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V23.0</w:t>
            </w:r>
          </w:p>
        </w:tc>
      </w:tr>
      <w:tr w:rsidR="00464F05" w14:paraId="0D0FCAE5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C307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B25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Protecting claimants at risk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9D4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V10.0</w:t>
            </w:r>
          </w:p>
        </w:tc>
      </w:tr>
      <w:tr w:rsidR="00464F05" w14:paraId="74CAD01C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70B5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AE7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Provision - Choosing a career and developing work search skills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D57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4B954C05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A8C0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9AD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Provision - Developing employability skills and work experience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738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08157BB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714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DD3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Provision - Supporting claimants with health conditions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91B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02F391EF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B0F1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D8A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 Time Information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727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V12.0</w:t>
            </w:r>
          </w:p>
        </w:tc>
      </w:tr>
      <w:tr w:rsidR="00464F05" w14:paraId="7A017AE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289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B7A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Reasonable adjustments and alternative formats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370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018DF42B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FD90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31B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Reclaims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058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V11.0</w:t>
            </w:r>
          </w:p>
        </w:tc>
      </w:tr>
      <w:tr w:rsidR="00464F05" w14:paraId="3C99BA0A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C1F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820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Recoverable Hardship Payments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A65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V10.0</w:t>
            </w:r>
          </w:p>
        </w:tc>
      </w:tr>
      <w:tr w:rsidR="00464F05" w14:paraId="455C10C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E85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AF1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Redundancy prior to a claim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DCD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2A8E28E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7E1F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6C7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Refugees and Asylum Seekers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E43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V13.0</w:t>
            </w:r>
          </w:p>
        </w:tc>
      </w:tr>
      <w:tr w:rsidR="00464F05" w14:paraId="2BF9994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5FB6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9B6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Registered or approved childcare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0FB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V8.0</w:t>
            </w:r>
          </w:p>
        </w:tc>
      </w:tr>
      <w:tr w:rsidR="00464F05" w14:paraId="0026329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DE8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F37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Relevant periods for LCWRA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84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V6.0</w:t>
            </w:r>
          </w:p>
        </w:tc>
      </w:tr>
      <w:tr w:rsidR="00464F05" w14:paraId="442579E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ED45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EE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Removal of requirement to accept a Claimant Commitment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0A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V12.0</w:t>
            </w:r>
          </w:p>
        </w:tc>
      </w:tr>
      <w:tr w:rsidR="00464F05" w14:paraId="1CBDF80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55B9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1C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Restart Scheme Guidance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CA8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6137FF7F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8B9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756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Restart Scheme claimants with a health condition or disability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B6B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50F1213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83C7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3E9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Sanctions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E8E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V29.0</w:t>
            </w:r>
          </w:p>
        </w:tc>
      </w:tr>
      <w:tr w:rsidR="00464F05" w14:paraId="4AAE6D25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FEE5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79F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Sector Based Work Academy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223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V10.0 </w:t>
            </w:r>
          </w:p>
        </w:tc>
      </w:tr>
      <w:tr w:rsidR="00464F05" w14:paraId="6FCCE46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F8E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EB2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Self-employed Start-up Period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934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V13.0</w:t>
            </w:r>
          </w:p>
        </w:tc>
      </w:tr>
      <w:tr w:rsidR="00464F05" w14:paraId="463C08B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4CEA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6C7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Self-employed and Gainfully self-employed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20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V16.0</w:t>
            </w:r>
          </w:p>
        </w:tc>
      </w:tr>
      <w:tr w:rsidR="00464F05" w14:paraId="6B1F4D1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1E78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92F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Self-employed earnings - permitted expenses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28D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V10.0</w:t>
            </w:r>
          </w:p>
        </w:tc>
      </w:tr>
      <w:tr w:rsidR="00464F05" w14:paraId="22B232AE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F47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20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Self-employed earnings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D4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V13.0</w:t>
            </w:r>
          </w:p>
        </w:tc>
      </w:tr>
      <w:tr w:rsidR="00464F05" w14:paraId="259FC90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0C0A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926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Self-reported earnings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712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270CA8A6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011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CC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Serious violence (tackling gang culture and abuse)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81E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0F64208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B136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345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Service charges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D1A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V10.0</w:t>
            </w:r>
          </w:p>
        </w:tc>
      </w:tr>
      <w:tr w:rsidR="00464F05" w14:paraId="18D8DCD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9084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CC6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Severe Conditions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6AF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1C23080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3762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954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Shared ownership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7A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4DEAAA0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976F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2FF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Skills Bootcamps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5B9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7E6FBAF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E586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1FB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Social Rented Sector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A29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096ED6BE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B1CF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137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Speakers of other languages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77B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5115D13E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507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2B9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Special Customer Records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F96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V1.0</w:t>
            </w:r>
          </w:p>
        </w:tc>
      </w:tr>
      <w:tr w:rsidR="00464F05" w14:paraId="4D2C0512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2119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934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Statutory Sickness Payment (SSP)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B4E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V7.0</w:t>
            </w:r>
          </w:p>
        </w:tc>
      </w:tr>
      <w:tr w:rsidR="00464F05" w14:paraId="2506FE42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71FC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A05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Students-Eligibility, conditionality, student income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3AF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V37.0</w:t>
            </w:r>
          </w:p>
        </w:tc>
      </w:tr>
      <w:tr w:rsidR="00464F05" w14:paraId="23C6873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EC5E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31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Suicide or self-harm DWP Six Point Plan Framework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613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V10 </w:t>
            </w:r>
          </w:p>
        </w:tc>
      </w:tr>
      <w:tr w:rsidR="00464F05" w14:paraId="306C8F9F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30D6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BC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Supported accommodation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75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V7.0</w:t>
            </w:r>
          </w:p>
        </w:tc>
      </w:tr>
      <w:tr w:rsidR="00464F05" w14:paraId="653B274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8C25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48E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Supporting Citizens Arriving from Afghanistan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6BA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V6.0</w:t>
            </w:r>
          </w:p>
        </w:tc>
      </w:tr>
      <w:tr w:rsidR="00464F05" w14:paraId="14BB7809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B6B1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621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Supporting claimants with their essential employability skills needs and digital capabilities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ED1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7308BFD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A677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221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Surplus, fluctuating &amp; irregular earnings plus payment cycles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6D6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V10.0</w:t>
            </w:r>
          </w:p>
        </w:tc>
      </w:tr>
      <w:tr w:rsidR="00464F05" w14:paraId="42C1D81A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6B0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10F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Suspending Universal Credit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49B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V3.0</w:t>
            </w:r>
          </w:p>
        </w:tc>
      </w:tr>
      <w:tr w:rsidR="00464F05" w14:paraId="38FF7AE2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3E41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112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Switching off requirements easements for LM regime interventions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20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V9.0</w:t>
            </w:r>
          </w:p>
        </w:tc>
      </w:tr>
      <w:tr w:rsidR="00464F05" w14:paraId="7CFE5F7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0DB0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EDC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Switching off work availability and work related activities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F6A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V19</w:t>
            </w:r>
          </w:p>
        </w:tc>
      </w:tr>
      <w:tr w:rsidR="00464F05" w14:paraId="79FA8D3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73E7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368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Tax-free childcare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385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V8.0</w:t>
            </w:r>
          </w:p>
        </w:tc>
      </w:tr>
      <w:tr w:rsidR="00464F05" w14:paraId="7CDBF24A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8F2A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E7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Temporary Accommodation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10A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30965CD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0B5A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8F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Terminal illness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502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V23.0 </w:t>
            </w:r>
          </w:p>
        </w:tc>
      </w:tr>
      <w:tr w:rsidR="00464F05" w14:paraId="742CBF9B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5B9A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3B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size criteria for renters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439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V7.0</w:t>
            </w:r>
          </w:p>
        </w:tc>
      </w:tr>
      <w:tr w:rsidR="00464F05" w14:paraId="7218931A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8468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879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Treated as having LCW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E6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V2.0</w:t>
            </w:r>
          </w:p>
        </w:tc>
      </w:tr>
      <w:tr w:rsidR="00464F05" w14:paraId="3A858A1E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311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7DA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Treated as having LCWRA and Day 1 WCA referrals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F15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V6.0</w:t>
            </w:r>
          </w:p>
        </w:tc>
      </w:tr>
      <w:tr w:rsidR="00464F05" w14:paraId="5F39DDA0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64A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7C7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Treatment of capital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6E8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V15.0</w:t>
            </w:r>
          </w:p>
        </w:tc>
      </w:tr>
      <w:tr w:rsidR="00464F05" w14:paraId="16284C8A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1FF6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FC3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Treatment of earnings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316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V10.0</w:t>
            </w:r>
          </w:p>
        </w:tc>
      </w:tr>
      <w:tr w:rsidR="00464F05" w14:paraId="412DCB9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FC1D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9DEE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Ukraine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928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290A9CBE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4BAE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44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 18s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896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V18</w:t>
            </w:r>
          </w:p>
        </w:tc>
      </w:tr>
      <w:tr w:rsidR="00464F05" w14:paraId="747CF48D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EF94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D05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Underpayments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6FB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V13.0</w:t>
            </w:r>
          </w:p>
        </w:tc>
      </w:tr>
      <w:tr w:rsidR="00464F05" w14:paraId="457DC5FC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ACD8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2C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Unearned income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3C4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V19.0</w:t>
            </w:r>
          </w:p>
        </w:tc>
      </w:tr>
      <w:tr w:rsidR="00464F05" w14:paraId="636876A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0C1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352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Universal Credit monthly rates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C78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V21.0</w:t>
            </w:r>
          </w:p>
        </w:tc>
      </w:tr>
      <w:tr w:rsidR="00464F05" w14:paraId="1A69E1CC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E55E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152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Universal Credits Trusted Partners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300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V21.0</w:t>
            </w:r>
          </w:p>
        </w:tc>
      </w:tr>
      <w:tr w:rsidR="00464F05" w14:paraId="5D8C186B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881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1BF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Voluntary work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001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V8.0</w:t>
            </w:r>
          </w:p>
        </w:tc>
      </w:tr>
      <w:tr w:rsidR="00464F05" w14:paraId="5DA14D8A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533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77B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WCA for claimants in employment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4C78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V15.0</w:t>
            </w:r>
          </w:p>
        </w:tc>
      </w:tr>
      <w:tr w:rsidR="00464F05" w14:paraId="6C329992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9EF2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E67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Wales Skills to Employment Pathway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19A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4BAC98F7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580B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8E5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Welsh language communications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77B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V1.0</w:t>
            </w:r>
          </w:p>
        </w:tc>
      </w:tr>
      <w:tr w:rsidR="00464F05" w14:paraId="70F20D6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2980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F15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 Fuel Payments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4D6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V4.0</w:t>
            </w:r>
          </w:p>
        </w:tc>
      </w:tr>
      <w:tr w:rsidR="00464F05" w14:paraId="1FC317D2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710D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AA5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Allowance and Earnings Taper rate - calculating earnings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4C7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V13.0</w:t>
            </w:r>
          </w:p>
        </w:tc>
      </w:tr>
      <w:tr w:rsidR="00464F05" w14:paraId="07796601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BAC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DAC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Capability Assessment outcomes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842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V21.0</w:t>
            </w:r>
          </w:p>
        </w:tc>
      </w:tr>
      <w:tr w:rsidR="00464F05" w14:paraId="618C7D4E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8BD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33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Capability Assessments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466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V24.0 </w:t>
            </w:r>
          </w:p>
        </w:tc>
      </w:tr>
      <w:tr w:rsidR="00464F05" w14:paraId="067D7D7E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E86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07D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Experience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AE4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V1.0 </w:t>
            </w:r>
          </w:p>
        </w:tc>
      </w:tr>
      <w:tr w:rsidR="00464F05" w14:paraId="4E439008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031F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68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Focused Interview regime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5004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V11.0</w:t>
            </w:r>
          </w:p>
        </w:tc>
      </w:tr>
      <w:tr w:rsidR="00464F05" w14:paraId="2CF4B0A9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4FF0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532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Preparation activities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A68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V5.0</w:t>
            </w:r>
          </w:p>
        </w:tc>
      </w:tr>
      <w:tr w:rsidR="00464F05" w14:paraId="050B383A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389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64D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Preparation regime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EC7D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V19.0</w:t>
            </w:r>
          </w:p>
        </w:tc>
      </w:tr>
      <w:tr w:rsidR="00464F05" w14:paraId="6E6966B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C11F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70A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Related Requirements for claimants with children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2E20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V11.0</w:t>
            </w:r>
          </w:p>
        </w:tc>
      </w:tr>
      <w:tr w:rsidR="00464F05" w14:paraId="4E55C74B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E294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3D9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and Health Programme and Pioneer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451A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V26.0</w:t>
            </w:r>
          </w:p>
        </w:tc>
      </w:tr>
      <w:tr w:rsidR="00464F05" w14:paraId="056BC505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61B6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584F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related requirements and ongoing contact in the health journey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BCB1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V21.0</w:t>
            </w:r>
          </w:p>
        </w:tc>
      </w:tr>
      <w:tr w:rsidR="00464F05" w14:paraId="71E1F2CC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07E4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7CB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search activities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2583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V11.0</w:t>
            </w:r>
          </w:p>
        </w:tc>
      </w:tr>
      <w:tr w:rsidR="00464F05" w14:paraId="365482C2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5EA5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8E06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Work-related activities and LM Regimes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4ADB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V8.0</w:t>
            </w:r>
          </w:p>
        </w:tc>
      </w:tr>
      <w:tr w:rsidR="00464F05" w14:paraId="42C85293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617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237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Working Enough regime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31CC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V7.0</w:t>
            </w:r>
          </w:p>
        </w:tc>
      </w:tr>
      <w:tr w:rsidR="00464F05" w14:paraId="72C09A7B" w14:textId="77777777" w:rsidTr="00464F05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A7CC" w14:textId="77777777" w:rsidR="00623FAA" w:rsidRDefault="00623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3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012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Youth Offer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BF95" w14:textId="77777777" w:rsidR="00623FAA" w:rsidRDefault="00623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V7.0</w:t>
            </w:r>
          </w:p>
        </w:tc>
      </w:tr>
    </w:tbl>
    <w:p w14:paraId="35CA24CF" w14:textId="77777777" w:rsidR="00AA40B8" w:rsidRPr="00623FAA" w:rsidRDefault="00AA40B8" w:rsidP="00623FAA"/>
    <w:sectPr w:rsidR="00AA40B8" w:rsidRPr="0062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1E2B" w14:textId="77777777" w:rsidR="00282FFC" w:rsidRDefault="00282FFC" w:rsidP="00A62F2C">
      <w:pPr>
        <w:spacing w:after="0" w:line="240" w:lineRule="auto"/>
      </w:pPr>
      <w:r>
        <w:separator/>
      </w:r>
    </w:p>
  </w:endnote>
  <w:endnote w:type="continuationSeparator" w:id="0">
    <w:p w14:paraId="3EBF1494" w14:textId="77777777" w:rsidR="00282FFC" w:rsidRDefault="00282FFC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20EA" w14:textId="77777777" w:rsidR="00282FFC" w:rsidRDefault="00282FFC" w:rsidP="00A62F2C">
      <w:pPr>
        <w:spacing w:after="0" w:line="240" w:lineRule="auto"/>
      </w:pPr>
      <w:r>
        <w:separator/>
      </w:r>
    </w:p>
  </w:footnote>
  <w:footnote w:type="continuationSeparator" w:id="0">
    <w:p w14:paraId="3C4F1D2D" w14:textId="77777777" w:rsidR="00282FFC" w:rsidRDefault="00282FFC" w:rsidP="00A62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AA"/>
    <w:rsid w:val="00282FFC"/>
    <w:rsid w:val="003C13C5"/>
    <w:rsid w:val="00464F05"/>
    <w:rsid w:val="00623FAA"/>
    <w:rsid w:val="00A62F2C"/>
    <w:rsid w:val="00AA40B8"/>
    <w:rsid w:val="00D55422"/>
    <w:rsid w:val="00DE4150"/>
    <w:rsid w:val="00F6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D355"/>
  <w15:chartTrackingRefBased/>
  <w15:docId w15:val="{3813E919-F2E0-47A9-953B-BEC9FE14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C"/>
  </w:style>
  <w:style w:type="paragraph" w:styleId="Footer">
    <w:name w:val="footer"/>
    <w:basedOn w:val="Normal"/>
    <w:link w:val="FooterChar"/>
    <w:uiPriority w:val="99"/>
    <w:unhideWhenUsed/>
    <w:rsid w:val="00A62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538d88-2ae7-4740-b5b2-19ab4608e270">
      <UserInfo>
        <DisplayName/>
        <AccountId xsi:nil="true"/>
        <AccountType/>
      </UserInfo>
    </SharedWithUsers>
    <Noofitems xmlns="5c3139fb-ab01-47ae-8182-25c1817a40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3B30EA0631348AF80091399843940" ma:contentTypeVersion="11" ma:contentTypeDescription="Create a new document." ma:contentTypeScope="" ma:versionID="5b554e7643c3b092e8c29e81a95e4176">
  <xsd:schema xmlns:xsd="http://www.w3.org/2001/XMLSchema" xmlns:xs="http://www.w3.org/2001/XMLSchema" xmlns:p="http://schemas.microsoft.com/office/2006/metadata/properties" xmlns:ns2="5c3139fb-ab01-47ae-8182-25c1817a4082" xmlns:ns3="ee538d88-2ae7-4740-b5b2-19ab4608e270" targetNamespace="http://schemas.microsoft.com/office/2006/metadata/properties" ma:root="true" ma:fieldsID="cf80fd6b51829a1a06c2e19e6e373465" ns2:_="" ns3:_="">
    <xsd:import namespace="5c3139fb-ab01-47ae-8182-25c1817a4082"/>
    <xsd:import namespace="ee538d88-2ae7-4740-b5b2-19ab4608e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ofitem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139fb-ab01-47ae-8182-25c1817a4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ofitems" ma:index="14" nillable="true" ma:displayName="No of items" ma:description="No of items" ma:format="Dropdown" ma:internalName="Noofitems" ma:percentage="FALSE">
      <xsd:simpleType>
        <xsd:restriction base="dms:Number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38d88-2ae7-4740-b5b2-19ab4608e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E2627-8BC5-4309-BF03-9355D3286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6D2ED-2898-4539-BCD8-B7AB2A53CB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25a9d13-bcb6-4109-9774-6469d8cc71b5"/>
    <ds:schemaRef ds:uri="a04dbe3e-63b4-48d2-9d03-f0eb0c7bc09d"/>
  </ds:schemaRefs>
</ds:datastoreItem>
</file>

<file path=customXml/itemProps3.xml><?xml version="1.0" encoding="utf-8"?>
<ds:datastoreItem xmlns:ds="http://schemas.openxmlformats.org/officeDocument/2006/customXml" ds:itemID="{A663DF89-EE44-432D-9B23-DFEC96DC9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Martin DWP Customer Experience Directorate, Centre of Expertise</dc:creator>
  <cp:keywords/>
  <dc:description/>
  <cp:lastModifiedBy>Lyons Conor DWP UC PROGRAMME</cp:lastModifiedBy>
  <cp:revision>7</cp:revision>
  <dcterms:created xsi:type="dcterms:W3CDTF">2024-03-08T09:55:00Z</dcterms:created>
  <dcterms:modified xsi:type="dcterms:W3CDTF">2024-03-15T14:52:00Z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0x01010086A3B30EA0631348AF80091399843940</vt:lpwstr>
  </property>
  <property fmtid="{D5CDD505-2E9C-101B-9397-08002B2CF9AE}" pid="3" name="MediaServiceImageTags">
    <vt:lpwstr/>
  </property>
  <property fmtid="{D5CDD505-2E9C-101B-9397-08002B2CF9AE}" pid="4" name="Order">
    <vt:r8>6615000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securitylable">
    <vt:lpwstr>Official / HMG Use Only </vt:lpwstr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