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C2D" w:rsidP="1855A0F5" w:rsidRDefault="58498D21" w14:paraId="5E5787A5" w14:textId="4E3F61A7">
      <w:pPr>
        <w:rPr>
          <w:b/>
          <w:bCs/>
        </w:rPr>
      </w:pPr>
      <w:bookmarkStart w:name="_GoBack" w:id="0"/>
      <w:bookmarkEnd w:id="0"/>
      <w:r w:rsidRPr="1855A0F5">
        <w:rPr>
          <w:b/>
          <w:bCs/>
        </w:rPr>
        <w:t xml:space="preserve">Draft Guidance – Construction </w:t>
      </w:r>
      <w:r w:rsidRPr="1855A0F5" w:rsidR="1D96ED71">
        <w:rPr>
          <w:b/>
          <w:bCs/>
        </w:rPr>
        <w:t xml:space="preserve">Site Hours </w:t>
      </w:r>
      <w:r w:rsidRPr="1855A0F5">
        <w:rPr>
          <w:b/>
          <w:bCs/>
        </w:rPr>
        <w:t>deemed consent</w:t>
      </w:r>
    </w:p>
    <w:p w:rsidR="2D114451" w:rsidP="49F5912A" w:rsidRDefault="54F7C125" w14:paraId="79E4A525" w14:textId="441D2BD3">
      <w:pPr>
        <w:spacing w:line="257" w:lineRule="auto"/>
      </w:pPr>
      <w:r w:rsidRPr="49F5912A">
        <w:rPr>
          <w:rFonts w:ascii="Calibri" w:hAnsi="Calibri" w:eastAsia="Calibri" w:cs="Calibri"/>
          <w:b/>
          <w:bCs/>
        </w:rPr>
        <w:t>What is the purpose of the new fast track deemed consent route to amend planning restrictions on construction working hours?</w:t>
      </w:r>
    </w:p>
    <w:p w:rsidR="2D114451" w:rsidP="49F5912A" w:rsidRDefault="03B0E032" w14:paraId="325AD793" w14:textId="407BDA7B">
      <w:pPr>
        <w:spacing w:line="257" w:lineRule="auto"/>
        <w:rPr>
          <w:rFonts w:ascii="Calibri" w:hAnsi="Calibri" w:eastAsia="Calibri" w:cs="Calibri"/>
        </w:rPr>
      </w:pPr>
      <w:r w:rsidRPr="2CB602E0">
        <w:rPr>
          <w:rFonts w:ascii="Calibri" w:hAnsi="Calibri" w:eastAsia="Calibri" w:cs="Calibri"/>
        </w:rPr>
        <w:t xml:space="preserve">The aim of the new temporary fast track deemed consent route </w:t>
      </w:r>
      <w:r w:rsidRPr="2CB602E0" w:rsidR="5694FBBA">
        <w:rPr>
          <w:rFonts w:ascii="Calibri" w:hAnsi="Calibri" w:eastAsia="Calibri" w:cs="Calibri"/>
        </w:rPr>
        <w:t xml:space="preserve">under </w:t>
      </w:r>
      <w:r w:rsidRPr="2CB602E0" w:rsidR="0FD05E15">
        <w:rPr>
          <w:rFonts w:ascii="Calibri" w:hAnsi="Calibri" w:eastAsia="Calibri" w:cs="Calibri"/>
        </w:rPr>
        <w:t>s</w:t>
      </w:r>
      <w:r w:rsidRPr="2CB602E0" w:rsidR="1B0C5CE9">
        <w:rPr>
          <w:rFonts w:ascii="Calibri" w:hAnsi="Calibri" w:eastAsia="Calibri" w:cs="Calibri"/>
        </w:rPr>
        <w:t xml:space="preserve">ection </w:t>
      </w:r>
      <w:r w:rsidRPr="2CB602E0" w:rsidR="0FD05E15">
        <w:rPr>
          <w:rFonts w:ascii="Calibri" w:hAnsi="Calibri" w:eastAsia="Calibri" w:cs="Calibri"/>
        </w:rPr>
        <w:t>74</w:t>
      </w:r>
      <w:r w:rsidRPr="2CB602E0" w:rsidR="0EA642C4">
        <w:rPr>
          <w:rFonts w:ascii="Calibri" w:hAnsi="Calibri" w:eastAsia="Calibri" w:cs="Calibri"/>
        </w:rPr>
        <w:t>B</w:t>
      </w:r>
      <w:r w:rsidRPr="2CB602E0" w:rsidR="0FD05E15">
        <w:rPr>
          <w:rFonts w:ascii="Calibri" w:hAnsi="Calibri" w:eastAsia="Calibri" w:cs="Calibri"/>
        </w:rPr>
        <w:t xml:space="preserve"> of the Town and Country Planning </w:t>
      </w:r>
      <w:r w:rsidRPr="2CB602E0" w:rsidR="4E63AE2D">
        <w:rPr>
          <w:rFonts w:ascii="Calibri" w:hAnsi="Calibri" w:eastAsia="Calibri" w:cs="Calibri"/>
        </w:rPr>
        <w:t>Act 1990</w:t>
      </w:r>
      <w:r w:rsidRPr="2CB602E0" w:rsidR="5694FBBA">
        <w:rPr>
          <w:rFonts w:ascii="Calibri" w:hAnsi="Calibri" w:eastAsia="Calibri" w:cs="Calibri"/>
        </w:rPr>
        <w:t xml:space="preserve"> </w:t>
      </w:r>
      <w:r w:rsidRPr="2CB602E0">
        <w:rPr>
          <w:rFonts w:ascii="Calibri" w:hAnsi="Calibri" w:eastAsia="Calibri" w:cs="Calibri"/>
        </w:rPr>
        <w:t xml:space="preserve">is to enable urgent changes to construction working hours to support safe construction working in line with the Government’s latest social distancing guidance on </w:t>
      </w:r>
      <w:r w:rsidRPr="2CB602E0" w:rsidR="5C1C2DDC">
        <w:rPr>
          <w:rFonts w:ascii="Calibri" w:hAnsi="Calibri" w:eastAsia="Calibri" w:cs="Calibri"/>
        </w:rPr>
        <w:t>construction and other outdoor work</w:t>
      </w:r>
      <w:r w:rsidRPr="6751E3DD" w:rsidR="7CA6CC65">
        <w:rPr>
          <w:rFonts w:ascii="Calibri" w:hAnsi="Calibri" w:eastAsia="Calibri" w:cs="Calibri"/>
        </w:rPr>
        <w:t>.</w:t>
      </w:r>
      <w:r w:rsidRPr="2CB602E0" w:rsidR="1ECE080F">
        <w:rPr>
          <w:rFonts w:ascii="Calibri" w:hAnsi="Calibri" w:eastAsia="Calibri" w:cs="Calibri"/>
        </w:rPr>
        <w:t xml:space="preserve"> </w:t>
      </w:r>
      <w:r w:rsidRPr="2CB602E0">
        <w:rPr>
          <w:rFonts w:ascii="Calibri" w:hAnsi="Calibri" w:eastAsia="Calibri" w:cs="Calibri"/>
        </w:rPr>
        <w:t xml:space="preserve">For many construction sites, implementation of this guidance will require changes to working practices, including staggered starts and finishes, requiring different hours of operation to those which are currently permitted for the site through planning conditions.     </w:t>
      </w:r>
    </w:p>
    <w:p w:rsidR="2D114451" w:rsidP="49F5912A" w:rsidRDefault="5690215C" w14:paraId="091D0816" w14:textId="0E4DC137">
      <w:pPr>
        <w:spacing w:line="257" w:lineRule="auto"/>
      </w:pPr>
      <w:r w:rsidRPr="1855A0F5">
        <w:rPr>
          <w:rFonts w:ascii="Calibri" w:hAnsi="Calibri" w:eastAsia="Calibri" w:cs="Calibri"/>
          <w:b/>
          <w:bCs/>
        </w:rPr>
        <w:t xml:space="preserve">How does the new fast track </w:t>
      </w:r>
      <w:proofErr w:type="gramStart"/>
      <w:r w:rsidRPr="1855A0F5">
        <w:rPr>
          <w:rFonts w:ascii="Calibri" w:hAnsi="Calibri" w:eastAsia="Calibri" w:cs="Calibri"/>
          <w:b/>
          <w:bCs/>
        </w:rPr>
        <w:t>deemed</w:t>
      </w:r>
      <w:proofErr w:type="gramEnd"/>
      <w:r w:rsidRPr="1855A0F5">
        <w:rPr>
          <w:rFonts w:ascii="Calibri" w:hAnsi="Calibri" w:eastAsia="Calibri" w:cs="Calibri"/>
          <w:b/>
          <w:bCs/>
        </w:rPr>
        <w:t xml:space="preserve"> consent </w:t>
      </w:r>
      <w:r w:rsidRPr="1855A0F5" w:rsidR="4533ADA5">
        <w:rPr>
          <w:rFonts w:ascii="Calibri" w:hAnsi="Calibri" w:eastAsia="Calibri" w:cs="Calibri"/>
          <w:b/>
          <w:bCs/>
        </w:rPr>
        <w:t xml:space="preserve">for construction hours </w:t>
      </w:r>
      <w:r w:rsidRPr="1855A0F5">
        <w:rPr>
          <w:rFonts w:ascii="Calibri" w:hAnsi="Calibri" w:eastAsia="Calibri" w:cs="Calibri"/>
          <w:b/>
          <w:bCs/>
        </w:rPr>
        <w:t>work?</w:t>
      </w:r>
    </w:p>
    <w:p w:rsidR="54F7C125" w:rsidP="158F94B9" w:rsidRDefault="424D982F" w14:paraId="6E6B4D3E" w14:textId="099E8250">
      <w:pPr>
        <w:spacing w:line="257" w:lineRule="auto"/>
        <w:rPr>
          <w:rFonts w:ascii="Calibri" w:hAnsi="Calibri" w:eastAsia="Calibri" w:cs="Calibri"/>
        </w:rPr>
      </w:pPr>
      <w:r w:rsidRPr="6760382F" w:rsidR="424D982F">
        <w:rPr>
          <w:rFonts w:ascii="Calibri" w:hAnsi="Calibri" w:eastAsia="Calibri" w:cs="Calibri"/>
        </w:rPr>
        <w:t>Section 74</w:t>
      </w:r>
      <w:r w:rsidRPr="6760382F" w:rsidR="6E917332">
        <w:rPr>
          <w:rFonts w:ascii="Calibri" w:hAnsi="Calibri" w:eastAsia="Calibri" w:cs="Calibri"/>
        </w:rPr>
        <w:t>B</w:t>
      </w:r>
      <w:r w:rsidRPr="6760382F" w:rsidR="424D982F">
        <w:rPr>
          <w:rFonts w:ascii="Calibri" w:hAnsi="Calibri" w:eastAsia="Calibri" w:cs="Calibri"/>
        </w:rPr>
        <w:t xml:space="preserve"> of the Town and Country Planning Act 1990</w:t>
      </w:r>
      <w:r w:rsidRPr="6760382F" w:rsidR="4DF1BF76">
        <w:rPr>
          <w:rFonts w:ascii="Calibri" w:hAnsi="Calibri" w:eastAsia="Calibri" w:cs="Calibri"/>
        </w:rPr>
        <w:t xml:space="preserve"> </w:t>
      </w:r>
      <w:r w:rsidRPr="6760382F" w:rsidR="03B0E032">
        <w:rPr>
          <w:rFonts w:ascii="Calibri" w:hAnsi="Calibri" w:eastAsia="Calibri" w:cs="Calibri"/>
        </w:rPr>
        <w:t>provides a temporary, fast track deemed consent route for developers</w:t>
      </w:r>
      <w:r w:rsidRPr="6760382F" w:rsidR="2743FF08">
        <w:rPr>
          <w:rFonts w:ascii="Calibri" w:hAnsi="Calibri" w:eastAsia="Calibri" w:cs="Calibri"/>
        </w:rPr>
        <w:t xml:space="preserve"> to</w:t>
      </w:r>
      <w:r w:rsidRPr="6760382F" w:rsidR="03B0E032">
        <w:rPr>
          <w:rFonts w:ascii="Calibri" w:hAnsi="Calibri" w:eastAsia="Calibri" w:cs="Calibri"/>
        </w:rPr>
        <w:t xml:space="preserve"> apply to local planning authorities to vary existing conditions</w:t>
      </w:r>
      <w:r w:rsidRPr="6760382F" w:rsidR="6C91DF3E">
        <w:rPr>
          <w:rFonts w:ascii="Calibri" w:hAnsi="Calibri" w:eastAsia="Calibri" w:cs="Calibri"/>
        </w:rPr>
        <w:t>, or the details submitted under a condition,</w:t>
      </w:r>
      <w:r w:rsidRPr="6760382F" w:rsidR="03B0E032">
        <w:rPr>
          <w:rFonts w:ascii="Calibri" w:hAnsi="Calibri" w:eastAsia="Calibri" w:cs="Calibri"/>
        </w:rPr>
        <w:t xml:space="preserve"> that limit construction site working hours. Local authorities have </w:t>
      </w:r>
      <w:r w:rsidRPr="6760382F" w:rsidR="62F7F97A">
        <w:rPr>
          <w:rFonts w:ascii="Calibri" w:hAnsi="Calibri" w:eastAsia="Calibri" w:cs="Calibri"/>
        </w:rPr>
        <w:t>1</w:t>
      </w:r>
      <w:r w:rsidRPr="6760382F" w:rsidR="58C4204D">
        <w:rPr>
          <w:rFonts w:ascii="Calibri" w:hAnsi="Calibri" w:eastAsia="Calibri" w:cs="Calibri"/>
        </w:rPr>
        <w:t>4</w:t>
      </w:r>
      <w:r w:rsidRPr="6760382F" w:rsidR="63CD1BB1">
        <w:rPr>
          <w:rFonts w:ascii="Calibri" w:hAnsi="Calibri" w:eastAsia="Calibri" w:cs="Calibri"/>
        </w:rPr>
        <w:t xml:space="preserve"> calendar days</w:t>
      </w:r>
      <w:r w:rsidRPr="6760382F" w:rsidR="03B0E032">
        <w:rPr>
          <w:rFonts w:ascii="Calibri" w:hAnsi="Calibri" w:eastAsia="Calibri" w:cs="Calibri"/>
        </w:rPr>
        <w:t xml:space="preserve"> to consider such applications. </w:t>
      </w:r>
    </w:p>
    <w:p w:rsidR="13B21FD5" w:rsidP="158F94B9" w:rsidRDefault="71175E53" w14:paraId="0ED5D824" w14:textId="30825B0F">
      <w:pPr>
        <w:spacing w:line="257" w:lineRule="auto"/>
        <w:rPr>
          <w:rFonts w:ascii="Calibri" w:hAnsi="Calibri" w:eastAsia="Calibri" w:cs="Calibri"/>
        </w:rPr>
      </w:pPr>
      <w:r w:rsidRPr="1855A0F5">
        <w:rPr>
          <w:rFonts w:ascii="Calibri" w:hAnsi="Calibri" w:eastAsia="Calibri" w:cs="Calibri"/>
        </w:rPr>
        <w:t xml:space="preserve">If </w:t>
      </w:r>
      <w:r w:rsidR="00A51C8A">
        <w:rPr>
          <w:rFonts w:ascii="Calibri" w:hAnsi="Calibri" w:eastAsia="Calibri" w:cs="Calibri"/>
        </w:rPr>
        <w:t>an application is</w:t>
      </w:r>
      <w:r w:rsidRPr="1855A0F5">
        <w:rPr>
          <w:rFonts w:ascii="Calibri" w:hAnsi="Calibri" w:eastAsia="Calibri" w:cs="Calibri"/>
        </w:rPr>
        <w:t xml:space="preserve"> approved, this will temporarily amend </w:t>
      </w:r>
      <w:r w:rsidRPr="1855A0F5" w:rsidR="6409D749">
        <w:rPr>
          <w:rFonts w:ascii="Calibri" w:hAnsi="Calibri" w:eastAsia="Calibri" w:cs="Calibri"/>
        </w:rPr>
        <w:t xml:space="preserve">planning restrictions on </w:t>
      </w:r>
      <w:r w:rsidRPr="1855A0F5">
        <w:rPr>
          <w:rFonts w:ascii="Calibri" w:hAnsi="Calibri" w:eastAsia="Calibri" w:cs="Calibri"/>
        </w:rPr>
        <w:t>construction working hours until 1</w:t>
      </w:r>
      <w:r w:rsidRPr="1855A0F5">
        <w:rPr>
          <w:rFonts w:ascii="Calibri" w:hAnsi="Calibri" w:eastAsia="Calibri" w:cs="Calibri"/>
          <w:vertAlign w:val="superscript"/>
        </w:rPr>
        <w:t>st</w:t>
      </w:r>
      <w:r w:rsidRPr="1855A0F5">
        <w:rPr>
          <w:rFonts w:ascii="Calibri" w:hAnsi="Calibri" w:eastAsia="Calibri" w:cs="Calibri"/>
        </w:rPr>
        <w:t xml:space="preserve"> April 202</w:t>
      </w:r>
      <w:r w:rsidRPr="1855A0F5" w:rsidR="33E63CEF">
        <w:rPr>
          <w:rFonts w:ascii="Calibri" w:hAnsi="Calibri" w:eastAsia="Calibri" w:cs="Calibri"/>
        </w:rPr>
        <w:t>1</w:t>
      </w:r>
      <w:r w:rsidRPr="1855A0F5">
        <w:rPr>
          <w:rFonts w:ascii="Calibri" w:hAnsi="Calibri" w:eastAsia="Calibri" w:cs="Calibri"/>
        </w:rPr>
        <w:t xml:space="preserve">, unless </w:t>
      </w:r>
      <w:r w:rsidRPr="1855A0F5" w:rsidR="32ED3208">
        <w:rPr>
          <w:rFonts w:ascii="Calibri" w:hAnsi="Calibri" w:eastAsia="Calibri" w:cs="Calibri"/>
        </w:rPr>
        <w:t>another</w:t>
      </w:r>
      <w:r w:rsidRPr="1855A0F5" w:rsidR="2F59944A">
        <w:rPr>
          <w:rFonts w:ascii="Calibri" w:hAnsi="Calibri" w:eastAsia="Calibri" w:cs="Calibri"/>
        </w:rPr>
        <w:t xml:space="preserve"> earlier </w:t>
      </w:r>
      <w:r w:rsidRPr="1855A0F5" w:rsidR="32ED3208">
        <w:rPr>
          <w:rFonts w:ascii="Calibri" w:hAnsi="Calibri" w:eastAsia="Calibri" w:cs="Calibri"/>
        </w:rPr>
        <w:t>date has been</w:t>
      </w:r>
      <w:r w:rsidRPr="1855A0F5" w:rsidR="7D9CDD7A">
        <w:rPr>
          <w:rFonts w:ascii="Calibri" w:hAnsi="Calibri" w:eastAsia="Calibri" w:cs="Calibri"/>
        </w:rPr>
        <w:t xml:space="preserve"> </w:t>
      </w:r>
      <w:r w:rsidR="00740477">
        <w:rPr>
          <w:rFonts w:ascii="Calibri" w:hAnsi="Calibri" w:eastAsia="Calibri" w:cs="Calibri"/>
        </w:rPr>
        <w:t xml:space="preserve">requested by the applicant or decided upon by </w:t>
      </w:r>
      <w:r w:rsidRPr="1855A0F5" w:rsidR="7D9CDD7A">
        <w:rPr>
          <w:rFonts w:ascii="Calibri" w:hAnsi="Calibri" w:eastAsia="Calibri" w:cs="Calibri"/>
        </w:rPr>
        <w:t>the local planning authority</w:t>
      </w:r>
      <w:r w:rsidR="00B312FE">
        <w:rPr>
          <w:rFonts w:ascii="Calibri" w:hAnsi="Calibri" w:eastAsia="Calibri" w:cs="Calibri"/>
        </w:rPr>
        <w:t>, with the agreement of the applicant</w:t>
      </w:r>
      <w:r w:rsidRPr="1855A0F5" w:rsidR="7D9CDD7A">
        <w:rPr>
          <w:rFonts w:ascii="Calibri" w:hAnsi="Calibri" w:eastAsia="Calibri" w:cs="Calibri"/>
        </w:rPr>
        <w:t xml:space="preserve">. </w:t>
      </w:r>
    </w:p>
    <w:p w:rsidRPr="00B06986" w:rsidR="00B06986" w:rsidP="00B06986" w:rsidRDefault="6E829C18" w14:paraId="3FC14F5C" w14:textId="73B0F352">
      <w:pPr>
        <w:spacing w:line="257" w:lineRule="auto"/>
        <w:rPr>
          <w:rFonts w:ascii="Calibri" w:hAnsi="Calibri" w:eastAsia="Calibri" w:cs="Calibri"/>
        </w:rPr>
      </w:pPr>
      <w:r w:rsidRPr="6760382F" w:rsidR="6E829C18">
        <w:rPr>
          <w:rFonts w:ascii="Calibri" w:hAnsi="Calibri" w:eastAsia="Calibri" w:cs="Calibri"/>
        </w:rPr>
        <w:t xml:space="preserve">If the local planning authority does not </w:t>
      </w:r>
      <w:r w:rsidRPr="6760382F" w:rsidR="005B462E">
        <w:rPr>
          <w:rFonts w:ascii="Calibri" w:hAnsi="Calibri" w:eastAsia="Calibri" w:cs="Calibri"/>
        </w:rPr>
        <w:t>determine</w:t>
      </w:r>
      <w:r w:rsidRPr="6760382F" w:rsidR="6E829C18">
        <w:rPr>
          <w:rFonts w:ascii="Calibri" w:hAnsi="Calibri" w:eastAsia="Calibri" w:cs="Calibri"/>
        </w:rPr>
        <w:t xml:space="preserve"> the </w:t>
      </w:r>
      <w:r w:rsidRPr="6760382F" w:rsidR="005B462E">
        <w:rPr>
          <w:rFonts w:ascii="Calibri" w:hAnsi="Calibri" w:eastAsia="Calibri" w:cs="Calibri"/>
        </w:rPr>
        <w:t>application</w:t>
      </w:r>
      <w:r w:rsidRPr="6760382F" w:rsidR="6E829C18">
        <w:rPr>
          <w:rFonts w:ascii="Calibri" w:hAnsi="Calibri" w:eastAsia="Calibri" w:cs="Calibri"/>
        </w:rPr>
        <w:t xml:space="preserve"> within 1</w:t>
      </w:r>
      <w:r w:rsidRPr="6760382F" w:rsidR="41362764">
        <w:rPr>
          <w:rFonts w:ascii="Calibri" w:hAnsi="Calibri" w:eastAsia="Calibri" w:cs="Calibri"/>
        </w:rPr>
        <w:t>4</w:t>
      </w:r>
      <w:r w:rsidRPr="6760382F" w:rsidR="6E829C18">
        <w:rPr>
          <w:rFonts w:ascii="Calibri" w:hAnsi="Calibri" w:eastAsia="Calibri" w:cs="Calibri"/>
        </w:rPr>
        <w:t xml:space="preserve"> days</w:t>
      </w:r>
      <w:r w:rsidRPr="6760382F" w:rsidR="4CBC5F2B">
        <w:rPr>
          <w:rFonts w:ascii="Calibri" w:hAnsi="Calibri" w:eastAsia="Calibri" w:cs="Calibri"/>
        </w:rPr>
        <w:t xml:space="preserve"> (excluding public holidays)</w:t>
      </w:r>
      <w:r w:rsidRPr="6760382F" w:rsidR="6E829C18">
        <w:rPr>
          <w:rFonts w:ascii="Calibri" w:hAnsi="Calibri" w:eastAsia="Calibri" w:cs="Calibri"/>
        </w:rPr>
        <w:t xml:space="preserve">, the revised working hours are deemed to have been consented </w:t>
      </w:r>
      <w:r w:rsidRPr="6760382F" w:rsidR="00A06A48">
        <w:rPr>
          <w:rFonts w:ascii="Calibri" w:hAnsi="Calibri" w:eastAsia="Calibri" w:cs="Calibri"/>
        </w:rPr>
        <w:t xml:space="preserve">to </w:t>
      </w:r>
      <w:r w:rsidRPr="6760382F" w:rsidR="6E829C18">
        <w:rPr>
          <w:rFonts w:ascii="Calibri" w:hAnsi="Calibri" w:eastAsia="Calibri" w:cs="Calibri"/>
        </w:rPr>
        <w:t xml:space="preserve">and construction can take place in accordance with these new hours. </w:t>
      </w:r>
    </w:p>
    <w:p w:rsidR="01D60BBC" w:rsidP="44E67377" w:rsidRDefault="01D60BBC" w14:paraId="3FA69F31" w14:textId="3412904C">
      <w:pPr>
        <w:spacing w:line="257" w:lineRule="auto"/>
        <w:rPr>
          <w:rFonts w:ascii="Calibri" w:hAnsi="Calibri" w:eastAsia="Calibri" w:cs="Calibri"/>
          <w:b/>
          <w:bCs/>
          <w:u w:val="single"/>
        </w:rPr>
      </w:pPr>
      <w:r w:rsidRPr="00CC77BE">
        <w:rPr>
          <w:rFonts w:ascii="Calibri" w:hAnsi="Calibri" w:eastAsia="Calibri" w:cs="Calibri"/>
          <w:b/>
          <w:bCs/>
        </w:rPr>
        <w:t xml:space="preserve">Can a local planning authority </w:t>
      </w:r>
      <w:r w:rsidRPr="00CC77BE" w:rsidR="003998B6">
        <w:rPr>
          <w:rFonts w:ascii="Calibri" w:hAnsi="Calibri" w:eastAsia="Calibri" w:cs="Calibri"/>
          <w:b/>
          <w:bCs/>
        </w:rPr>
        <w:t>propose alternative hours to those requested</w:t>
      </w:r>
      <w:r w:rsidRPr="00CC77BE">
        <w:rPr>
          <w:rFonts w:ascii="Calibri" w:hAnsi="Calibri" w:eastAsia="Calibri" w:cs="Calibri"/>
          <w:b/>
          <w:bCs/>
        </w:rPr>
        <w:t>?</w:t>
      </w:r>
    </w:p>
    <w:p w:rsidR="6232A486" w:rsidP="23486ADC" w:rsidRDefault="486E1056" w14:paraId="3EE4ABBC" w14:textId="28E7D245">
      <w:pPr>
        <w:rPr>
          <w:rFonts w:ascii="Calibri" w:hAnsi="Calibri" w:eastAsia="Calibri" w:cs="Calibri"/>
          <w:u w:val="single"/>
        </w:rPr>
      </w:pPr>
      <w:r w:rsidRPr="23486ADC">
        <w:rPr>
          <w:rFonts w:ascii="Calibri" w:hAnsi="Calibri" w:eastAsia="Calibri" w:cs="Calibri"/>
        </w:rPr>
        <w:t xml:space="preserve">Local </w:t>
      </w:r>
      <w:r w:rsidRPr="23486ADC" w:rsidR="14941117">
        <w:rPr>
          <w:rFonts w:ascii="Calibri" w:hAnsi="Calibri" w:eastAsia="Calibri" w:cs="Calibri"/>
        </w:rPr>
        <w:t xml:space="preserve">planning </w:t>
      </w:r>
      <w:r w:rsidRPr="23486ADC">
        <w:rPr>
          <w:rFonts w:ascii="Calibri" w:hAnsi="Calibri" w:eastAsia="Calibri" w:cs="Calibri"/>
        </w:rPr>
        <w:t xml:space="preserve">authorities should not refuse </w:t>
      </w:r>
      <w:r w:rsidRPr="23486ADC" w:rsidR="007A51AE">
        <w:rPr>
          <w:rFonts w:ascii="Calibri" w:hAnsi="Calibri" w:eastAsia="Calibri" w:cs="Calibri"/>
        </w:rPr>
        <w:t>applications</w:t>
      </w:r>
      <w:r w:rsidRPr="23486ADC">
        <w:rPr>
          <w:rFonts w:ascii="Calibri" w:hAnsi="Calibri" w:eastAsia="Calibri" w:cs="Calibri"/>
        </w:rPr>
        <w:t xml:space="preserve"> to extend working hours until 9pm, Monday to Saturday without very compelling reasons. In some cases, such as in areas without residential properties, extending working hours beyond this, including allowing 24-hour working where appropriate, may be justified. In all cases, sympathetic site management should be demonstrated to mitigate local impacts and local authorities should use their best endeavours to facilitate such requests.</w:t>
      </w:r>
    </w:p>
    <w:p w:rsidRPr="00CC77BE" w:rsidR="6232A486" w:rsidRDefault="486E1056" w14:paraId="66F60719" w14:textId="3B8315E3">
      <w:pPr>
        <w:rPr>
          <w:rFonts w:ascii="Calibri" w:hAnsi="Calibri" w:eastAsia="Calibri" w:cs="Calibri"/>
        </w:rPr>
      </w:pPr>
      <w:r w:rsidRPr="00CC77BE">
        <w:rPr>
          <w:rFonts w:ascii="Calibri" w:hAnsi="Calibri" w:eastAsia="Calibri" w:cs="Calibri"/>
        </w:rPr>
        <w:t>However</w:t>
      </w:r>
      <w:r w:rsidRPr="00E6731C" w:rsidR="01D60BBC">
        <w:rPr>
          <w:rFonts w:ascii="Calibri" w:hAnsi="Calibri" w:eastAsia="Calibri" w:cs="Calibri"/>
        </w:rPr>
        <w:t xml:space="preserve">, </w:t>
      </w:r>
      <w:r w:rsidRPr="00CC77BE" w:rsidR="002634E1">
        <w:rPr>
          <w:rFonts w:ascii="Calibri" w:hAnsi="Calibri" w:eastAsia="Calibri" w:cs="Calibri"/>
        </w:rPr>
        <w:t xml:space="preserve">the authority may wish to propose minor </w:t>
      </w:r>
      <w:r w:rsidRPr="00CC77BE" w:rsidR="00961E42">
        <w:rPr>
          <w:rFonts w:ascii="Calibri" w:hAnsi="Calibri" w:eastAsia="Calibri" w:cs="Calibri"/>
        </w:rPr>
        <w:t xml:space="preserve">changes to </w:t>
      </w:r>
      <w:r w:rsidRPr="00E6731C" w:rsidR="01D60BBC">
        <w:rPr>
          <w:rFonts w:ascii="Calibri" w:hAnsi="Calibri" w:eastAsia="Calibri" w:cs="Calibri"/>
        </w:rPr>
        <w:t>the proposed hours</w:t>
      </w:r>
      <w:r w:rsidRPr="00CC77BE" w:rsidR="35FFDFED">
        <w:rPr>
          <w:rFonts w:ascii="Calibri" w:hAnsi="Calibri" w:eastAsia="Calibri" w:cs="Calibri"/>
        </w:rPr>
        <w:t xml:space="preserve">. </w:t>
      </w:r>
      <w:r w:rsidRPr="0248318D" w:rsidR="0CD41548">
        <w:rPr>
          <w:rFonts w:ascii="Calibri" w:hAnsi="Calibri" w:eastAsia="Calibri" w:cs="Calibri"/>
        </w:rPr>
        <w:t xml:space="preserve">Any </w:t>
      </w:r>
      <w:r w:rsidRPr="0248318D" w:rsidR="15CD3D63">
        <w:rPr>
          <w:rFonts w:ascii="Calibri" w:hAnsi="Calibri" w:eastAsia="Calibri" w:cs="Calibri"/>
        </w:rPr>
        <w:t xml:space="preserve">such </w:t>
      </w:r>
      <w:r w:rsidRPr="0248318D" w:rsidR="1A6901CF">
        <w:rPr>
          <w:rFonts w:ascii="Calibri" w:hAnsi="Calibri" w:eastAsia="Calibri" w:cs="Calibri"/>
        </w:rPr>
        <w:t xml:space="preserve">changes </w:t>
      </w:r>
      <w:r w:rsidRPr="0248318D" w:rsidR="01D60BBC">
        <w:rPr>
          <w:rFonts w:ascii="Calibri" w:hAnsi="Calibri" w:eastAsia="Calibri" w:cs="Calibri"/>
        </w:rPr>
        <w:t>will need to h</w:t>
      </w:r>
      <w:r w:rsidRPr="0248318D" w:rsidR="0D639CA4">
        <w:rPr>
          <w:rFonts w:ascii="Calibri" w:hAnsi="Calibri" w:eastAsia="Calibri" w:cs="Calibri"/>
        </w:rPr>
        <w:t xml:space="preserve">ave </w:t>
      </w:r>
      <w:r w:rsidRPr="0248318D" w:rsidR="008A6A26">
        <w:rPr>
          <w:rFonts w:ascii="Calibri" w:hAnsi="Calibri" w:eastAsia="Calibri" w:cs="Calibri"/>
        </w:rPr>
        <w:t xml:space="preserve">been agreed in </w:t>
      </w:r>
      <w:r w:rsidRPr="0248318D" w:rsidR="67D8E8B6">
        <w:rPr>
          <w:rFonts w:ascii="Calibri" w:hAnsi="Calibri" w:eastAsia="Calibri" w:cs="Calibri"/>
        </w:rPr>
        <w:t>writing</w:t>
      </w:r>
      <w:r w:rsidRPr="0248318D" w:rsidR="008A6A26">
        <w:rPr>
          <w:rFonts w:ascii="Calibri" w:hAnsi="Calibri" w:eastAsia="Calibri" w:cs="Calibri"/>
        </w:rPr>
        <w:t xml:space="preserve"> by</w:t>
      </w:r>
      <w:r w:rsidRPr="0248318D" w:rsidR="0D639CA4">
        <w:rPr>
          <w:rFonts w:ascii="Calibri" w:hAnsi="Calibri" w:eastAsia="Calibri" w:cs="Calibri"/>
        </w:rPr>
        <w:t xml:space="preserve"> the applicant.</w:t>
      </w:r>
      <w:r w:rsidRPr="44E67377" w:rsidR="6232A486">
        <w:rPr>
          <w:rFonts w:ascii="Calibri" w:hAnsi="Calibri" w:eastAsia="Calibri" w:cs="Calibri"/>
        </w:rPr>
        <w:t xml:space="preserve"> </w:t>
      </w:r>
    </w:p>
    <w:p w:rsidR="6232A486" w:rsidP="49BE99D7" w:rsidRDefault="3AC65F74" w14:paraId="078122E3" w14:textId="0B0AB477">
      <w:proofErr w:type="gramStart"/>
      <w:r w:rsidRPr="23486ADC">
        <w:rPr>
          <w:rFonts w:ascii="Calibri" w:hAnsi="Calibri" w:eastAsia="Calibri" w:cs="Calibri"/>
        </w:rPr>
        <w:t>In particular, a</w:t>
      </w:r>
      <w:r w:rsidRPr="23486ADC" w:rsidR="4481E792">
        <w:rPr>
          <w:rFonts w:ascii="Calibri" w:hAnsi="Calibri" w:eastAsia="Calibri" w:cs="Calibri"/>
        </w:rPr>
        <w:t>uthorities</w:t>
      </w:r>
      <w:proofErr w:type="gramEnd"/>
      <w:r w:rsidRPr="23486ADC" w:rsidR="6232A486">
        <w:rPr>
          <w:rFonts w:ascii="Calibri" w:hAnsi="Calibri" w:eastAsia="Calibri" w:cs="Calibri"/>
        </w:rPr>
        <w:t xml:space="preserve"> may wish to consider whether to specifically prohibit working on particular days e.g. Christmas Day, or Sundays, and may</w:t>
      </w:r>
      <w:r w:rsidRPr="23486ADC" w:rsidR="00720C37">
        <w:rPr>
          <w:rFonts w:ascii="Calibri" w:hAnsi="Calibri" w:eastAsia="Calibri" w:cs="Calibri"/>
        </w:rPr>
        <w:t xml:space="preserve"> therefore</w:t>
      </w:r>
      <w:r w:rsidRPr="23486ADC" w:rsidR="6232A486">
        <w:rPr>
          <w:rFonts w:ascii="Calibri" w:hAnsi="Calibri" w:eastAsia="Calibri" w:cs="Calibri"/>
        </w:rPr>
        <w:t xml:space="preserve"> determine that alternative extended hours are appropriate. They may also consent to a different start or end date for temporary working hour changes (but th</w:t>
      </w:r>
      <w:r w:rsidRPr="23486ADC" w:rsidR="00444FD5">
        <w:rPr>
          <w:rFonts w:ascii="Calibri" w:hAnsi="Calibri" w:eastAsia="Calibri" w:cs="Calibri"/>
        </w:rPr>
        <w:t xml:space="preserve">e end date can </w:t>
      </w:r>
      <w:r w:rsidRPr="23486ADC" w:rsidR="6232A486">
        <w:rPr>
          <w:rFonts w:ascii="Calibri" w:hAnsi="Calibri" w:eastAsia="Calibri" w:cs="Calibri"/>
        </w:rPr>
        <w:t>be no later than 1 April 2021</w:t>
      </w:r>
      <w:r w:rsidRPr="23486ADC" w:rsidR="00F66EC5">
        <w:rPr>
          <w:rFonts w:ascii="Calibri" w:hAnsi="Calibri" w:eastAsia="Calibri" w:cs="Calibri"/>
        </w:rPr>
        <w:t>)</w:t>
      </w:r>
      <w:r w:rsidRPr="23486ADC" w:rsidR="6232A486">
        <w:rPr>
          <w:rFonts w:ascii="Calibri" w:hAnsi="Calibri" w:eastAsia="Calibri" w:cs="Calibri"/>
        </w:rPr>
        <w:t xml:space="preserve">. </w:t>
      </w:r>
      <w:r w:rsidRPr="23486ADC" w:rsidR="0047318C">
        <w:rPr>
          <w:rFonts w:ascii="Calibri" w:hAnsi="Calibri" w:eastAsia="Calibri" w:cs="Calibri"/>
        </w:rPr>
        <w:t xml:space="preserve">Before an authority makes an alternative determination, it must have the agreement of the applicant to the </w:t>
      </w:r>
      <w:r w:rsidRPr="23486ADC" w:rsidR="00E4281D">
        <w:rPr>
          <w:rFonts w:ascii="Calibri" w:hAnsi="Calibri" w:eastAsia="Calibri" w:cs="Calibri"/>
        </w:rPr>
        <w:t>alternative extended hours</w:t>
      </w:r>
      <w:r w:rsidRPr="23486ADC" w:rsidR="00DC70A3">
        <w:rPr>
          <w:rFonts w:ascii="Calibri" w:hAnsi="Calibri" w:eastAsia="Calibri" w:cs="Calibri"/>
        </w:rPr>
        <w:t xml:space="preserve">, </w:t>
      </w:r>
      <w:r w:rsidRPr="23486ADC" w:rsidR="00A5765D">
        <w:rPr>
          <w:rFonts w:ascii="Calibri" w:hAnsi="Calibri" w:eastAsia="Calibri" w:cs="Calibri"/>
        </w:rPr>
        <w:t xml:space="preserve">prohibited </w:t>
      </w:r>
      <w:r w:rsidRPr="23486ADC" w:rsidR="00881429">
        <w:rPr>
          <w:rFonts w:ascii="Calibri" w:hAnsi="Calibri" w:eastAsia="Calibri" w:cs="Calibri"/>
        </w:rPr>
        <w:t>days</w:t>
      </w:r>
      <w:r w:rsidRPr="23486ADC" w:rsidR="00A5765D">
        <w:rPr>
          <w:rFonts w:ascii="Calibri" w:hAnsi="Calibri" w:eastAsia="Calibri" w:cs="Calibri"/>
        </w:rPr>
        <w:t>,</w:t>
      </w:r>
      <w:r w:rsidRPr="23486ADC" w:rsidR="00881429">
        <w:rPr>
          <w:rFonts w:ascii="Calibri" w:hAnsi="Calibri" w:eastAsia="Calibri" w:cs="Calibri"/>
        </w:rPr>
        <w:t xml:space="preserve"> </w:t>
      </w:r>
      <w:r w:rsidRPr="23486ADC" w:rsidR="00DC70A3">
        <w:rPr>
          <w:rFonts w:ascii="Calibri" w:hAnsi="Calibri" w:eastAsia="Calibri" w:cs="Calibri"/>
        </w:rPr>
        <w:t xml:space="preserve">start or end date. </w:t>
      </w:r>
    </w:p>
    <w:p w:rsidR="44E67377" w:rsidP="44E67377" w:rsidRDefault="44E67377" w14:paraId="42622D66" w14:textId="561FF2BF">
      <w:pPr>
        <w:rPr>
          <w:rFonts w:ascii="Calibri" w:hAnsi="Calibri" w:eastAsia="Calibri" w:cs="Calibri"/>
        </w:rPr>
      </w:pPr>
    </w:p>
    <w:p w:rsidR="2D114451" w:rsidP="49F5912A" w:rsidRDefault="54F7C125" w14:paraId="178AFCE9" w14:textId="05EDC779">
      <w:pPr>
        <w:spacing w:line="257" w:lineRule="auto"/>
        <w:rPr>
          <w:rFonts w:ascii="Calibri" w:hAnsi="Calibri" w:eastAsia="Calibri" w:cs="Calibri"/>
          <w:b/>
          <w:bCs/>
        </w:rPr>
      </w:pPr>
      <w:r w:rsidRPr="158F94B9">
        <w:rPr>
          <w:rFonts w:ascii="Calibri" w:hAnsi="Calibri" w:eastAsia="Calibri" w:cs="Calibri"/>
          <w:b/>
          <w:bCs/>
        </w:rPr>
        <w:t>What information does an applicant need to provide?</w:t>
      </w:r>
    </w:p>
    <w:p w:rsidR="525347A7" w:rsidP="158F94B9" w:rsidRDefault="525347A7" w14:paraId="007E5B16" w14:textId="5D3AB478">
      <w:pPr>
        <w:spacing w:line="257" w:lineRule="auto"/>
        <w:rPr>
          <w:rFonts w:ascii="Calibri" w:hAnsi="Calibri" w:eastAsia="Calibri" w:cs="Calibri"/>
        </w:rPr>
      </w:pPr>
      <w:r w:rsidRPr="158F94B9">
        <w:rPr>
          <w:rFonts w:ascii="Calibri" w:hAnsi="Calibri" w:eastAsia="Calibri" w:cs="Calibri"/>
        </w:rPr>
        <w:t>Applicants will need to provide details of</w:t>
      </w:r>
      <w:r w:rsidRPr="158F94B9" w:rsidR="1D37D610">
        <w:rPr>
          <w:rFonts w:ascii="Calibri" w:hAnsi="Calibri" w:eastAsia="Calibri" w:cs="Calibri"/>
        </w:rPr>
        <w:t>:</w:t>
      </w:r>
    </w:p>
    <w:p w:rsidR="40B1AFA5" w:rsidP="1855A0F5" w:rsidRDefault="1C23CB6F" w14:paraId="75FD4304" w14:textId="1F24E7CA">
      <w:pPr>
        <w:pStyle w:val="ListParagraph"/>
        <w:numPr>
          <w:ilvl w:val="0"/>
          <w:numId w:val="12"/>
        </w:numPr>
        <w:spacing w:line="257" w:lineRule="auto"/>
        <w:rPr>
          <w:rFonts w:eastAsiaTheme="minorEastAsia"/>
        </w:rPr>
      </w:pPr>
      <w:r w:rsidRPr="1855A0F5">
        <w:rPr>
          <w:rFonts w:ascii="Calibri" w:hAnsi="Calibri" w:eastAsia="Calibri" w:cs="Calibri"/>
        </w:rPr>
        <w:t>the planning permission to which th</w:t>
      </w:r>
      <w:r w:rsidRPr="1855A0F5" w:rsidR="6935CAE7">
        <w:rPr>
          <w:rFonts w:ascii="Calibri" w:hAnsi="Calibri" w:eastAsia="Calibri" w:cs="Calibri"/>
        </w:rPr>
        <w:t>e application relates</w:t>
      </w:r>
    </w:p>
    <w:p w:rsidR="5857411E" w:rsidP="1855A0F5" w:rsidRDefault="205719DC" w14:paraId="56FBB5BE" w14:textId="6971498E">
      <w:pPr>
        <w:pStyle w:val="ListParagraph"/>
        <w:numPr>
          <w:ilvl w:val="0"/>
          <w:numId w:val="12"/>
        </w:numPr>
        <w:spacing w:line="257" w:lineRule="auto"/>
        <w:rPr>
          <w:rFonts w:eastAsiaTheme="minorEastAsia"/>
        </w:rPr>
      </w:pPr>
      <w:r w:rsidRPr="1855A0F5">
        <w:rPr>
          <w:rFonts w:ascii="Calibri" w:hAnsi="Calibri" w:eastAsia="Calibri" w:cs="Calibri"/>
        </w:rPr>
        <w:t xml:space="preserve">the existing agreed construction working hours </w:t>
      </w:r>
    </w:p>
    <w:p w:rsidR="5857411E" w:rsidP="158F94B9" w:rsidRDefault="3B0574A7" w14:paraId="7085BF43" w14:textId="27DFB8B8">
      <w:pPr>
        <w:pStyle w:val="ListParagraph"/>
        <w:numPr>
          <w:ilvl w:val="0"/>
          <w:numId w:val="12"/>
        </w:numPr>
        <w:spacing w:line="257" w:lineRule="auto"/>
      </w:pPr>
      <w:r w:rsidRPr="2CB602E0">
        <w:rPr>
          <w:rFonts w:ascii="Calibri" w:hAnsi="Calibri" w:eastAsia="Calibri" w:cs="Calibri"/>
        </w:rPr>
        <w:lastRenderedPageBreak/>
        <w:t>d</w:t>
      </w:r>
      <w:r w:rsidRPr="2CB602E0" w:rsidR="6326FB59">
        <w:rPr>
          <w:rFonts w:ascii="Calibri" w:hAnsi="Calibri" w:eastAsia="Calibri" w:cs="Calibri"/>
        </w:rPr>
        <w:t>etails to identify the condition or approved document such as construction management plan which details the working hours</w:t>
      </w:r>
    </w:p>
    <w:p w:rsidR="57429066" w:rsidP="158F94B9" w:rsidRDefault="57429066" w14:paraId="0B400389" w14:textId="65B9EB56">
      <w:pPr>
        <w:pStyle w:val="ListParagraph"/>
        <w:numPr>
          <w:ilvl w:val="0"/>
          <w:numId w:val="12"/>
        </w:numPr>
        <w:spacing w:line="257" w:lineRule="auto"/>
      </w:pPr>
      <w:r w:rsidRPr="158F94B9">
        <w:rPr>
          <w:rFonts w:ascii="Calibri" w:hAnsi="Calibri" w:eastAsia="Calibri" w:cs="Calibri"/>
        </w:rPr>
        <w:t>t</w:t>
      </w:r>
      <w:r w:rsidRPr="158F94B9" w:rsidR="7A7CBC7A">
        <w:rPr>
          <w:rFonts w:ascii="Calibri" w:hAnsi="Calibri" w:eastAsia="Calibri" w:cs="Calibri"/>
        </w:rPr>
        <w:t>he proposed</w:t>
      </w:r>
      <w:r w:rsidRPr="158F94B9" w:rsidR="0B05F037">
        <w:rPr>
          <w:rFonts w:ascii="Calibri" w:hAnsi="Calibri" w:eastAsia="Calibri" w:cs="Calibri"/>
        </w:rPr>
        <w:t xml:space="preserve"> revised</w:t>
      </w:r>
      <w:r w:rsidRPr="158F94B9" w:rsidR="7A7CBC7A">
        <w:rPr>
          <w:rFonts w:ascii="Calibri" w:hAnsi="Calibri" w:eastAsia="Calibri" w:cs="Calibri"/>
        </w:rPr>
        <w:t xml:space="preserve"> </w:t>
      </w:r>
      <w:r w:rsidRPr="158F94B9" w:rsidR="6111FF0B">
        <w:rPr>
          <w:rFonts w:ascii="Calibri" w:hAnsi="Calibri" w:eastAsia="Calibri" w:cs="Calibri"/>
        </w:rPr>
        <w:t>construction working hours</w:t>
      </w:r>
    </w:p>
    <w:p w:rsidR="57429066" w:rsidP="158F94B9" w:rsidRDefault="57429066" w14:paraId="33D95209" w14:textId="66EC48E3">
      <w:pPr>
        <w:pStyle w:val="ListParagraph"/>
        <w:numPr>
          <w:ilvl w:val="0"/>
          <w:numId w:val="12"/>
        </w:numPr>
        <w:spacing w:line="257" w:lineRule="auto"/>
      </w:pPr>
      <w:r w:rsidRPr="158F94B9">
        <w:rPr>
          <w:rFonts w:ascii="Calibri" w:hAnsi="Calibri" w:eastAsia="Calibri" w:cs="Calibri"/>
        </w:rPr>
        <w:t>t</w:t>
      </w:r>
      <w:r w:rsidRPr="158F94B9" w:rsidR="2653C3AB">
        <w:rPr>
          <w:rFonts w:ascii="Calibri" w:hAnsi="Calibri" w:eastAsia="Calibri" w:cs="Calibri"/>
        </w:rPr>
        <w:t>he date the revised construction working hours should take effect</w:t>
      </w:r>
    </w:p>
    <w:p w:rsidR="00A125DF" w:rsidP="158F94B9" w:rsidRDefault="40B8C5C1" w14:paraId="69611FDB" w14:textId="77777777">
      <w:pPr>
        <w:pStyle w:val="ListParagraph"/>
        <w:numPr>
          <w:ilvl w:val="0"/>
          <w:numId w:val="12"/>
        </w:numPr>
        <w:spacing w:line="257" w:lineRule="auto"/>
      </w:pPr>
      <w:r>
        <w:t>t</w:t>
      </w:r>
      <w:r w:rsidR="6D2BBF82">
        <w:t xml:space="preserve">he date on which the </w:t>
      </w:r>
      <w:r w:rsidR="00BA28D1">
        <w:t>application is sent</w:t>
      </w:r>
    </w:p>
    <w:p w:rsidR="0120C95D" w:rsidP="158F94B9" w:rsidRDefault="00A125DF" w14:paraId="3C46D989" w14:textId="517841F3">
      <w:pPr>
        <w:pStyle w:val="ListParagraph"/>
        <w:numPr>
          <w:ilvl w:val="0"/>
          <w:numId w:val="12"/>
        </w:numPr>
        <w:spacing w:line="257" w:lineRule="auto"/>
      </w:pPr>
      <w:r>
        <w:t xml:space="preserve">the date on which the </w:t>
      </w:r>
      <w:r w:rsidR="6D2BBF82">
        <w:t>revised construction working hours should cease to have effect (no later than 1st April 2021)</w:t>
      </w:r>
    </w:p>
    <w:p w:rsidRPr="00827ED6" w:rsidR="00471B47" w:rsidP="00CB5D68" w:rsidRDefault="460BB1B5" w14:paraId="51093EE9" w14:textId="4F8F1498">
      <w:pPr>
        <w:spacing w:line="257" w:lineRule="auto"/>
      </w:pPr>
      <w:r>
        <w:t xml:space="preserve">To aid swift decision making, applicants </w:t>
      </w:r>
      <w:r w:rsidR="00471B47">
        <w:t xml:space="preserve">should </w:t>
      </w:r>
      <w:r w:rsidR="70A861AF">
        <w:t>also</w:t>
      </w:r>
      <w:r w:rsidR="00471B47">
        <w:t xml:space="preserve"> provide:</w:t>
      </w:r>
    </w:p>
    <w:p w:rsidRPr="006C3C79" w:rsidR="006C3C79" w:rsidP="006C3C79" w:rsidRDefault="6E539DB5" w14:paraId="0F4A6234" w14:textId="1A3BD1EB">
      <w:pPr>
        <w:pStyle w:val="ListParagraph"/>
        <w:numPr>
          <w:ilvl w:val="0"/>
          <w:numId w:val="12"/>
        </w:numPr>
        <w:spacing w:line="257" w:lineRule="auto"/>
      </w:pPr>
      <w:r>
        <w:t>a short</w:t>
      </w:r>
      <w:r w:rsidR="199F488E">
        <w:t xml:space="preserve"> justification</w:t>
      </w:r>
      <w:r>
        <w:t xml:space="preserve"> on why extended hours are necessary</w:t>
      </w:r>
      <w:r w:rsidR="1B3464DF">
        <w:t xml:space="preserve"> to enable safe</w:t>
      </w:r>
      <w:r w:rsidR="232945E9">
        <w:t xml:space="preserve"> working practices</w:t>
      </w:r>
      <w:r w:rsidR="2CA548A7">
        <w:t xml:space="preserve"> on site</w:t>
      </w:r>
      <w:r w:rsidR="77601236">
        <w:t xml:space="preserve"> </w:t>
      </w:r>
    </w:p>
    <w:p w:rsidR="004B737B" w:rsidP="00AE625B" w:rsidRDefault="476336F9" w14:paraId="23E9E435" w14:textId="1E6D77F9">
      <w:pPr>
        <w:pStyle w:val="ListParagraph"/>
        <w:numPr>
          <w:ilvl w:val="0"/>
          <w:numId w:val="12"/>
        </w:numPr>
        <w:spacing w:line="257" w:lineRule="auto"/>
      </w:pPr>
      <w:r>
        <w:t>d</w:t>
      </w:r>
      <w:r w:rsidR="199F488E">
        <w:t>etails of their mitigation plan</w:t>
      </w:r>
      <w:r w:rsidR="009FF396">
        <w:t xml:space="preserve"> as set out below</w:t>
      </w:r>
      <w:r w:rsidRPr="1855A0F5" w:rsidR="529F239D">
        <w:rPr>
          <w:rFonts w:ascii="Calibri" w:hAnsi="Calibri" w:eastAsia="Calibri" w:cs="Calibri"/>
        </w:rPr>
        <w:t>.</w:t>
      </w:r>
      <w:r w:rsidRPr="1855A0F5" w:rsidR="7AE17249">
        <w:rPr>
          <w:rFonts w:ascii="Calibri" w:hAnsi="Calibri" w:eastAsia="Calibri" w:cs="Calibri"/>
        </w:rPr>
        <w:t xml:space="preserve"> </w:t>
      </w:r>
    </w:p>
    <w:p w:rsidR="624C408D" w:rsidP="1855A0F5" w:rsidRDefault="624C408D" w14:paraId="48E08380" w14:textId="5D5EF722">
      <w:pPr>
        <w:spacing w:line="257" w:lineRule="auto"/>
        <w:rPr>
          <w:rFonts w:ascii="Calibri" w:hAnsi="Calibri" w:eastAsia="Calibri" w:cs="Calibri"/>
        </w:rPr>
      </w:pPr>
      <w:r w:rsidRPr="42A4C270">
        <w:rPr>
          <w:rFonts w:ascii="Calibri" w:hAnsi="Calibri" w:eastAsia="Calibri" w:cs="Calibri"/>
        </w:rPr>
        <w:t>Note that applications can only be made online</w:t>
      </w:r>
      <w:r w:rsidRPr="42A4C270" w:rsidR="3112A209">
        <w:rPr>
          <w:rFonts w:ascii="Calibri" w:hAnsi="Calibri" w:eastAsia="Calibri" w:cs="Calibri"/>
        </w:rPr>
        <w:t>.</w:t>
      </w:r>
    </w:p>
    <w:p w:rsidR="64324884" w:rsidP="42A4C270" w:rsidRDefault="64324884" w14:paraId="4773D2EC" w14:textId="6D776600">
      <w:pPr>
        <w:spacing w:line="257" w:lineRule="auto"/>
        <w:rPr>
          <w:b/>
          <w:bCs/>
        </w:rPr>
      </w:pPr>
      <w:r w:rsidRPr="42A4C270">
        <w:rPr>
          <w:b/>
          <w:bCs/>
        </w:rPr>
        <w:t>What steps should an applicant take to engage with their community?</w:t>
      </w:r>
    </w:p>
    <w:p w:rsidR="64324884" w:rsidP="42A4C270" w:rsidRDefault="615B6F53" w14:paraId="6BD12CB2" w14:textId="7287B0E9">
      <w:pPr>
        <w:spacing w:line="257" w:lineRule="auto"/>
      </w:pPr>
      <w:r>
        <w:t>Applicants are encouraged</w:t>
      </w:r>
      <w:r w:rsidR="64324884">
        <w:t xml:space="preserve"> to provide details of mitigation plans setting out how they propose to liaise with neighbours and manage and mitigate any effects to </w:t>
      </w:r>
      <w:proofErr w:type="gramStart"/>
      <w:r w:rsidR="64324884">
        <w:t>local residents</w:t>
      </w:r>
      <w:proofErr w:type="gramEnd"/>
      <w:r w:rsidR="64324884">
        <w:t xml:space="preserve"> or businesses from working additional hours. This may include planning to limit noisy works to within usual working hours and agreeing to undertake quieter activities in the morning and evening or agreeing alternative parking provisions. </w:t>
      </w:r>
      <w:r w:rsidR="002E3849">
        <w:t>In densely populated areas, where proposals for extended hours may have an impact on residential and other noise sensitive uses</w:t>
      </w:r>
      <w:r w:rsidR="00D90FAA">
        <w:t xml:space="preserve">, such plans </w:t>
      </w:r>
      <w:r w:rsidR="643D4D0F">
        <w:t>may</w:t>
      </w:r>
      <w:r w:rsidR="00D90FAA">
        <w:t xml:space="preserve"> be important</w:t>
      </w:r>
      <w:r w:rsidR="00DC613B">
        <w:t xml:space="preserve"> for</w:t>
      </w:r>
      <w:r w:rsidR="006C2317">
        <w:t xml:space="preserve"> local planning authorities</w:t>
      </w:r>
      <w:r w:rsidR="00AF6570">
        <w:t xml:space="preserve">, who </w:t>
      </w:r>
      <w:r w:rsidR="4B69092B">
        <w:t>may</w:t>
      </w:r>
      <w:r w:rsidR="00AF6570">
        <w:t xml:space="preserve"> want to be satisfied that there will not be extended unacceptable impacts</w:t>
      </w:r>
      <w:r w:rsidR="007250F1">
        <w:t xml:space="preserve"> on communities.</w:t>
      </w:r>
    </w:p>
    <w:p w:rsidR="64324884" w:rsidP="42A4C270" w:rsidRDefault="2AF03C08" w14:paraId="4417D288" w14:textId="01BCD986">
      <w:pPr>
        <w:spacing w:line="257" w:lineRule="auto"/>
      </w:pPr>
      <w:r>
        <w:t>A</w:t>
      </w:r>
      <w:r w:rsidR="30CF9D41">
        <w:t>pplicants</w:t>
      </w:r>
      <w:r w:rsidR="64324884">
        <w:t xml:space="preserve"> should ensure their contractors work positively and collaboratively with local </w:t>
      </w:r>
      <w:proofErr w:type="gramStart"/>
      <w:r w:rsidR="64324884">
        <w:t>communities, and</w:t>
      </w:r>
      <w:proofErr w:type="gramEnd"/>
      <w:r w:rsidR="64324884">
        <w:t xml:space="preserve"> follow good working practice at all times.   They should also provide, in the usual way, a contact point for their local community to use if they have any questions or problems with the site or associated issues. </w:t>
      </w:r>
    </w:p>
    <w:p w:rsidR="64324884" w:rsidP="42A4C270" w:rsidRDefault="64324884" w14:paraId="55409B9A" w14:textId="7E003CCD">
      <w:pPr>
        <w:spacing w:line="257" w:lineRule="auto"/>
      </w:pPr>
      <w:r>
        <w:t>Previously agreed plans to control working activities other than construction working hours will continue to apply, for example any mitigation strategy, adherence to a Considerate Contractor scheme or similar.</w:t>
      </w:r>
      <w:r w:rsidR="66866C69">
        <w:t xml:space="preserve"> Other environmental controls over </w:t>
      </w:r>
      <w:r w:rsidR="5AEC4E70">
        <w:t>matter</w:t>
      </w:r>
      <w:r w:rsidR="1430EE12">
        <w:t>s</w:t>
      </w:r>
      <w:r w:rsidR="66866C69">
        <w:t xml:space="preserve"> such as </w:t>
      </w:r>
      <w:r w:rsidR="28C38374">
        <w:t xml:space="preserve">light, </w:t>
      </w:r>
      <w:r w:rsidR="66866C69">
        <w:t xml:space="preserve">air quality or dust will continue to apply. </w:t>
      </w:r>
    </w:p>
    <w:p w:rsidR="2D114451" w:rsidP="42A4C270" w:rsidRDefault="5690215C" w14:paraId="6F65759A" w14:textId="61D02687">
      <w:pPr>
        <w:spacing w:line="257" w:lineRule="auto"/>
        <w:rPr>
          <w:b/>
          <w:bCs/>
        </w:rPr>
      </w:pPr>
      <w:r w:rsidRPr="42A4C270">
        <w:rPr>
          <w:b/>
          <w:bCs/>
        </w:rPr>
        <w:t xml:space="preserve">What will a local planning authority need to consider when </w:t>
      </w:r>
      <w:r w:rsidRPr="42A4C270" w:rsidR="18837BCD">
        <w:rPr>
          <w:b/>
          <w:bCs/>
        </w:rPr>
        <w:t>a</w:t>
      </w:r>
      <w:r w:rsidRPr="42A4C270">
        <w:rPr>
          <w:b/>
          <w:bCs/>
        </w:rPr>
        <w:t>ssessing any application for temporary extended working hours?</w:t>
      </w:r>
    </w:p>
    <w:p w:rsidR="2D114451" w:rsidP="0F07BA9C" w:rsidRDefault="54F7C125" w14:paraId="17CE2538" w14:textId="34EF1AA0">
      <w:pPr>
        <w:spacing w:line="257" w:lineRule="auto"/>
      </w:pPr>
      <w:r>
        <w:t xml:space="preserve">Local planning authorities will need to prioritise any applications under this route. Swift decisions are important given authorities have </w:t>
      </w:r>
      <w:r w:rsidR="2BFB12F8">
        <w:t>1</w:t>
      </w:r>
      <w:r w:rsidR="23DF94DB">
        <w:t>4</w:t>
      </w:r>
      <w:r>
        <w:t xml:space="preserve"> days to consider these applications before they are deemed to be consented. </w:t>
      </w:r>
    </w:p>
    <w:p w:rsidR="2D114451" w:rsidP="49F5912A" w:rsidRDefault="7B5CD9FA" w14:paraId="27BAAEA5" w14:textId="29EB9C84">
      <w:pPr>
        <w:spacing w:line="257" w:lineRule="auto"/>
      </w:pPr>
      <w:r>
        <w:t>L</w:t>
      </w:r>
      <w:r w:rsidR="7EAF657E">
        <w:t>ocal Planning Authorities</w:t>
      </w:r>
      <w:r>
        <w:t xml:space="preserve"> must have regard to this guidance when determining an application under this new route.</w:t>
      </w:r>
      <w:r w:rsidR="04CC419E">
        <w:t xml:space="preserve"> </w:t>
      </w:r>
      <w:r w:rsidR="03B0E032">
        <w:t>Reasonable and proportionate changes to construction hours should be accepted where they support safe construction working in line with social distanc</w:t>
      </w:r>
      <w:r w:rsidR="45E0AEE5">
        <w:t>ing</w:t>
      </w:r>
      <w:r w:rsidR="03B0E032">
        <w:t xml:space="preserve"> guidance and enable construction sites to operate, unless there are other compelling reasons against the change.   In deciding this, local planning authorities should consider: </w:t>
      </w:r>
    </w:p>
    <w:p w:rsidR="2D114451" w:rsidP="0116EB98" w:rsidRDefault="15DDC6BB" w14:paraId="26F81E3E" w14:textId="33F10228">
      <w:pPr>
        <w:pStyle w:val="ListParagraph"/>
        <w:numPr>
          <w:ilvl w:val="0"/>
          <w:numId w:val="14"/>
        </w:numPr>
        <w:rPr>
          <w:rFonts w:eastAsiaTheme="minorEastAsia"/>
        </w:rPr>
      </w:pPr>
      <w:r>
        <w:t>any</w:t>
      </w:r>
      <w:r w:rsidR="00A125DF">
        <w:t xml:space="preserve"> </w:t>
      </w:r>
      <w:r w:rsidR="29195528">
        <w:t>justification</w:t>
      </w:r>
      <w:r w:rsidRPr="00A125DF" w:rsidR="007F5248">
        <w:t xml:space="preserve"> provided which sets out the need for</w:t>
      </w:r>
      <w:r w:rsidR="00747D40">
        <w:t xml:space="preserve"> </w:t>
      </w:r>
      <w:r w:rsidR="0BFBA9E6">
        <w:t>proposed</w:t>
      </w:r>
      <w:r w:rsidR="007F5248">
        <w:t xml:space="preserve"> extended</w:t>
      </w:r>
      <w:r w:rsidR="0BFBA9E6">
        <w:t xml:space="preserve"> working hours</w:t>
      </w:r>
      <w:r w:rsidRPr="00A125DF" w:rsidR="007F5248">
        <w:t xml:space="preserve"> as a result</w:t>
      </w:r>
      <w:r w:rsidR="004F739F">
        <w:t xml:space="preserve"> of</w:t>
      </w:r>
      <w:r w:rsidR="0BFBA9E6">
        <w:t xml:space="preserve"> social distancing</w:t>
      </w:r>
      <w:r w:rsidRPr="00A125DF" w:rsidR="00116527">
        <w:t>;</w:t>
      </w:r>
    </w:p>
    <w:p w:rsidR="2D114451" w:rsidP="49F5912A" w:rsidRDefault="5690215C" w14:paraId="53DD953A" w14:textId="25C68387">
      <w:pPr>
        <w:pStyle w:val="ListParagraph"/>
        <w:numPr>
          <w:ilvl w:val="0"/>
          <w:numId w:val="14"/>
        </w:numPr>
      </w:pPr>
      <w:r w:rsidRPr="00A125DF">
        <w:rPr>
          <w:rFonts w:ascii="Calibri" w:hAnsi="Calibri" w:eastAsia="Calibri" w:cs="Calibri"/>
        </w:rPr>
        <w:t xml:space="preserve">any mitigating measures </w:t>
      </w:r>
      <w:r w:rsidRPr="00A125DF" w:rsidR="00664760">
        <w:rPr>
          <w:rFonts w:ascii="Calibri" w:hAnsi="Calibri" w:eastAsia="Calibri" w:cs="Calibri"/>
        </w:rPr>
        <w:t xml:space="preserve">to be put in place </w:t>
      </w:r>
      <w:r w:rsidRPr="00A125DF">
        <w:rPr>
          <w:rFonts w:ascii="Calibri" w:hAnsi="Calibri" w:eastAsia="Calibri" w:cs="Calibri"/>
        </w:rPr>
        <w:t>to reduce local disturbance</w:t>
      </w:r>
      <w:r w:rsidR="00116527">
        <w:rPr>
          <w:rFonts w:ascii="Calibri" w:hAnsi="Calibri" w:eastAsia="Calibri" w:cs="Calibri"/>
          <w:u w:val="single"/>
        </w:rPr>
        <w:t>;</w:t>
      </w:r>
      <w:r>
        <w:t xml:space="preserve"> </w:t>
      </w:r>
    </w:p>
    <w:p w:rsidRPr="00851119" w:rsidR="2D114451" w:rsidP="49F5912A" w:rsidRDefault="013F8BCE" w14:paraId="6C123298" w14:textId="4BB08A63">
      <w:pPr>
        <w:pStyle w:val="ListParagraph"/>
        <w:numPr>
          <w:ilvl w:val="0"/>
          <w:numId w:val="14"/>
        </w:numPr>
        <w:rPr>
          <w:strike/>
        </w:rPr>
      </w:pPr>
      <w:r>
        <w:lastRenderedPageBreak/>
        <w:t>the original reasons for any existing limits on construction working hours</w:t>
      </w:r>
      <w:r w:rsidR="075225F1">
        <w:t xml:space="preserve">, including whether </w:t>
      </w:r>
      <w:r w:rsidR="3A9E335D">
        <w:t xml:space="preserve">limitations were </w:t>
      </w:r>
      <w:r w:rsidR="1F0B781C">
        <w:t xml:space="preserve">relied upon </w:t>
      </w:r>
      <w:r w:rsidR="4F303B62">
        <w:t xml:space="preserve">as either mitigation measures or </w:t>
      </w:r>
      <w:r w:rsidR="2E588827">
        <w:t>as the basis of</w:t>
      </w:r>
      <w:r w:rsidR="4C5E9CA0">
        <w:t xml:space="preserve"> assessment </w:t>
      </w:r>
      <w:r w:rsidR="1F0B781C">
        <w:t xml:space="preserve">for </w:t>
      </w:r>
      <w:r w:rsidR="4C5E9CA0">
        <w:t xml:space="preserve">either </w:t>
      </w:r>
      <w:r w:rsidR="1F0B781C">
        <w:t>an E</w:t>
      </w:r>
      <w:r w:rsidR="7617C7F2">
        <w:t xml:space="preserve">nvironmental </w:t>
      </w:r>
      <w:r w:rsidR="1F0B781C">
        <w:t>I</w:t>
      </w:r>
      <w:r w:rsidR="7617C7F2">
        <w:t xml:space="preserve">mpact </w:t>
      </w:r>
      <w:r w:rsidR="1F0B781C">
        <w:t xml:space="preserve">Assessment </w:t>
      </w:r>
      <w:r w:rsidR="7617C7F2">
        <w:t>(</w:t>
      </w:r>
      <w:r w:rsidR="1F0B781C">
        <w:t>EIA</w:t>
      </w:r>
      <w:r w:rsidR="7617C7F2">
        <w:t>, including screening</w:t>
      </w:r>
      <w:r w:rsidR="66CC12B7">
        <w:t>)</w:t>
      </w:r>
      <w:r w:rsidR="33EAD85E">
        <w:t xml:space="preserve"> or a Habitats Regulation Assessment</w:t>
      </w:r>
      <w:r w:rsidR="00116527">
        <w:t>;</w:t>
      </w:r>
    </w:p>
    <w:p w:rsidR="2D114451" w:rsidP="49F5912A" w:rsidRDefault="54F7C125" w14:paraId="0CB8538E" w14:textId="4FD0EA1B">
      <w:pPr>
        <w:pStyle w:val="ListParagraph"/>
        <w:numPr>
          <w:ilvl w:val="0"/>
          <w:numId w:val="14"/>
        </w:numPr>
      </w:pPr>
      <w:r>
        <w:t>the extent of additional working, compared to current permitted hours, and degree to which this variation is expected to result in local impacts that cannot be mitigated</w:t>
      </w:r>
      <w:r w:rsidR="006247A2">
        <w:t>.</w:t>
      </w:r>
    </w:p>
    <w:p w:rsidR="2D114451" w:rsidP="42A4C270" w:rsidRDefault="635DFB84" w14:paraId="06B11590" w14:textId="22D01972">
      <w:pPr>
        <w:spacing w:line="257" w:lineRule="auto"/>
        <w:rPr>
          <w:rFonts w:ascii="Calibri" w:hAnsi="Calibri" w:eastAsia="Calibri" w:cs="Calibri"/>
        </w:rPr>
      </w:pPr>
      <w:r w:rsidRPr="42A4C270">
        <w:rPr>
          <w:rFonts w:ascii="Calibri" w:hAnsi="Calibri" w:eastAsia="Calibri" w:cs="Calibri"/>
        </w:rPr>
        <w:t>Under the Environmental Protection Act 1990</w:t>
      </w:r>
      <w:r w:rsidR="00AB09EC">
        <w:rPr>
          <w:rFonts w:ascii="Calibri" w:hAnsi="Calibri" w:eastAsia="Calibri" w:cs="Calibri"/>
        </w:rPr>
        <w:t>,</w:t>
      </w:r>
      <w:r w:rsidRPr="42A4C270">
        <w:rPr>
          <w:rFonts w:ascii="Calibri" w:hAnsi="Calibri" w:eastAsia="Calibri" w:cs="Calibri"/>
        </w:rPr>
        <w:t xml:space="preserve"> local authorities are required to investigate complaints about impacts, including noise, vibration, dust or light, which could constitute a statutory nuisance – this is separate from the controls under the planning regime.  Where an authority concludes that a nuisance has occurred or will occur in future it must issue an abatement notice requiring whoever is responsible to stop or restrict the noise or other nuisance. In order to minimise the risk of a </w:t>
      </w:r>
      <w:r w:rsidR="00262834">
        <w:rPr>
          <w:rFonts w:ascii="Calibri" w:hAnsi="Calibri" w:eastAsia="Calibri" w:cs="Calibri"/>
        </w:rPr>
        <w:t xml:space="preserve">statutory </w:t>
      </w:r>
      <w:r w:rsidRPr="42A4C270">
        <w:rPr>
          <w:rFonts w:ascii="Calibri" w:hAnsi="Calibri" w:eastAsia="Calibri" w:cs="Calibri"/>
        </w:rPr>
        <w:t xml:space="preserve">nuisance arising, when assessing applications authorities should take careful account of </w:t>
      </w:r>
      <w:r w:rsidR="0093030A">
        <w:rPr>
          <w:rFonts w:ascii="Calibri" w:hAnsi="Calibri" w:eastAsia="Calibri" w:cs="Calibri"/>
        </w:rPr>
        <w:t xml:space="preserve">any </w:t>
      </w:r>
      <w:r w:rsidRPr="42A4C270">
        <w:rPr>
          <w:rFonts w:ascii="Calibri" w:hAnsi="Calibri" w:eastAsia="Calibri" w:cs="Calibri"/>
        </w:rPr>
        <w:t>mitigation proposed and plans to engage the local community. Authorities will also need to consider air quality impacts especially if the site is situated with</w:t>
      </w:r>
      <w:r w:rsidR="001D0B27">
        <w:rPr>
          <w:rFonts w:ascii="Calibri" w:hAnsi="Calibri" w:eastAsia="Calibri" w:cs="Calibri"/>
        </w:rPr>
        <w:t>in</w:t>
      </w:r>
      <w:r w:rsidRPr="42A4C270">
        <w:rPr>
          <w:rFonts w:ascii="Calibri" w:hAnsi="Calibri" w:eastAsia="Calibri" w:cs="Calibri"/>
        </w:rPr>
        <w:t xml:space="preserve"> an Air Quality Management Area.</w:t>
      </w:r>
    </w:p>
    <w:p w:rsidR="2D114451" w:rsidP="42A4C270" w:rsidRDefault="2D114451" w14:paraId="594CE84C" w14:textId="5680CD3B">
      <w:pPr>
        <w:spacing w:line="257" w:lineRule="auto"/>
        <w:rPr>
          <w:rFonts w:ascii="Calibri" w:hAnsi="Calibri" w:eastAsia="Calibri" w:cs="Calibri"/>
        </w:rPr>
      </w:pPr>
      <w:r>
        <w:br/>
      </w:r>
      <w:r w:rsidRPr="42A4C270" w:rsidR="2312EB71">
        <w:rPr>
          <w:b/>
          <w:bCs/>
        </w:rPr>
        <w:t xml:space="preserve">In what circumstances might a local planning authority consider refusing an application for temporary extended working hours? </w:t>
      </w:r>
    </w:p>
    <w:p w:rsidR="2D114451" w:rsidP="49F5912A" w:rsidRDefault="3B213799" w14:paraId="0DD307E2" w14:textId="403B7DEB">
      <w:pPr>
        <w:spacing w:line="257" w:lineRule="auto"/>
      </w:pPr>
      <w:r>
        <w:t xml:space="preserve">Changes to working hours </w:t>
      </w:r>
      <w:r w:rsidR="5F78E89F">
        <w:t>m</w:t>
      </w:r>
      <w:r>
        <w:t xml:space="preserve">ay lead to additional disruption.  While a degree of additional disturbance may be considered reasonable for many sites, certain sites may be particularly sensitive due to their location or proximity to other uses which will be sensitive to additional noise and disruption. Careful consideration will need to be given to applications which are: </w:t>
      </w:r>
    </w:p>
    <w:p w:rsidR="2D114451" w:rsidP="547E1353" w:rsidRDefault="00725B89" w14:paraId="2FAFAD60" w14:textId="788D23C6">
      <w:pPr>
        <w:pStyle w:val="ListParagraph"/>
        <w:numPr>
          <w:ilvl w:val="0"/>
          <w:numId w:val="13"/>
        </w:numPr>
        <w:rPr>
          <w:rFonts w:eastAsiaTheme="minorEastAsia"/>
        </w:rPr>
      </w:pPr>
      <w:r>
        <w:t xml:space="preserve">made in relation to sites </w:t>
      </w:r>
      <w:r w:rsidR="2312EB71">
        <w:t xml:space="preserve">in proximity to businesses or </w:t>
      </w:r>
      <w:r w:rsidR="3CB27AF8">
        <w:t>community</w:t>
      </w:r>
      <w:r w:rsidR="2312EB71">
        <w:t xml:space="preserve"> uses which are particularly sensitive to noise, dust and vibration – and particularly so where </w:t>
      </w:r>
      <w:r w:rsidR="001D0B27">
        <w:t xml:space="preserve">such uses are seeking </w:t>
      </w:r>
      <w:r w:rsidR="2312EB71">
        <w:t xml:space="preserve">to recover from the impacts of </w:t>
      </w:r>
      <w:proofErr w:type="gramStart"/>
      <w:r w:rsidR="2312EB71">
        <w:t>coronavirus, and</w:t>
      </w:r>
      <w:proofErr w:type="gramEnd"/>
      <w:r w:rsidR="2312EB71">
        <w:t xml:space="preserve"> </w:t>
      </w:r>
      <w:r w:rsidR="001270F1">
        <w:t xml:space="preserve">extended </w:t>
      </w:r>
      <w:r w:rsidR="2312EB71">
        <w:t xml:space="preserve">working hours could </w:t>
      </w:r>
      <w:r w:rsidR="00604502">
        <w:t xml:space="preserve">have a </w:t>
      </w:r>
      <w:r w:rsidR="64DA4822">
        <w:t>negative</w:t>
      </w:r>
      <w:r w:rsidR="2312EB71">
        <w:t xml:space="preserve"> impact</w:t>
      </w:r>
      <w:r w:rsidR="64DA4822">
        <w:t>.</w:t>
      </w:r>
      <w:r w:rsidR="2312EB71">
        <w:t xml:space="preserve"> Examples include </w:t>
      </w:r>
      <w:r w:rsidR="515872CD">
        <w:t xml:space="preserve">hospitals, hospices, care homes, </w:t>
      </w:r>
      <w:r w:rsidR="16CC3D20">
        <w:t>places of worship</w:t>
      </w:r>
      <w:r w:rsidR="4035B860">
        <w:t xml:space="preserve">, </w:t>
      </w:r>
      <w:r w:rsidR="2312EB71">
        <w:t>broadcasting or recording studios, theatres</w:t>
      </w:r>
      <w:r w:rsidR="26C83223">
        <w:t xml:space="preserve"> and</w:t>
      </w:r>
      <w:r w:rsidR="6E73BBB8">
        <w:t xml:space="preserve"> </w:t>
      </w:r>
      <w:r w:rsidR="5CE6159D">
        <w:t>cinemas</w:t>
      </w:r>
    </w:p>
    <w:p w:rsidR="2D114451" w:rsidP="075F716D" w:rsidRDefault="00725B89" w14:paraId="25EA751C" w14:textId="31468FCC">
      <w:pPr>
        <w:pStyle w:val="ListParagraph"/>
        <w:numPr>
          <w:ilvl w:val="0"/>
          <w:numId w:val="13"/>
        </w:numPr>
        <w:rPr>
          <w:rFonts w:eastAsiaTheme="minorEastAsia"/>
        </w:rPr>
      </w:pPr>
      <w:r>
        <w:t xml:space="preserve">made in relation to </w:t>
      </w:r>
      <w:r w:rsidR="2312EB71">
        <w:t xml:space="preserve">sites in close proximity to residential areas where the request for changing hours is likely to have a significant impact on health, taking into account the </w:t>
      </w:r>
      <w:r w:rsidRPr="075F716D" w:rsidR="50EDB347">
        <w:rPr>
          <w:rFonts w:ascii="Calibri" w:hAnsi="Calibri" w:eastAsia="Calibri" w:cs="Calibri"/>
        </w:rPr>
        <w:t xml:space="preserve"> requirements of s</w:t>
      </w:r>
      <w:r w:rsidRPr="075F716D" w:rsidR="00445A26">
        <w:rPr>
          <w:rFonts w:ascii="Calibri" w:hAnsi="Calibri" w:eastAsia="Calibri" w:cs="Calibri"/>
        </w:rPr>
        <w:t>.</w:t>
      </w:r>
      <w:r w:rsidRPr="075F716D" w:rsidR="50EDB347">
        <w:rPr>
          <w:rFonts w:ascii="Calibri" w:hAnsi="Calibri" w:eastAsia="Calibri" w:cs="Calibri"/>
        </w:rPr>
        <w:t>79 of Environmental Protection Act 1990</w:t>
      </w:r>
      <w:r w:rsidR="2312EB71">
        <w:t xml:space="preserve"> and the duty on local authorities to protect persons in the locality from the effects of noise under s</w:t>
      </w:r>
      <w:r w:rsidR="00445A26">
        <w:t>.</w:t>
      </w:r>
      <w:r w:rsidR="2312EB71">
        <w:t>60(4)(d) Control of Pollution Act 1974</w:t>
      </w:r>
    </w:p>
    <w:p w:rsidR="325C3AD9" w:rsidP="42A4C270" w:rsidRDefault="00977155" w14:paraId="1684F220" w14:textId="2A05587C">
      <w:pPr>
        <w:pStyle w:val="ListParagraph"/>
        <w:numPr>
          <w:ilvl w:val="0"/>
          <w:numId w:val="13"/>
        </w:numPr>
      </w:pPr>
      <w:r>
        <w:t xml:space="preserve">made </w:t>
      </w:r>
      <w:r w:rsidR="00BB200A">
        <w:t xml:space="preserve">in relation to </w:t>
      </w:r>
      <w:r w:rsidR="325C3AD9">
        <w:t>EIA development or development which was subject to EIA screening</w:t>
      </w:r>
      <w:r w:rsidR="000A78DC">
        <w:t>,</w:t>
      </w:r>
      <w:r w:rsidR="325C3AD9">
        <w:t xml:space="preserve"> </w:t>
      </w:r>
      <w:r w:rsidR="00DF1D85">
        <w:t xml:space="preserve"> and where </w:t>
      </w:r>
      <w:r w:rsidR="009C6135">
        <w:t>limitations were</w:t>
      </w:r>
      <w:r w:rsidR="325C3AD9">
        <w:t xml:space="preserve"> put in place to restrict the hours of construction</w:t>
      </w:r>
      <w:r w:rsidR="009C6135">
        <w:t xml:space="preserve"> either </w:t>
      </w:r>
      <w:r w:rsidR="006F0413">
        <w:t xml:space="preserve">to </w:t>
      </w:r>
      <w:r w:rsidR="00DD2908">
        <w:t xml:space="preserve">reduce </w:t>
      </w:r>
      <w:r w:rsidR="0044740C">
        <w:t>adverse</w:t>
      </w:r>
      <w:r w:rsidR="00026B29">
        <w:t xml:space="preserve"> impacts to a level which was acceptable</w:t>
      </w:r>
      <w:r w:rsidR="00D62098">
        <w:t>,</w:t>
      </w:r>
      <w:r w:rsidR="00026B29">
        <w:t xml:space="preserve"> </w:t>
      </w:r>
      <w:r w:rsidR="00A866F2">
        <w:t xml:space="preserve">or </w:t>
      </w:r>
      <w:r w:rsidR="007B77BC">
        <w:t>where these</w:t>
      </w:r>
      <w:r w:rsidR="00D62098">
        <w:t xml:space="preserve"> </w:t>
      </w:r>
      <w:r w:rsidR="00F905D0">
        <w:t xml:space="preserve">formed </w:t>
      </w:r>
      <w:r w:rsidR="00A866F2">
        <w:t xml:space="preserve">the </w:t>
      </w:r>
      <w:r w:rsidR="00F249D7">
        <w:t>parameters of development against which harm was previously assessed</w:t>
      </w:r>
      <w:r w:rsidR="00D27D96">
        <w:t xml:space="preserve"> </w:t>
      </w:r>
      <w:r w:rsidR="00092CBF">
        <w:t>(see question below)</w:t>
      </w:r>
    </w:p>
    <w:p w:rsidR="35562492" w:rsidP="075F716D" w:rsidRDefault="001A29EE" w14:paraId="5E956D9E" w14:textId="548D5150">
      <w:pPr>
        <w:pStyle w:val="ListParagraph"/>
        <w:numPr>
          <w:ilvl w:val="0"/>
          <w:numId w:val="13"/>
        </w:numPr>
        <w:rPr>
          <w:rFonts w:eastAsiaTheme="minorEastAsia"/>
        </w:rPr>
      </w:pPr>
      <w:r>
        <w:t xml:space="preserve">made in relation to development which </w:t>
      </w:r>
      <w:r w:rsidR="005C490F">
        <w:t xml:space="preserve">was </w:t>
      </w:r>
      <w:r w:rsidR="001634E9">
        <w:t xml:space="preserve">subject to a Habitats Regulations </w:t>
      </w:r>
      <w:r w:rsidR="00450871">
        <w:t>Assessment</w:t>
      </w:r>
      <w:r w:rsidR="001634E9">
        <w:t xml:space="preserve"> and either </w:t>
      </w:r>
      <w:r w:rsidR="00CC6B15">
        <w:t xml:space="preserve">screened out </w:t>
      </w:r>
      <w:r w:rsidR="002C72DF">
        <w:t xml:space="preserve">as not likely to have a significant effect on a habitats site, </w:t>
      </w:r>
      <w:r w:rsidR="00483805">
        <w:t xml:space="preserve">or </w:t>
      </w:r>
      <w:r w:rsidR="003156D7">
        <w:t>subject to appropriate assessment and</w:t>
      </w:r>
      <w:r w:rsidR="325C3AD9">
        <w:t xml:space="preserve"> mitigation measures were put in </w:t>
      </w:r>
      <w:r w:rsidR="00C316AA">
        <w:t xml:space="preserve">in order to ensure that </w:t>
      </w:r>
      <w:r w:rsidR="003979A1">
        <w:t xml:space="preserve">the development </w:t>
      </w:r>
      <w:r w:rsidR="002E428C">
        <w:t>would not have an adv</w:t>
      </w:r>
      <w:r w:rsidR="00DF258B">
        <w:t xml:space="preserve">erse effect on the integrity of </w:t>
      </w:r>
      <w:r w:rsidR="003156D7">
        <w:t>a</w:t>
      </w:r>
      <w:r w:rsidR="00DF258B">
        <w:t xml:space="preserve"> habitats site</w:t>
      </w:r>
      <w:r w:rsidR="006B418E">
        <w:t xml:space="preserve">. </w:t>
      </w:r>
      <w:r w:rsidR="00A21EBD">
        <w:t>(see question below)</w:t>
      </w:r>
    </w:p>
    <w:p w:rsidR="3AF666F2" w:rsidP="075F716D" w:rsidRDefault="3AF666F2" w14:paraId="538BE9DC" w14:textId="06FB7D73">
      <w:pPr>
        <w:pStyle w:val="ListParagraph"/>
        <w:numPr>
          <w:ilvl w:val="0"/>
          <w:numId w:val="13"/>
        </w:numPr>
        <w:rPr>
          <w:rFonts w:eastAsiaTheme="minorEastAsia"/>
        </w:rPr>
      </w:pPr>
      <w:r>
        <w:t>f</w:t>
      </w:r>
      <w:r w:rsidR="325C3AD9">
        <w:t>or development adjacent to Sites of Special Scientific Interest and where mitigation measures were put in place to restrict the hours of construction</w:t>
      </w:r>
      <w:r w:rsidR="00D72DED">
        <w:t>.</w:t>
      </w:r>
    </w:p>
    <w:p w:rsidRPr="001055A3" w:rsidR="001055A3" w:rsidP="001055A3" w:rsidRDefault="7D489701" w14:paraId="3DFC1114" w14:textId="0C52E15A">
      <w:pPr>
        <w:spacing w:line="257" w:lineRule="auto"/>
        <w:rPr>
          <w:rFonts w:ascii="Calibri" w:hAnsi="Calibri" w:eastAsia="Calibri" w:cs="Calibri"/>
          <w:b/>
          <w:bCs/>
        </w:rPr>
      </w:pPr>
      <w:r w:rsidRPr="075F716D">
        <w:rPr>
          <w:rFonts w:ascii="Calibri" w:hAnsi="Calibri" w:eastAsia="Calibri" w:cs="Calibri"/>
          <w:b/>
          <w:bCs/>
        </w:rPr>
        <w:t xml:space="preserve">What specific considerations need to be made for applications </w:t>
      </w:r>
      <w:r w:rsidRPr="075F716D" w:rsidR="106A14A4">
        <w:rPr>
          <w:rFonts w:ascii="Calibri" w:hAnsi="Calibri" w:eastAsia="Calibri" w:cs="Calibri"/>
          <w:b/>
          <w:bCs/>
        </w:rPr>
        <w:t>subject to an</w:t>
      </w:r>
      <w:r w:rsidRPr="075F716D">
        <w:rPr>
          <w:rFonts w:ascii="Calibri" w:hAnsi="Calibri" w:eastAsia="Calibri" w:cs="Calibri"/>
          <w:b/>
          <w:bCs/>
        </w:rPr>
        <w:t xml:space="preserve"> EIA or </w:t>
      </w:r>
      <w:r w:rsidRPr="075F716D" w:rsidR="121631C5">
        <w:rPr>
          <w:rFonts w:ascii="Calibri" w:hAnsi="Calibri" w:eastAsia="Calibri" w:cs="Calibri"/>
          <w:b/>
          <w:bCs/>
        </w:rPr>
        <w:t xml:space="preserve">a </w:t>
      </w:r>
      <w:r w:rsidRPr="075F716D">
        <w:rPr>
          <w:rFonts w:ascii="Calibri" w:hAnsi="Calibri" w:eastAsia="Calibri" w:cs="Calibri"/>
          <w:b/>
          <w:bCs/>
        </w:rPr>
        <w:t>habitats site?</w:t>
      </w:r>
    </w:p>
    <w:p w:rsidR="00C54EF6" w:rsidP="00C54EF6" w:rsidRDefault="5DF4C25D" w14:paraId="351B7C7F" w14:textId="4D226F4B">
      <w:pPr>
        <w:spacing w:line="257" w:lineRule="auto"/>
      </w:pPr>
      <w:r w:rsidRPr="075F716D">
        <w:rPr>
          <w:rFonts w:ascii="Calibri" w:hAnsi="Calibri" w:eastAsia="Calibri" w:cs="Calibri"/>
        </w:rPr>
        <w:lastRenderedPageBreak/>
        <w:t xml:space="preserve">Local planning authorities need to </w:t>
      </w:r>
      <w:proofErr w:type="gramStart"/>
      <w:r w:rsidRPr="075F716D">
        <w:rPr>
          <w:rFonts w:ascii="Calibri" w:hAnsi="Calibri" w:eastAsia="Calibri" w:cs="Calibri"/>
        </w:rPr>
        <w:t>give careful consideration to</w:t>
      </w:r>
      <w:proofErr w:type="gramEnd"/>
      <w:r w:rsidRPr="075F716D">
        <w:rPr>
          <w:rFonts w:ascii="Calibri" w:hAnsi="Calibri" w:eastAsia="Calibri" w:cs="Calibri"/>
        </w:rPr>
        <w:t xml:space="preserve"> development </w:t>
      </w:r>
      <w:r w:rsidRPr="075F716D" w:rsidR="74C6706D">
        <w:rPr>
          <w:rFonts w:ascii="Calibri" w:hAnsi="Calibri" w:eastAsia="Calibri" w:cs="Calibri"/>
        </w:rPr>
        <w:t xml:space="preserve">which </w:t>
      </w:r>
      <w:r w:rsidRPr="075F716D" w:rsidR="00CC77BE">
        <w:rPr>
          <w:rFonts w:ascii="Calibri" w:hAnsi="Calibri" w:eastAsia="Calibri" w:cs="Calibri"/>
        </w:rPr>
        <w:t>affect</w:t>
      </w:r>
      <w:r w:rsidR="00CC77BE">
        <w:rPr>
          <w:rFonts w:ascii="Calibri" w:hAnsi="Calibri" w:eastAsia="Calibri" w:cs="Calibri"/>
        </w:rPr>
        <w:t>s</w:t>
      </w:r>
      <w:r w:rsidRPr="075F716D">
        <w:rPr>
          <w:rFonts w:ascii="Calibri" w:hAnsi="Calibri" w:eastAsia="Calibri" w:cs="Calibri"/>
        </w:rPr>
        <w:t xml:space="preserve"> a habitats site or is EIA development. </w:t>
      </w:r>
    </w:p>
    <w:p w:rsidR="53A6B6A5" w:rsidP="2FD709B1" w:rsidRDefault="38BF0CC9" w14:paraId="661FAB4F" w14:textId="0EDF21CA">
      <w:pPr>
        <w:spacing w:line="257" w:lineRule="auto"/>
      </w:pPr>
      <w:r>
        <w:t>For EIA development</w:t>
      </w:r>
      <w:r w:rsidR="009C4833">
        <w:t xml:space="preserve"> or development which was subject to EIA screening</w:t>
      </w:r>
      <w:r>
        <w:t xml:space="preserve">, </w:t>
      </w:r>
      <w:r w:rsidR="0ABA6016">
        <w:t>local planning authorities</w:t>
      </w:r>
      <w:r w:rsidR="29838AEA">
        <w:t xml:space="preserve"> should </w:t>
      </w:r>
      <w:r w:rsidR="00910FF4">
        <w:t>pay particularly attention to</w:t>
      </w:r>
      <w:r w:rsidR="29838AEA">
        <w:t xml:space="preserve"> </w:t>
      </w:r>
      <w:r w:rsidR="002922DA">
        <w:t xml:space="preserve">whether </w:t>
      </w:r>
      <w:r w:rsidR="29838AEA">
        <w:t xml:space="preserve">applications would lead to developments having significant environmental impacts which have not been assessed or to developments which had been now wrongly screened out of needing </w:t>
      </w:r>
      <w:r w:rsidR="008405ED">
        <w:t>an environmental statement</w:t>
      </w:r>
      <w:r w:rsidR="24325BC9">
        <w:t>.</w:t>
      </w:r>
    </w:p>
    <w:p w:rsidR="53A6B6A5" w:rsidP="7AA10F67" w:rsidRDefault="08B33D3A" w14:paraId="7B59E94C" w14:textId="5F3CC0B3">
      <w:pPr>
        <w:spacing w:line="257" w:lineRule="auto"/>
      </w:pPr>
      <w:r w:rsidRPr="075F716D">
        <w:rPr>
          <w:rFonts w:ascii="Calibri" w:hAnsi="Calibri" w:eastAsia="Calibri" w:cs="Calibri"/>
        </w:rPr>
        <w:t>For development affecting a habitats site, l</w:t>
      </w:r>
      <w:r>
        <w:t xml:space="preserve">ocal planning authorities should </w:t>
      </w:r>
      <w:r w:rsidR="00EF6D78">
        <w:t xml:space="preserve">pay </w:t>
      </w:r>
      <w:proofErr w:type="gramStart"/>
      <w:r w:rsidR="00EF6D78">
        <w:t>particular attention</w:t>
      </w:r>
      <w:proofErr w:type="gramEnd"/>
      <w:r w:rsidR="00EF6D78">
        <w:t xml:space="preserve"> to</w:t>
      </w:r>
      <w:r w:rsidR="00AE6EC0">
        <w:t xml:space="preserve"> whether</w:t>
      </w:r>
      <w:r>
        <w:t xml:space="preserve"> applications would lead to developments having significant environmental impacts which have not been assessed or to developments which had been now wrongly screened out of needing further assessment</w:t>
      </w:r>
      <w:r w:rsidR="002922DA">
        <w:t xml:space="preserve">.  Local planning authorities </w:t>
      </w:r>
      <w:r>
        <w:t>should satisfy themselves that:</w:t>
      </w:r>
    </w:p>
    <w:p w:rsidR="53A6B6A5" w:rsidP="075F716D" w:rsidRDefault="08B33D3A" w14:paraId="2A6CD5EB" w14:textId="15CF86DA">
      <w:pPr>
        <w:pStyle w:val="ListParagraph"/>
        <w:numPr>
          <w:ilvl w:val="0"/>
          <w:numId w:val="13"/>
        </w:numPr>
        <w:spacing w:line="257" w:lineRule="auto"/>
        <w:rPr>
          <w:rFonts w:eastAsiaTheme="minorEastAsia"/>
        </w:rPr>
      </w:pPr>
      <w:r>
        <w:t>there is no doubt or real risk of significant effects on a habitats site (providing it is not directly connected with or necessary to the site’s management) whether in combination with other plans or projects or alone, and without reliance on mitigation measures; or</w:t>
      </w:r>
    </w:p>
    <w:p w:rsidR="53A6B6A5" w:rsidP="075F716D" w:rsidRDefault="08B33D3A" w14:paraId="21BE6DC0" w14:textId="564FC707">
      <w:pPr>
        <w:pStyle w:val="ListParagraph"/>
        <w:numPr>
          <w:ilvl w:val="0"/>
          <w:numId w:val="13"/>
        </w:numPr>
        <w:spacing w:line="257" w:lineRule="auto"/>
        <w:rPr>
          <w:rFonts w:eastAsiaTheme="minorEastAsia"/>
        </w:rPr>
      </w:pPr>
      <w:r>
        <w:t>any appropriate assessment remains free of lacunae and contains complete, precise and definitive findings and conclusions capable of dispelling all reasonable scientific doubt as to the effects of the proposed works on protected habitats sites (including in relation to both the baseline for the development to be assessed, and the effectiveness of mitigation measures)</w:t>
      </w:r>
      <w:r w:rsidR="009E4748">
        <w:t>.</w:t>
      </w:r>
    </w:p>
    <w:p w:rsidR="53A6B6A5" w:rsidP="54A03058" w:rsidRDefault="53A6B6A5" w14:paraId="62DF4BED" w14:textId="6A52948D">
      <w:pPr>
        <w:spacing w:line="257" w:lineRule="auto"/>
        <w:rPr>
          <w:rFonts w:ascii="Calibri" w:hAnsi="Calibri" w:eastAsia="Calibri" w:cs="Calibri"/>
        </w:rPr>
      </w:pPr>
    </w:p>
    <w:p w:rsidR="53A6B6A5" w:rsidP="42A4C270" w:rsidRDefault="53A6B6A5" w14:paraId="4AC1057E" w14:textId="135F88A0">
      <w:pPr>
        <w:spacing w:line="257" w:lineRule="auto"/>
        <w:rPr>
          <w:rFonts w:ascii="Calibri" w:hAnsi="Calibri" w:eastAsia="Calibri" w:cs="Calibri"/>
          <w:b/>
          <w:bCs/>
        </w:rPr>
      </w:pPr>
      <w:r w:rsidRPr="42A4C270">
        <w:rPr>
          <w:rFonts w:ascii="Calibri" w:hAnsi="Calibri" w:eastAsia="Calibri" w:cs="Calibri"/>
          <w:b/>
          <w:bCs/>
        </w:rPr>
        <w:t>How does the new fast track deemed consent relate to the recent Written Ministerial Statement on construction hours?</w:t>
      </w:r>
    </w:p>
    <w:p w:rsidR="53A6B6A5" w:rsidP="42A4C270" w:rsidRDefault="53A6B6A5" w14:paraId="62F89C89" w14:textId="30A79C4B">
      <w:pPr>
        <w:spacing w:line="257" w:lineRule="auto"/>
        <w:rPr>
          <w:rFonts w:ascii="Calibri" w:hAnsi="Calibri" w:eastAsia="Calibri" w:cs="Calibri"/>
        </w:rPr>
      </w:pPr>
      <w:r w:rsidRPr="42A4C270">
        <w:rPr>
          <w:rFonts w:ascii="Calibri" w:hAnsi="Calibri" w:eastAsia="Calibri" w:cs="Calibri"/>
        </w:rPr>
        <w:t xml:space="preserve">The written ministerial statement and the policy </w:t>
      </w:r>
      <w:r w:rsidR="00DF6857">
        <w:rPr>
          <w:rFonts w:ascii="Calibri" w:hAnsi="Calibri" w:eastAsia="Calibri" w:cs="Calibri"/>
        </w:rPr>
        <w:t xml:space="preserve">set out in that statement </w:t>
      </w:r>
      <w:r w:rsidRPr="42A4C270">
        <w:rPr>
          <w:rFonts w:ascii="Calibri" w:hAnsi="Calibri" w:eastAsia="Calibri" w:cs="Calibri"/>
        </w:rPr>
        <w:t xml:space="preserve">will continue to apply. This new deemed consent </w:t>
      </w:r>
      <w:r w:rsidR="00DF6857">
        <w:rPr>
          <w:rFonts w:ascii="Calibri" w:hAnsi="Calibri" w:eastAsia="Calibri" w:cs="Calibri"/>
        </w:rPr>
        <w:t xml:space="preserve">application process </w:t>
      </w:r>
      <w:r w:rsidRPr="42A4C270">
        <w:rPr>
          <w:rFonts w:ascii="Calibri" w:hAnsi="Calibri" w:eastAsia="Calibri" w:cs="Calibri"/>
        </w:rPr>
        <w:t xml:space="preserve">will provide a new </w:t>
      </w:r>
      <w:r w:rsidR="003F0AA2">
        <w:rPr>
          <w:rFonts w:ascii="Calibri" w:hAnsi="Calibri" w:eastAsia="Calibri" w:cs="Calibri"/>
        </w:rPr>
        <w:t xml:space="preserve">legislative </w:t>
      </w:r>
      <w:r w:rsidRPr="42A4C270">
        <w:rPr>
          <w:rFonts w:ascii="Calibri" w:hAnsi="Calibri" w:eastAsia="Calibri" w:cs="Calibri"/>
        </w:rPr>
        <w:t xml:space="preserve">fast track route to approval for amended working hours. </w:t>
      </w:r>
    </w:p>
    <w:p w:rsidR="53A6B6A5" w:rsidP="42A4C270" w:rsidRDefault="53A6B6A5" w14:paraId="655CF258" w14:textId="2A4FB599">
      <w:pPr>
        <w:spacing w:line="257" w:lineRule="auto"/>
        <w:rPr>
          <w:rFonts w:ascii="Calibri" w:hAnsi="Calibri" w:eastAsia="Calibri" w:cs="Calibri"/>
          <w:b/>
          <w:bCs/>
        </w:rPr>
      </w:pPr>
      <w:r w:rsidRPr="42A4C270">
        <w:rPr>
          <w:rFonts w:ascii="Calibri" w:hAnsi="Calibri" w:eastAsia="Calibri" w:cs="Calibri"/>
          <w:b/>
          <w:bCs/>
        </w:rPr>
        <w:t>What types of site are covered by the new route?</w:t>
      </w:r>
    </w:p>
    <w:p w:rsidR="00D41532" w:rsidP="42A4C270" w:rsidRDefault="002A4D5A" w14:paraId="6C2C5315" w14:textId="5F637290">
      <w:pPr>
        <w:spacing w:line="257" w:lineRule="auto"/>
        <w:rPr>
          <w:rFonts w:ascii="Calibri" w:hAnsi="Calibri" w:eastAsia="Calibri" w:cs="Calibri"/>
        </w:rPr>
      </w:pPr>
      <w:r w:rsidRPr="4129C85B">
        <w:rPr>
          <w:rFonts w:ascii="Calibri" w:hAnsi="Calibri" w:eastAsia="Calibri" w:cs="Calibri"/>
        </w:rPr>
        <w:t xml:space="preserve">The new application route </w:t>
      </w:r>
      <w:r w:rsidRPr="4129C85B" w:rsidR="00DB7550">
        <w:rPr>
          <w:rFonts w:ascii="Calibri" w:hAnsi="Calibri" w:eastAsia="Calibri" w:cs="Calibri"/>
        </w:rPr>
        <w:t>applies where planning permission has been granted</w:t>
      </w:r>
      <w:r w:rsidRPr="4129C85B" w:rsidR="13600C52">
        <w:rPr>
          <w:rFonts w:ascii="Calibri" w:hAnsi="Calibri" w:eastAsia="Calibri" w:cs="Calibri"/>
        </w:rPr>
        <w:t xml:space="preserve"> for the development of land</w:t>
      </w:r>
      <w:r w:rsidRPr="4129C85B" w:rsidR="00DB7550">
        <w:rPr>
          <w:rFonts w:ascii="Calibri" w:hAnsi="Calibri" w:eastAsia="Calibri" w:cs="Calibri"/>
        </w:rPr>
        <w:t>, subject to a condition</w:t>
      </w:r>
      <w:r w:rsidRPr="4129C85B" w:rsidR="00173951">
        <w:rPr>
          <w:rFonts w:ascii="Calibri" w:hAnsi="Calibri" w:eastAsia="Calibri" w:cs="Calibri"/>
        </w:rPr>
        <w:t xml:space="preserve"> restricting site working hour</w:t>
      </w:r>
      <w:r w:rsidRPr="4129C85B" w:rsidR="008E0EA1">
        <w:rPr>
          <w:rFonts w:ascii="Calibri" w:hAnsi="Calibri" w:eastAsia="Calibri" w:cs="Calibri"/>
        </w:rPr>
        <w:t xml:space="preserve">s, or a </w:t>
      </w:r>
      <w:r w:rsidRPr="4129C85B" w:rsidR="00BC409C">
        <w:rPr>
          <w:rFonts w:ascii="Calibri" w:hAnsi="Calibri" w:eastAsia="Calibri" w:cs="Calibri"/>
        </w:rPr>
        <w:t xml:space="preserve">condition </w:t>
      </w:r>
      <w:r w:rsidRPr="4129C85B" w:rsidR="00C42C1D">
        <w:rPr>
          <w:rFonts w:ascii="Calibri" w:hAnsi="Calibri" w:eastAsia="Calibri" w:cs="Calibri"/>
        </w:rPr>
        <w:t>requiring the submission of a c</w:t>
      </w:r>
      <w:r w:rsidRPr="4129C85B" w:rsidR="00BC409C">
        <w:rPr>
          <w:rFonts w:ascii="Calibri" w:hAnsi="Calibri" w:eastAsia="Calibri" w:cs="Calibri"/>
        </w:rPr>
        <w:t xml:space="preserve">onstruction management plan </w:t>
      </w:r>
      <w:r w:rsidRPr="4129C85B" w:rsidR="00C87734">
        <w:rPr>
          <w:rFonts w:ascii="Calibri" w:hAnsi="Calibri" w:eastAsia="Calibri" w:cs="Calibri"/>
        </w:rPr>
        <w:t>(</w:t>
      </w:r>
      <w:r w:rsidRPr="4129C85B" w:rsidR="00BC409C">
        <w:rPr>
          <w:rFonts w:ascii="Calibri" w:hAnsi="Calibri" w:eastAsia="Calibri" w:cs="Calibri"/>
        </w:rPr>
        <w:t>w</w:t>
      </w:r>
      <w:r w:rsidRPr="4129C85B" w:rsidR="00C42C1D">
        <w:rPr>
          <w:rFonts w:ascii="Calibri" w:hAnsi="Calibri" w:eastAsia="Calibri" w:cs="Calibri"/>
        </w:rPr>
        <w:t xml:space="preserve">hich limits </w:t>
      </w:r>
      <w:r w:rsidRPr="4129C85B" w:rsidR="00BC409C">
        <w:rPr>
          <w:rFonts w:ascii="Calibri" w:hAnsi="Calibri" w:eastAsia="Calibri" w:cs="Calibri"/>
        </w:rPr>
        <w:t>working hours</w:t>
      </w:r>
      <w:r w:rsidRPr="4129C85B" w:rsidR="00721A7E">
        <w:rPr>
          <w:rFonts w:ascii="Calibri" w:hAnsi="Calibri" w:eastAsia="Calibri" w:cs="Calibri"/>
        </w:rPr>
        <w:t xml:space="preserve">). </w:t>
      </w:r>
    </w:p>
    <w:p w:rsidR="00B9791D" w:rsidP="42A4C270" w:rsidRDefault="00720AE9" w14:paraId="3657E7EA" w14:textId="1EAF4275">
      <w:pPr>
        <w:spacing w:line="257" w:lineRule="auto"/>
        <w:rPr>
          <w:rFonts w:ascii="Calibri" w:hAnsi="Calibri" w:eastAsia="Calibri" w:cs="Calibri"/>
        </w:rPr>
      </w:pPr>
      <w:r w:rsidRPr="4129C85B">
        <w:rPr>
          <w:rFonts w:ascii="Calibri" w:hAnsi="Calibri" w:eastAsia="Calibri" w:cs="Calibri"/>
        </w:rPr>
        <w:t>It does not apply to</w:t>
      </w:r>
      <w:r w:rsidRPr="4129C85B" w:rsidR="00B9791D">
        <w:rPr>
          <w:rFonts w:ascii="Calibri" w:hAnsi="Calibri" w:eastAsia="Calibri" w:cs="Calibri"/>
        </w:rPr>
        <w:t xml:space="preserve"> min</w:t>
      </w:r>
      <w:r w:rsidRPr="4129C85B" w:rsidR="6A6A22F3">
        <w:rPr>
          <w:rFonts w:ascii="Calibri" w:hAnsi="Calibri" w:eastAsia="Calibri" w:cs="Calibri"/>
        </w:rPr>
        <w:t>ing</w:t>
      </w:r>
      <w:r w:rsidRPr="4129C85B" w:rsidR="00B9791D">
        <w:rPr>
          <w:rFonts w:ascii="Calibri" w:hAnsi="Calibri" w:eastAsia="Calibri" w:cs="Calibri"/>
        </w:rPr>
        <w:t xml:space="preserve"> operations or </w:t>
      </w:r>
      <w:r w:rsidRPr="4129C85B" w:rsidR="00D41532">
        <w:rPr>
          <w:rFonts w:ascii="Calibri" w:hAnsi="Calibri" w:eastAsia="Calibri" w:cs="Calibri"/>
        </w:rPr>
        <w:t xml:space="preserve">householder </w:t>
      </w:r>
      <w:r w:rsidRPr="4129C85B" w:rsidR="00DE4F6D">
        <w:rPr>
          <w:rFonts w:ascii="Calibri" w:hAnsi="Calibri" w:eastAsia="Calibri" w:cs="Calibri"/>
        </w:rPr>
        <w:t xml:space="preserve">development. This means </w:t>
      </w:r>
      <w:r w:rsidRPr="4129C85B" w:rsidR="0027249E">
        <w:rPr>
          <w:rFonts w:ascii="Calibri" w:hAnsi="Calibri" w:eastAsia="Calibri" w:cs="Calibri"/>
        </w:rPr>
        <w:t>applications</w:t>
      </w:r>
      <w:r w:rsidRPr="4129C85B" w:rsidR="00DE4F6D">
        <w:rPr>
          <w:rFonts w:ascii="Calibri" w:hAnsi="Calibri" w:eastAsia="Calibri" w:cs="Calibri"/>
        </w:rPr>
        <w:t xml:space="preserve"> cannot be</w:t>
      </w:r>
      <w:r w:rsidRPr="4129C85B" w:rsidR="0027249E">
        <w:rPr>
          <w:rFonts w:ascii="Calibri" w:hAnsi="Calibri" w:eastAsia="Calibri" w:cs="Calibri"/>
        </w:rPr>
        <w:t xml:space="preserve"> made under this route to extend working hours for </w:t>
      </w:r>
      <w:r w:rsidRPr="4129C85B" w:rsidR="0077764E">
        <w:rPr>
          <w:rFonts w:ascii="Calibri" w:hAnsi="Calibri" w:eastAsia="Calibri" w:cs="Calibri"/>
        </w:rPr>
        <w:t>proposals</w:t>
      </w:r>
      <w:r w:rsidRPr="4129C85B" w:rsidR="00DE4F6D">
        <w:rPr>
          <w:rFonts w:ascii="Calibri" w:hAnsi="Calibri" w:eastAsia="Calibri" w:cs="Calibri"/>
        </w:rPr>
        <w:t xml:space="preserve"> to </w:t>
      </w:r>
      <w:r w:rsidRPr="4129C85B" w:rsidR="00D31C1E">
        <w:rPr>
          <w:rFonts w:ascii="Calibri" w:hAnsi="Calibri" w:eastAsia="Calibri" w:cs="Calibri"/>
        </w:rPr>
        <w:t>alter or enlarge a single house</w:t>
      </w:r>
      <w:r w:rsidRPr="4129C85B" w:rsidR="00402F0E">
        <w:rPr>
          <w:rFonts w:ascii="Calibri" w:hAnsi="Calibri" w:eastAsia="Calibri" w:cs="Calibri"/>
        </w:rPr>
        <w:t xml:space="preserve"> (including works within the curtilage</w:t>
      </w:r>
      <w:r w:rsidRPr="4129C85B" w:rsidR="0027249E">
        <w:rPr>
          <w:rFonts w:ascii="Calibri" w:hAnsi="Calibri" w:eastAsia="Calibri" w:cs="Calibri"/>
        </w:rPr>
        <w:t xml:space="preserve"> (boundary/garden)</w:t>
      </w:r>
      <w:r w:rsidRPr="4129C85B" w:rsidR="00402F0E">
        <w:rPr>
          <w:rFonts w:ascii="Calibri" w:hAnsi="Calibri" w:eastAsia="Calibri" w:cs="Calibri"/>
        </w:rPr>
        <w:t>.</w:t>
      </w:r>
      <w:r w:rsidRPr="4129C85B">
        <w:rPr>
          <w:rFonts w:ascii="Calibri" w:hAnsi="Calibri" w:eastAsia="Calibri" w:cs="Calibri"/>
        </w:rPr>
        <w:t xml:space="preserve"> </w:t>
      </w:r>
    </w:p>
    <w:p w:rsidR="00B9791D" w:rsidP="42A4C270" w:rsidRDefault="00B9791D" w14:paraId="009066A4" w14:textId="77777777">
      <w:pPr>
        <w:spacing w:line="257" w:lineRule="auto"/>
        <w:rPr>
          <w:rFonts w:ascii="Calibri" w:hAnsi="Calibri" w:eastAsia="Calibri" w:cs="Calibri"/>
        </w:rPr>
      </w:pPr>
    </w:p>
    <w:p w:rsidR="53A6B6A5" w:rsidP="42A4C270" w:rsidRDefault="53A6B6A5" w14:paraId="78668449" w14:textId="6568CD14">
      <w:pPr>
        <w:spacing w:line="257" w:lineRule="auto"/>
        <w:rPr>
          <w:rFonts w:ascii="Calibri" w:hAnsi="Calibri" w:eastAsia="Calibri" w:cs="Calibri"/>
          <w:b/>
          <w:bCs/>
        </w:rPr>
      </w:pPr>
      <w:r w:rsidRPr="42A4C270">
        <w:rPr>
          <w:rFonts w:ascii="Calibri" w:hAnsi="Calibri" w:eastAsia="Calibri" w:cs="Calibri"/>
          <w:b/>
          <w:bCs/>
        </w:rPr>
        <w:t>How long will the new fast track deemed consent route be in place?</w:t>
      </w:r>
    </w:p>
    <w:p w:rsidR="53A6B6A5" w:rsidP="42A4C270" w:rsidRDefault="53A6B6A5" w14:paraId="777E78AF" w14:textId="6B371FA7">
      <w:pPr>
        <w:spacing w:line="257" w:lineRule="auto"/>
        <w:rPr>
          <w:rFonts w:ascii="Calibri" w:hAnsi="Calibri" w:eastAsia="Calibri" w:cs="Calibri"/>
        </w:rPr>
      </w:pPr>
      <w:r w:rsidRPr="42A4C270">
        <w:rPr>
          <w:rFonts w:ascii="Calibri" w:hAnsi="Calibri" w:eastAsia="Calibri" w:cs="Calibri"/>
        </w:rPr>
        <w:t xml:space="preserve">The provisions will be in place </w:t>
      </w:r>
      <w:r w:rsidR="009C3519">
        <w:rPr>
          <w:rFonts w:ascii="Calibri" w:hAnsi="Calibri" w:eastAsia="Calibri" w:cs="Calibri"/>
        </w:rPr>
        <w:t xml:space="preserve">so that any extended working hours </w:t>
      </w:r>
      <w:r w:rsidR="00242F75">
        <w:rPr>
          <w:rFonts w:ascii="Calibri" w:hAnsi="Calibri" w:eastAsia="Calibri" w:cs="Calibri"/>
        </w:rPr>
        <w:t xml:space="preserve">can remain </w:t>
      </w:r>
      <w:r w:rsidRPr="42A4C270">
        <w:rPr>
          <w:rFonts w:ascii="Calibri" w:hAnsi="Calibri" w:eastAsia="Calibri" w:cs="Calibri"/>
        </w:rPr>
        <w:t>up until 1</w:t>
      </w:r>
      <w:r w:rsidRPr="42A4C270">
        <w:rPr>
          <w:rFonts w:ascii="Calibri" w:hAnsi="Calibri" w:eastAsia="Calibri" w:cs="Calibri"/>
          <w:vertAlign w:val="superscript"/>
        </w:rPr>
        <w:t>st</w:t>
      </w:r>
      <w:r w:rsidRPr="42A4C270">
        <w:rPr>
          <w:rFonts w:ascii="Calibri" w:hAnsi="Calibri" w:eastAsia="Calibri" w:cs="Calibri"/>
        </w:rPr>
        <w:t xml:space="preserve"> April 2021. After 1</w:t>
      </w:r>
      <w:r w:rsidRPr="42A4C270">
        <w:rPr>
          <w:rFonts w:ascii="Calibri" w:hAnsi="Calibri" w:eastAsia="Calibri" w:cs="Calibri"/>
          <w:vertAlign w:val="superscript"/>
        </w:rPr>
        <w:t>st</w:t>
      </w:r>
      <w:r w:rsidRPr="42A4C270">
        <w:rPr>
          <w:rFonts w:ascii="Calibri" w:hAnsi="Calibri" w:eastAsia="Calibri" w:cs="Calibri"/>
        </w:rPr>
        <w:t xml:space="preserve"> April 2021, </w:t>
      </w:r>
      <w:r w:rsidR="006518B5">
        <w:rPr>
          <w:rFonts w:ascii="Calibri" w:hAnsi="Calibri" w:eastAsia="Calibri" w:cs="Calibri"/>
        </w:rPr>
        <w:t xml:space="preserve">the </w:t>
      </w:r>
      <w:r w:rsidRPr="42A4C270">
        <w:rPr>
          <w:rFonts w:ascii="Calibri" w:hAnsi="Calibri" w:eastAsia="Calibri" w:cs="Calibri"/>
        </w:rPr>
        <w:t xml:space="preserve">original </w:t>
      </w:r>
      <w:r w:rsidRPr="0C91AA67" w:rsidR="262846E3">
        <w:rPr>
          <w:rFonts w:ascii="Calibri" w:hAnsi="Calibri" w:eastAsia="Calibri" w:cs="Calibri"/>
        </w:rPr>
        <w:t>conditions</w:t>
      </w:r>
      <w:r w:rsidRPr="42A4C270">
        <w:rPr>
          <w:rFonts w:ascii="Calibri" w:hAnsi="Calibri" w:eastAsia="Calibri" w:cs="Calibri"/>
        </w:rPr>
        <w:t xml:space="preserve"> over construction hours will resume. </w:t>
      </w:r>
    </w:p>
    <w:p w:rsidR="53A6B6A5" w:rsidP="42A4C270" w:rsidRDefault="53A6B6A5" w14:paraId="4408B7CA" w14:textId="7E7E158A">
      <w:pPr>
        <w:spacing w:line="257" w:lineRule="auto"/>
        <w:rPr>
          <w:rFonts w:ascii="Calibri" w:hAnsi="Calibri" w:eastAsia="Calibri" w:cs="Calibri"/>
          <w:b/>
          <w:bCs/>
        </w:rPr>
      </w:pPr>
      <w:r w:rsidRPr="42A4C270">
        <w:rPr>
          <w:rFonts w:ascii="Calibri" w:hAnsi="Calibri" w:eastAsia="Calibri" w:cs="Calibri"/>
          <w:b/>
          <w:bCs/>
        </w:rPr>
        <w:t>Is there a fee to apply?</w:t>
      </w:r>
    </w:p>
    <w:p w:rsidR="53A6B6A5" w:rsidP="42A4C270" w:rsidRDefault="53A6B6A5" w14:paraId="24ADDB93" w14:textId="1916F4D6">
      <w:pPr>
        <w:spacing w:line="257" w:lineRule="auto"/>
        <w:rPr>
          <w:rFonts w:ascii="Calibri" w:hAnsi="Calibri" w:eastAsia="Calibri" w:cs="Calibri"/>
        </w:rPr>
      </w:pPr>
      <w:r w:rsidRPr="42A4C270">
        <w:rPr>
          <w:rFonts w:ascii="Calibri" w:hAnsi="Calibri" w:eastAsia="Calibri" w:cs="Calibri"/>
        </w:rPr>
        <w:t xml:space="preserve">There is no application fee associated with this deemed consent route to amend construction working hours. </w:t>
      </w:r>
    </w:p>
    <w:p w:rsidR="53A6B6A5" w:rsidP="42A4C270" w:rsidRDefault="53A6B6A5" w14:paraId="3A9AC8BC" w14:textId="2E3D110C">
      <w:pPr>
        <w:spacing w:line="257" w:lineRule="auto"/>
        <w:rPr>
          <w:rFonts w:ascii="Calibri" w:hAnsi="Calibri" w:eastAsia="Calibri" w:cs="Calibri"/>
          <w:b/>
          <w:bCs/>
        </w:rPr>
      </w:pPr>
      <w:r w:rsidRPr="42A4C270">
        <w:rPr>
          <w:rFonts w:ascii="Calibri" w:hAnsi="Calibri" w:eastAsia="Calibri" w:cs="Calibri"/>
          <w:b/>
          <w:bCs/>
        </w:rPr>
        <w:t>Is there a right to appeal?</w:t>
      </w:r>
    </w:p>
    <w:p w:rsidRPr="007F5B10" w:rsidR="53A6B6A5" w:rsidP="007F5B10" w:rsidRDefault="53A6B6A5" w14:paraId="042F5B15" w14:textId="3FEC8A0E">
      <w:pPr>
        <w:spacing w:line="257" w:lineRule="auto"/>
        <w:rPr>
          <w:rFonts w:ascii="Calibri" w:hAnsi="Calibri" w:eastAsia="Calibri" w:cs="Calibri"/>
        </w:rPr>
      </w:pPr>
      <w:r w:rsidRPr="42A4C270">
        <w:rPr>
          <w:rFonts w:ascii="Calibri" w:hAnsi="Calibri" w:eastAsia="Calibri" w:cs="Calibri"/>
        </w:rPr>
        <w:lastRenderedPageBreak/>
        <w:t>There will be a right for applicants to appeal</w:t>
      </w:r>
      <w:r w:rsidR="00716533">
        <w:rPr>
          <w:rFonts w:ascii="Calibri" w:hAnsi="Calibri" w:eastAsia="Calibri" w:cs="Calibri"/>
        </w:rPr>
        <w:t xml:space="preserve"> a </w:t>
      </w:r>
      <w:r w:rsidR="002E4C74">
        <w:rPr>
          <w:rFonts w:ascii="Calibri" w:hAnsi="Calibri" w:eastAsia="Calibri" w:cs="Calibri"/>
        </w:rPr>
        <w:t>refusal under</w:t>
      </w:r>
      <w:r w:rsidRPr="08A36B02">
        <w:rPr>
          <w:rFonts w:ascii="Calibri" w:hAnsi="Calibri" w:eastAsia="Calibri" w:cs="Calibri"/>
        </w:rPr>
        <w:t xml:space="preserve"> </w:t>
      </w:r>
      <w:r w:rsidRPr="08A36B02" w:rsidR="002B4496">
        <w:rPr>
          <w:rFonts w:ascii="Calibri" w:hAnsi="Calibri" w:eastAsia="Calibri" w:cs="Calibri"/>
        </w:rPr>
        <w:t xml:space="preserve">new </w:t>
      </w:r>
      <w:r w:rsidRPr="08A36B02" w:rsidR="3D4C3B5B">
        <w:rPr>
          <w:rFonts w:ascii="Calibri" w:hAnsi="Calibri" w:eastAsia="Calibri" w:cs="Calibri"/>
        </w:rPr>
        <w:t>s</w:t>
      </w:r>
      <w:r w:rsidRPr="08A36B02" w:rsidR="5E1DBACA">
        <w:rPr>
          <w:rFonts w:ascii="Calibri" w:hAnsi="Calibri" w:eastAsia="Calibri" w:cs="Calibri"/>
        </w:rPr>
        <w:t>ection</w:t>
      </w:r>
      <w:r w:rsidRPr="08A36B02">
        <w:rPr>
          <w:rFonts w:ascii="Calibri" w:hAnsi="Calibri" w:eastAsia="Calibri" w:cs="Calibri"/>
        </w:rPr>
        <w:t xml:space="preserve"> 78(</w:t>
      </w:r>
      <w:proofErr w:type="gramStart"/>
      <w:r w:rsidRPr="08A36B02">
        <w:rPr>
          <w:rFonts w:ascii="Calibri" w:hAnsi="Calibri" w:eastAsia="Calibri" w:cs="Calibri"/>
        </w:rPr>
        <w:t>1)(</w:t>
      </w:r>
      <w:proofErr w:type="gramEnd"/>
      <w:r w:rsidR="006F45D6">
        <w:rPr>
          <w:rFonts w:ascii="Calibri" w:hAnsi="Calibri" w:eastAsia="Calibri" w:cs="Calibri"/>
        </w:rPr>
        <w:t>ab</w:t>
      </w:r>
      <w:r w:rsidRPr="08A36B02">
        <w:rPr>
          <w:rFonts w:ascii="Calibri" w:hAnsi="Calibri" w:eastAsia="Calibri" w:cs="Calibri"/>
        </w:rPr>
        <w:t xml:space="preserve">) of the TCPA 1990. </w:t>
      </w:r>
      <w:r w:rsidRPr="44E67377" w:rsidR="255F5B62">
        <w:rPr>
          <w:rFonts w:ascii="Calibri" w:hAnsi="Calibri" w:eastAsia="Calibri" w:cs="Calibri"/>
        </w:rPr>
        <w:t>Note that if local planning authorities have agreed alternative hours</w:t>
      </w:r>
      <w:r w:rsidR="00D72DED">
        <w:rPr>
          <w:rFonts w:ascii="Calibri" w:hAnsi="Calibri" w:eastAsia="Calibri" w:cs="Calibri"/>
        </w:rPr>
        <w:t xml:space="preserve">, days, or dates </w:t>
      </w:r>
      <w:r w:rsidRPr="44E67377" w:rsidR="255F5B62">
        <w:rPr>
          <w:rFonts w:ascii="Calibri" w:hAnsi="Calibri" w:eastAsia="Calibri" w:cs="Calibri"/>
        </w:rPr>
        <w:t>in writing with the applican</w:t>
      </w:r>
      <w:r w:rsidRPr="44E67377" w:rsidR="2205F955">
        <w:rPr>
          <w:rFonts w:ascii="Calibri" w:hAnsi="Calibri" w:eastAsia="Calibri" w:cs="Calibri"/>
        </w:rPr>
        <w:t>t</w:t>
      </w:r>
      <w:r w:rsidRPr="44E67377" w:rsidR="255F5B62">
        <w:rPr>
          <w:rFonts w:ascii="Calibri" w:hAnsi="Calibri" w:eastAsia="Calibri" w:cs="Calibri"/>
        </w:rPr>
        <w:t xml:space="preserve"> there is no right o</w:t>
      </w:r>
      <w:r w:rsidR="00EC0EE1">
        <w:rPr>
          <w:rFonts w:ascii="Calibri" w:hAnsi="Calibri" w:eastAsia="Calibri" w:cs="Calibri"/>
        </w:rPr>
        <w:t>f</w:t>
      </w:r>
      <w:r w:rsidRPr="44E67377" w:rsidR="255F5B62">
        <w:rPr>
          <w:rFonts w:ascii="Calibri" w:hAnsi="Calibri" w:eastAsia="Calibri" w:cs="Calibri"/>
        </w:rPr>
        <w:t xml:space="preserve"> appeal. </w:t>
      </w:r>
    </w:p>
    <w:p w:rsidR="53A6B6A5" w:rsidP="42A4C270" w:rsidRDefault="53A6B6A5" w14:paraId="233A47BC" w14:textId="7B166ABD">
      <w:pPr>
        <w:spacing w:line="257" w:lineRule="auto"/>
        <w:rPr>
          <w:rFonts w:ascii="Calibri" w:hAnsi="Calibri" w:eastAsia="Calibri" w:cs="Calibri"/>
          <w:b/>
          <w:bCs/>
        </w:rPr>
      </w:pPr>
      <w:r w:rsidRPr="42A4C270">
        <w:rPr>
          <w:rFonts w:ascii="Calibri" w:hAnsi="Calibri" w:eastAsia="Calibri" w:cs="Calibri"/>
          <w:b/>
          <w:bCs/>
        </w:rPr>
        <w:t>Can an applicant re-apply if their application is refused?</w:t>
      </w:r>
    </w:p>
    <w:p w:rsidR="53A6B6A5" w:rsidP="42A4C270" w:rsidRDefault="53A6B6A5" w14:paraId="2191A6D2" w14:textId="714FBCE9">
      <w:pPr>
        <w:spacing w:line="257" w:lineRule="auto"/>
        <w:rPr>
          <w:rFonts w:ascii="Calibri" w:hAnsi="Calibri" w:eastAsia="Calibri" w:cs="Calibri"/>
        </w:rPr>
      </w:pPr>
      <w:r w:rsidRPr="42A4C270">
        <w:rPr>
          <w:rFonts w:ascii="Calibri" w:hAnsi="Calibri" w:eastAsia="Calibri" w:cs="Calibri"/>
        </w:rPr>
        <w:t xml:space="preserve">Applicants are welcome to re-apply if their application is refused, having regard to the reason for refusal. We recommend </w:t>
      </w:r>
      <w:r w:rsidR="007F5B10">
        <w:rPr>
          <w:rFonts w:ascii="Calibri" w:hAnsi="Calibri" w:eastAsia="Calibri" w:cs="Calibri"/>
        </w:rPr>
        <w:t xml:space="preserve">that </w:t>
      </w:r>
      <w:r w:rsidRPr="42A4C270">
        <w:rPr>
          <w:rFonts w:ascii="Calibri" w:hAnsi="Calibri" w:eastAsia="Calibri" w:cs="Calibri"/>
        </w:rPr>
        <w:t xml:space="preserve">a discussion with the local planning authority takes place to understand what amended hours may be suitable. </w:t>
      </w:r>
    </w:p>
    <w:p w:rsidR="53A6B6A5" w:rsidP="42A4C270" w:rsidRDefault="53A6B6A5" w14:paraId="7AE2A259" w14:textId="1BBA6A84">
      <w:pPr>
        <w:spacing w:line="257" w:lineRule="auto"/>
        <w:rPr>
          <w:rFonts w:ascii="Calibri" w:hAnsi="Calibri" w:eastAsia="Calibri" w:cs="Calibri"/>
          <w:b/>
          <w:bCs/>
        </w:rPr>
      </w:pPr>
      <w:r w:rsidRPr="42A4C270">
        <w:rPr>
          <w:rFonts w:ascii="Calibri" w:hAnsi="Calibri" w:eastAsia="Calibri" w:cs="Calibri"/>
          <w:b/>
          <w:bCs/>
        </w:rPr>
        <w:t>Do local planning authorities need to consult local communities?</w:t>
      </w:r>
    </w:p>
    <w:p w:rsidR="53A6B6A5" w:rsidP="42A4C270" w:rsidRDefault="53A6B6A5" w14:paraId="10735923" w14:textId="04E8488A">
      <w:pPr>
        <w:spacing w:line="257" w:lineRule="auto"/>
        <w:rPr>
          <w:rFonts w:ascii="Calibri" w:hAnsi="Calibri" w:eastAsia="Calibri" w:cs="Calibri"/>
        </w:rPr>
      </w:pPr>
      <w:r w:rsidRPr="23486ADC">
        <w:rPr>
          <w:rFonts w:ascii="Calibri" w:hAnsi="Calibri" w:eastAsia="Calibri" w:cs="Calibri"/>
        </w:rPr>
        <w:t xml:space="preserve">Local planning authorities will need to </w:t>
      </w:r>
      <w:proofErr w:type="gramStart"/>
      <w:r w:rsidRPr="23486ADC">
        <w:rPr>
          <w:rFonts w:ascii="Calibri" w:hAnsi="Calibri" w:eastAsia="Calibri" w:cs="Calibri"/>
        </w:rPr>
        <w:t>make a decision</w:t>
      </w:r>
      <w:proofErr w:type="gramEnd"/>
      <w:r w:rsidRPr="23486ADC">
        <w:rPr>
          <w:rFonts w:ascii="Calibri" w:hAnsi="Calibri" w:eastAsia="Calibri" w:cs="Calibri"/>
        </w:rPr>
        <w:t xml:space="preserve"> within </w:t>
      </w:r>
      <w:r w:rsidRPr="23486ADC" w:rsidR="00C92DDF">
        <w:rPr>
          <w:rFonts w:ascii="Calibri" w:hAnsi="Calibri" w:eastAsia="Calibri" w:cs="Calibri"/>
        </w:rPr>
        <w:t>14</w:t>
      </w:r>
      <w:r w:rsidRPr="23486ADC">
        <w:rPr>
          <w:rFonts w:ascii="Calibri" w:hAnsi="Calibri" w:eastAsia="Calibri" w:cs="Calibri"/>
        </w:rPr>
        <w:t xml:space="preserve"> days. L</w:t>
      </w:r>
      <w:r w:rsidRPr="23486ADC" w:rsidR="00D856BA">
        <w:rPr>
          <w:rFonts w:ascii="Calibri" w:hAnsi="Calibri" w:eastAsia="Calibri" w:cs="Calibri"/>
        </w:rPr>
        <w:t>ocal planning authorities</w:t>
      </w:r>
      <w:r w:rsidRPr="23486ADC">
        <w:rPr>
          <w:rFonts w:ascii="Calibri" w:hAnsi="Calibri" w:eastAsia="Calibri" w:cs="Calibri"/>
        </w:rPr>
        <w:t xml:space="preserve"> may choose to engage relevant ward councillors, environmental health officers and others</w:t>
      </w:r>
      <w:r w:rsidRPr="23486ADC" w:rsidR="002E718E">
        <w:rPr>
          <w:rFonts w:ascii="Calibri" w:hAnsi="Calibri" w:eastAsia="Calibri" w:cs="Calibri"/>
        </w:rPr>
        <w:t xml:space="preserve"> who they consider will have an interest</w:t>
      </w:r>
      <w:r w:rsidRPr="23486ADC">
        <w:rPr>
          <w:rFonts w:ascii="Calibri" w:hAnsi="Calibri" w:eastAsia="Calibri" w:cs="Calibri"/>
        </w:rPr>
        <w:t xml:space="preserve"> during this period. </w:t>
      </w:r>
    </w:p>
    <w:p w:rsidR="53A6B6A5" w:rsidP="42A4C270" w:rsidRDefault="53A6B6A5" w14:paraId="12698C6C" w14:textId="3ACFC19B">
      <w:pPr>
        <w:spacing w:line="257" w:lineRule="auto"/>
        <w:rPr>
          <w:rFonts w:ascii="Calibri" w:hAnsi="Calibri" w:eastAsia="Calibri" w:cs="Calibri"/>
          <w:b/>
          <w:bCs/>
        </w:rPr>
      </w:pPr>
      <w:r w:rsidRPr="42A4C270">
        <w:rPr>
          <w:rFonts w:ascii="Calibri" w:hAnsi="Calibri" w:eastAsia="Calibri" w:cs="Calibri"/>
          <w:b/>
          <w:bCs/>
        </w:rPr>
        <w:t>Is there a requirement for publicity?</w:t>
      </w:r>
    </w:p>
    <w:p w:rsidR="53A6B6A5" w:rsidP="42A4C270" w:rsidRDefault="53A6B6A5" w14:paraId="6010DD19" w14:textId="3EC6C5B4">
      <w:pPr>
        <w:spacing w:line="257" w:lineRule="auto"/>
        <w:rPr>
          <w:rFonts w:ascii="Calibri" w:hAnsi="Calibri" w:eastAsia="Calibri" w:cs="Calibri"/>
        </w:rPr>
      </w:pPr>
      <w:proofErr w:type="gramStart"/>
      <w:r w:rsidRPr="42A4C270">
        <w:rPr>
          <w:rFonts w:ascii="Calibri" w:hAnsi="Calibri" w:eastAsia="Calibri" w:cs="Calibri"/>
        </w:rPr>
        <w:t>Similar to</w:t>
      </w:r>
      <w:proofErr w:type="gramEnd"/>
      <w:r w:rsidRPr="42A4C270">
        <w:rPr>
          <w:rFonts w:ascii="Calibri" w:hAnsi="Calibri" w:eastAsia="Calibri" w:cs="Calibri"/>
        </w:rPr>
        <w:t xml:space="preserve"> a discharge of condition</w:t>
      </w:r>
      <w:r w:rsidR="002D5454">
        <w:rPr>
          <w:rFonts w:ascii="Calibri" w:hAnsi="Calibri" w:eastAsia="Calibri" w:cs="Calibri"/>
        </w:rPr>
        <w:t xml:space="preserve"> under article 27 of the Town and Country Planning (Development Management Procedure) (England) (Order) 2015 </w:t>
      </w:r>
      <w:r w:rsidRPr="42A4C270">
        <w:rPr>
          <w:rFonts w:ascii="Calibri" w:hAnsi="Calibri" w:eastAsia="Calibri" w:cs="Calibri"/>
        </w:rPr>
        <w:t xml:space="preserve">or a </w:t>
      </w:r>
      <w:r w:rsidRPr="0C2D808F" w:rsidR="00055853">
        <w:rPr>
          <w:rFonts w:ascii="Calibri" w:hAnsi="Calibri" w:eastAsia="Calibri" w:cs="Calibri"/>
        </w:rPr>
        <w:t>s</w:t>
      </w:r>
      <w:r w:rsidRPr="0C2D808F">
        <w:rPr>
          <w:rFonts w:ascii="Calibri" w:hAnsi="Calibri" w:eastAsia="Calibri" w:cs="Calibri"/>
        </w:rPr>
        <w:t>ection</w:t>
      </w:r>
      <w:r w:rsidRPr="42A4C270">
        <w:rPr>
          <w:rFonts w:ascii="Calibri" w:hAnsi="Calibri" w:eastAsia="Calibri" w:cs="Calibri"/>
        </w:rPr>
        <w:t xml:space="preserve"> 96A </w:t>
      </w:r>
      <w:r w:rsidR="00055853">
        <w:rPr>
          <w:rFonts w:ascii="Calibri" w:hAnsi="Calibri" w:eastAsia="Calibri" w:cs="Calibri"/>
        </w:rPr>
        <w:t xml:space="preserve">TCPA 1990 </w:t>
      </w:r>
      <w:r w:rsidRPr="42A4C270">
        <w:rPr>
          <w:rFonts w:ascii="Calibri" w:hAnsi="Calibri" w:eastAsia="Calibri" w:cs="Calibri"/>
        </w:rPr>
        <w:t>application</w:t>
      </w:r>
      <w:r w:rsidR="00930A25">
        <w:rPr>
          <w:rFonts w:ascii="Calibri" w:hAnsi="Calibri" w:eastAsia="Calibri" w:cs="Calibri"/>
        </w:rPr>
        <w:t xml:space="preserve"> for a non-material amendment</w:t>
      </w:r>
      <w:r w:rsidRPr="42A4C270">
        <w:rPr>
          <w:rFonts w:ascii="Calibri" w:hAnsi="Calibri" w:eastAsia="Calibri" w:cs="Calibri"/>
        </w:rPr>
        <w:t>, there is no requirement to publicise applications for revised working hours.</w:t>
      </w:r>
    </w:p>
    <w:p w:rsidR="00F11A1E" w:rsidP="49BE99D7" w:rsidRDefault="39A2382B" w14:paraId="1B312ED3" w14:textId="4750B3BA">
      <w:pPr>
        <w:spacing w:line="257" w:lineRule="auto"/>
        <w:rPr>
          <w:b/>
          <w:bCs/>
        </w:rPr>
      </w:pPr>
      <w:r w:rsidRPr="1855A0F5">
        <w:rPr>
          <w:b/>
          <w:bCs/>
        </w:rPr>
        <w:t>Can requests to amend planning conditions which limit construction site working hours meet the test of being ‘reasonable in all other respects’ set out in National Planning Policy?</w:t>
      </w:r>
    </w:p>
    <w:p w:rsidR="7F4B52D0" w:rsidP="49F5912A" w:rsidRDefault="39A2382B" w14:paraId="0D914DEE" w14:textId="641DD21A">
      <w:pPr>
        <w:spacing w:line="257" w:lineRule="auto"/>
      </w:pPr>
      <w:r>
        <w:t>Yes. The National Planning Policy Framework makes clear that planning conditions should only be imposed where they are necessary, relevant to planning and to the development to be permitted, enforceable, precise and reasonable in all other respects.  In this case, provided the amended construction hours are considered reasonable and proportionate, they may be considered ‘reasonable in all other respects’ given the effect of the coronavirus, and the need for social distancing and safe construction working.</w:t>
      </w:r>
    </w:p>
    <w:p w:rsidRPr="00226B9F" w:rsidR="5353CD90" w:rsidP="42A4C270" w:rsidRDefault="410554AB" w14:paraId="615043C4" w14:textId="1EF29F08">
      <w:pPr>
        <w:spacing w:line="257" w:lineRule="auto"/>
        <w:rPr>
          <w:rFonts w:eastAsiaTheme="minorEastAsia"/>
          <w:u w:val="single"/>
        </w:rPr>
      </w:pPr>
      <w:r w:rsidRPr="42A4C270">
        <w:rPr>
          <w:b/>
          <w:bCs/>
        </w:rPr>
        <w:t>How does this interact with other regulatory regimes?</w:t>
      </w:r>
    </w:p>
    <w:p w:rsidRPr="00226B9F" w:rsidR="5353CD90" w:rsidP="42A4C270" w:rsidRDefault="31D11474" w14:paraId="18D2CAEF" w14:textId="67344947">
      <w:pPr>
        <w:spacing w:line="257" w:lineRule="auto"/>
        <w:rPr>
          <w:rFonts w:eastAsiaTheme="minorEastAsia"/>
        </w:rPr>
      </w:pPr>
      <w:r w:rsidRPr="42A4C270">
        <w:rPr>
          <w:rFonts w:eastAsiaTheme="minorEastAsia"/>
        </w:rPr>
        <w:t xml:space="preserve">Other regulatory regimes which may affect construction working remain in </w:t>
      </w:r>
      <w:proofErr w:type="gramStart"/>
      <w:r w:rsidRPr="42A4C270">
        <w:rPr>
          <w:rFonts w:eastAsiaTheme="minorEastAsia"/>
        </w:rPr>
        <w:t>force, and</w:t>
      </w:r>
      <w:proofErr w:type="gramEnd"/>
      <w:r w:rsidRPr="42A4C270">
        <w:rPr>
          <w:rFonts w:eastAsiaTheme="minorEastAsia"/>
        </w:rPr>
        <w:t xml:space="preserve"> are not affected by this change. Applicants should be mindful of their responsibilities with regards to health and safety, the environment, and the local community, separate to the planning considerations.</w:t>
      </w:r>
      <w:r w:rsidRPr="42A4C270">
        <w:rPr>
          <w:rFonts w:eastAsiaTheme="minorEastAsia"/>
          <w:u w:val="single"/>
        </w:rPr>
        <w:t xml:space="preserve"> </w:t>
      </w:r>
    </w:p>
    <w:p w:rsidRPr="00226B9F" w:rsidR="5353CD90" w:rsidP="42A4C270" w:rsidRDefault="0F786F1B" w14:paraId="43975B7B" w14:textId="1AFC7D77">
      <w:pPr>
        <w:spacing w:line="257" w:lineRule="auto"/>
        <w:rPr>
          <w:b/>
          <w:bCs/>
        </w:rPr>
      </w:pPr>
      <w:r w:rsidRPr="42A4C270">
        <w:rPr>
          <w:b/>
          <w:bCs/>
        </w:rPr>
        <w:t>How can communities register their concerns regarding noise?</w:t>
      </w:r>
    </w:p>
    <w:p w:rsidR="371235D8" w:rsidP="158F94B9" w:rsidRDefault="00814FF3" w14:paraId="091323CA" w14:textId="4C87E385">
      <w:pPr>
        <w:spacing w:line="257" w:lineRule="auto"/>
      </w:pPr>
      <w:r>
        <w:t>Legislation covering t</w:t>
      </w:r>
      <w:r w:rsidR="0A475B3F">
        <w:t>he control of</w:t>
      </w:r>
      <w:r w:rsidR="60980521">
        <w:t xml:space="preserve"> noise </w:t>
      </w:r>
      <w:r>
        <w:t xml:space="preserve">is to be found in the </w:t>
      </w:r>
      <w:r w:rsidR="60980521">
        <w:t>Environmental Protection Act 1990</w:t>
      </w:r>
      <w:r w:rsidR="40646219">
        <w:t xml:space="preserve"> and the Control of Pollution Act 1974</w:t>
      </w:r>
      <w:r w:rsidR="60980521">
        <w:t xml:space="preserve">. </w:t>
      </w:r>
    </w:p>
    <w:p w:rsidR="371235D8" w:rsidP="25E2794C" w:rsidRDefault="1EB55329" w14:paraId="416CA93E" w14:textId="1089F1EB">
      <w:pPr>
        <w:spacing w:line="257" w:lineRule="auto"/>
      </w:pPr>
      <w:r>
        <w:t xml:space="preserve">In the usual way, communities may contact their </w:t>
      </w:r>
      <w:r w:rsidR="5B9E4A37">
        <w:t>local authority</w:t>
      </w:r>
      <w:r>
        <w:t xml:space="preserve"> and register concerns over excessive noise</w:t>
      </w:r>
      <w:r w:rsidR="08991510">
        <w:t>, vibration, light or dust</w:t>
      </w:r>
      <w:r>
        <w:t xml:space="preserve">. </w:t>
      </w:r>
      <w:r w:rsidR="51BEF870">
        <w:t>The local authority ha</w:t>
      </w:r>
      <w:r w:rsidR="53416923">
        <w:t>s</w:t>
      </w:r>
      <w:r w:rsidR="51BEF870">
        <w:t xml:space="preserve"> a duty to investigate complaints and</w:t>
      </w:r>
      <w:r w:rsidR="7FEF704F">
        <w:t xml:space="preserve"> is required to issue an abatement notice</w:t>
      </w:r>
      <w:r w:rsidR="51BEF870">
        <w:t xml:space="preserve"> </w:t>
      </w:r>
      <w:r w:rsidR="1194B0CC">
        <w:t>if</w:t>
      </w:r>
      <w:r w:rsidR="72F125FF">
        <w:t xml:space="preserve"> it</w:t>
      </w:r>
      <w:r w:rsidR="51BEF870">
        <w:t xml:space="preserve"> conclude</w:t>
      </w:r>
      <w:r w:rsidR="1CB8B88E">
        <w:t>s</w:t>
      </w:r>
      <w:r w:rsidR="51BEF870">
        <w:t xml:space="preserve"> that a ‘statutory nu</w:t>
      </w:r>
      <w:r w:rsidR="4C984C22">
        <w:t>is</w:t>
      </w:r>
      <w:r w:rsidR="51BEF870">
        <w:t>ance</w:t>
      </w:r>
      <w:r w:rsidR="68E3E48D">
        <w:t xml:space="preserve"> is </w:t>
      </w:r>
      <w:r w:rsidR="10CF0B68">
        <w:t>occurring</w:t>
      </w:r>
      <w:r w:rsidR="68E3E48D">
        <w:t xml:space="preserve"> or is likely to occur</w:t>
      </w:r>
      <w:r w:rsidR="51BEF870">
        <w:t>’</w:t>
      </w:r>
      <w:r w:rsidR="4E82C48D">
        <w:t xml:space="preserve">. Further </w:t>
      </w:r>
      <w:r w:rsidR="1D6A8B92">
        <w:t>information</w:t>
      </w:r>
      <w:r w:rsidR="4E82C48D">
        <w:t xml:space="preserve"> on how local authorities deal with such complaints can be found</w:t>
      </w:r>
      <w:r w:rsidR="2A585AA0">
        <w:t xml:space="preserve"> at </w:t>
      </w:r>
      <w:hyperlink r:id="rId11">
        <w:r w:rsidRPr="42A4C270" w:rsidR="2A585AA0">
          <w:rPr>
            <w:rStyle w:val="Hyperlink"/>
            <w:rFonts w:ascii="Calibri" w:hAnsi="Calibri" w:eastAsia="Calibri" w:cs="Calibri"/>
          </w:rPr>
          <w:t>https://www.gov.uk/guidance/noise-nuisances-how-councils-deal-with-complaints</w:t>
        </w:r>
      </w:hyperlink>
      <w:r w:rsidRPr="42A4C270" w:rsidR="2AA4FFA9">
        <w:rPr>
          <w:rStyle w:val="Hyperlink"/>
          <w:rFonts w:ascii="Calibri" w:hAnsi="Calibri" w:eastAsia="Calibri" w:cs="Calibri"/>
        </w:rPr>
        <w:t>.</w:t>
      </w:r>
    </w:p>
    <w:p w:rsidR="5FB422C6" w:rsidP="158F94B9" w:rsidRDefault="5D9A87E3" w14:paraId="74C88092" w14:textId="1AF5033D">
      <w:pPr>
        <w:spacing w:line="257" w:lineRule="auto"/>
      </w:pPr>
      <w:r>
        <w:t xml:space="preserve">Before complaining to the </w:t>
      </w:r>
      <w:r w:rsidR="28239B64">
        <w:t>local authority</w:t>
      </w:r>
      <w:r>
        <w:t xml:space="preserve">, communities and constructors should work together to find </w:t>
      </w:r>
      <w:r w:rsidR="3A66C77E">
        <w:t xml:space="preserve">solutions which </w:t>
      </w:r>
      <w:r w:rsidR="0727C6B7">
        <w:t>are suitable</w:t>
      </w:r>
      <w:r w:rsidR="3A66C77E">
        <w:t xml:space="preserve"> for both sides</w:t>
      </w:r>
      <w:r w:rsidR="64DC08F4">
        <w:t>.</w:t>
      </w:r>
      <w:r w:rsidR="3A66C77E">
        <w:t xml:space="preserve"> </w:t>
      </w:r>
      <w:r w:rsidR="487CD77A">
        <w:t xml:space="preserve">All sites should have a designated contact </w:t>
      </w:r>
      <w:r w:rsidR="15F04185">
        <w:t xml:space="preserve">phone number, staffed during hours of site operation, </w:t>
      </w:r>
      <w:r w:rsidR="487CD77A">
        <w:t xml:space="preserve">for </w:t>
      </w:r>
      <w:proofErr w:type="gramStart"/>
      <w:r w:rsidR="487CD77A">
        <w:t>local residents</w:t>
      </w:r>
      <w:proofErr w:type="gramEnd"/>
      <w:r w:rsidR="3B45D00A">
        <w:t xml:space="preserve"> or businesses</w:t>
      </w:r>
      <w:r w:rsidR="487CD77A">
        <w:t xml:space="preserve"> to contact</w:t>
      </w:r>
      <w:r w:rsidR="6C46D770">
        <w:t>, and this should be displayed prominently</w:t>
      </w:r>
      <w:r w:rsidR="487CD77A">
        <w:t xml:space="preserve"> </w:t>
      </w:r>
    </w:p>
    <w:sectPr w:rsidR="5FB422C6">
      <w:headerReference w:type="even" r:id="rId12"/>
      <w:headerReference w:type="default" r:id="rId13"/>
      <w:headerReference w:type="first" r:id="rId14"/>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C63" w:rsidP="000D52A1" w:rsidRDefault="00314C63" w14:paraId="7DCFC801" w14:textId="77777777">
      <w:pPr>
        <w:spacing w:after="0" w:line="240" w:lineRule="auto"/>
      </w:pPr>
      <w:r>
        <w:separator/>
      </w:r>
    </w:p>
  </w:endnote>
  <w:endnote w:type="continuationSeparator" w:id="0">
    <w:p w:rsidR="00314C63" w:rsidP="000D52A1" w:rsidRDefault="00314C63" w14:paraId="4A28591C" w14:textId="77777777">
      <w:pPr>
        <w:spacing w:after="0" w:line="240" w:lineRule="auto"/>
      </w:pPr>
      <w:r>
        <w:continuationSeparator/>
      </w:r>
    </w:p>
  </w:endnote>
  <w:endnote w:type="continuationNotice" w:id="1">
    <w:p w:rsidR="00314C63" w:rsidRDefault="00314C63" w14:paraId="64EA84E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C63" w:rsidP="000D52A1" w:rsidRDefault="00314C63" w14:paraId="37E96DB8" w14:textId="77777777">
      <w:pPr>
        <w:spacing w:after="0" w:line="240" w:lineRule="auto"/>
      </w:pPr>
      <w:r>
        <w:separator/>
      </w:r>
    </w:p>
  </w:footnote>
  <w:footnote w:type="continuationSeparator" w:id="0">
    <w:p w:rsidR="00314C63" w:rsidP="000D52A1" w:rsidRDefault="00314C63" w14:paraId="058FD3EB" w14:textId="77777777">
      <w:pPr>
        <w:spacing w:after="0" w:line="240" w:lineRule="auto"/>
      </w:pPr>
      <w:r>
        <w:continuationSeparator/>
      </w:r>
    </w:p>
  </w:footnote>
  <w:footnote w:type="continuationNotice" w:id="1">
    <w:p w:rsidR="00314C63" w:rsidRDefault="00314C63" w14:paraId="0FFCBAE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2A1" w:rsidRDefault="00D810D5" w14:paraId="48CCBFDD" w14:textId="1958CBD8">
    <w:pPr>
      <w:pStyle w:val="Header"/>
    </w:pPr>
    <w:r>
      <w:rPr>
        <w:noProof/>
      </w:rPr>
      <w:pict w14:anchorId="4EE098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3579" style="position:absolute;margin-left:0;margin-top:0;width:396.5pt;height:239.75pt;rotation:315;z-index:-251658240;mso-position-horizontal:center;mso-position-horizontal-relative:margin;mso-position-vertical:center;mso-position-vertical-relative:margin" o:spid="_x0000_s2052" o:allowincell="f" fillcolor="silver" stroked="f" type="#_x0000_t136">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2A1" w:rsidRDefault="00D810D5" w14:paraId="1FDE11DC" w14:textId="5A597F29">
    <w:pPr>
      <w:pStyle w:val="Header"/>
    </w:pPr>
    <w:r>
      <w:rPr>
        <w:noProof/>
      </w:rPr>
      <w:pict w14:anchorId="19472B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3580" style="position:absolute;margin-left:0;margin-top:0;width:396.5pt;height:239.75pt;rotation:315;z-index:-251658239;mso-position-horizontal:center;mso-position-horizontal-relative:margin;mso-position-vertical:center;mso-position-vertical-relative:margin" o:spid="_x0000_s2053" o:allowincell="f" fillcolor="silver" stroked="f" type="#_x0000_t136">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2A1" w:rsidRDefault="00D810D5" w14:paraId="003E2824" w14:textId="20D960E1">
    <w:pPr>
      <w:pStyle w:val="Header"/>
    </w:pPr>
    <w:r>
      <w:rPr>
        <w:noProof/>
      </w:rPr>
      <w:pict w14:anchorId="1AED68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3578" style="position:absolute;margin-left:0;margin-top:0;width:396.5pt;height:239.75pt;rotation:315;z-index:-251658238;mso-position-horizontal:center;mso-position-horizontal-relative:margin;mso-position-vertical:center;mso-position-vertical-relative:margin" o:spid="_x0000_s2054" o:allowincell="f" fillcolor="silver" stroked="f" type="#_x0000_t136">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5BA"/>
    <w:multiLevelType w:val="hybridMultilevel"/>
    <w:tmpl w:val="FFFFFFFF"/>
    <w:lvl w:ilvl="0" w:tplc="B6BE466E">
      <w:start w:val="1"/>
      <w:numFmt w:val="bullet"/>
      <w:lvlText w:val=""/>
      <w:lvlJc w:val="left"/>
      <w:pPr>
        <w:ind w:left="720" w:hanging="360"/>
      </w:pPr>
      <w:rPr>
        <w:rFonts w:hint="default" w:ascii="Symbol" w:hAnsi="Symbol"/>
      </w:rPr>
    </w:lvl>
    <w:lvl w:ilvl="1" w:tplc="7958B722">
      <w:start w:val="1"/>
      <w:numFmt w:val="bullet"/>
      <w:lvlText w:val=""/>
      <w:lvlJc w:val="left"/>
      <w:pPr>
        <w:ind w:left="1440" w:hanging="360"/>
      </w:pPr>
      <w:rPr>
        <w:rFonts w:hint="default" w:ascii="Symbol" w:hAnsi="Symbol"/>
      </w:rPr>
    </w:lvl>
    <w:lvl w:ilvl="2" w:tplc="1F2C3222">
      <w:start w:val="1"/>
      <w:numFmt w:val="bullet"/>
      <w:lvlText w:val=""/>
      <w:lvlJc w:val="left"/>
      <w:pPr>
        <w:ind w:left="2160" w:hanging="360"/>
      </w:pPr>
      <w:rPr>
        <w:rFonts w:hint="default" w:ascii="Wingdings" w:hAnsi="Wingdings"/>
      </w:rPr>
    </w:lvl>
    <w:lvl w:ilvl="3" w:tplc="8B8AA44E">
      <w:start w:val="1"/>
      <w:numFmt w:val="bullet"/>
      <w:lvlText w:val=""/>
      <w:lvlJc w:val="left"/>
      <w:pPr>
        <w:ind w:left="2880" w:hanging="360"/>
      </w:pPr>
      <w:rPr>
        <w:rFonts w:hint="default" w:ascii="Symbol" w:hAnsi="Symbol"/>
      </w:rPr>
    </w:lvl>
    <w:lvl w:ilvl="4" w:tplc="DD9641E4">
      <w:start w:val="1"/>
      <w:numFmt w:val="bullet"/>
      <w:lvlText w:val="o"/>
      <w:lvlJc w:val="left"/>
      <w:pPr>
        <w:ind w:left="3600" w:hanging="360"/>
      </w:pPr>
      <w:rPr>
        <w:rFonts w:hint="default" w:ascii="Courier New" w:hAnsi="Courier New"/>
      </w:rPr>
    </w:lvl>
    <w:lvl w:ilvl="5" w:tplc="416E90FA">
      <w:start w:val="1"/>
      <w:numFmt w:val="bullet"/>
      <w:lvlText w:val=""/>
      <w:lvlJc w:val="left"/>
      <w:pPr>
        <w:ind w:left="4320" w:hanging="360"/>
      </w:pPr>
      <w:rPr>
        <w:rFonts w:hint="default" w:ascii="Wingdings" w:hAnsi="Wingdings"/>
      </w:rPr>
    </w:lvl>
    <w:lvl w:ilvl="6" w:tplc="7254A00A">
      <w:start w:val="1"/>
      <w:numFmt w:val="bullet"/>
      <w:lvlText w:val=""/>
      <w:lvlJc w:val="left"/>
      <w:pPr>
        <w:ind w:left="5040" w:hanging="360"/>
      </w:pPr>
      <w:rPr>
        <w:rFonts w:hint="default" w:ascii="Symbol" w:hAnsi="Symbol"/>
      </w:rPr>
    </w:lvl>
    <w:lvl w:ilvl="7" w:tplc="0E063D14">
      <w:start w:val="1"/>
      <w:numFmt w:val="bullet"/>
      <w:lvlText w:val="o"/>
      <w:lvlJc w:val="left"/>
      <w:pPr>
        <w:ind w:left="5760" w:hanging="360"/>
      </w:pPr>
      <w:rPr>
        <w:rFonts w:hint="default" w:ascii="Courier New" w:hAnsi="Courier New"/>
      </w:rPr>
    </w:lvl>
    <w:lvl w:ilvl="8" w:tplc="B0BA7D50">
      <w:start w:val="1"/>
      <w:numFmt w:val="bullet"/>
      <w:lvlText w:val=""/>
      <w:lvlJc w:val="left"/>
      <w:pPr>
        <w:ind w:left="6480" w:hanging="360"/>
      </w:pPr>
      <w:rPr>
        <w:rFonts w:hint="default" w:ascii="Wingdings" w:hAnsi="Wingdings"/>
      </w:rPr>
    </w:lvl>
  </w:abstractNum>
  <w:abstractNum w:abstractNumId="1" w15:restartNumberingAfterBreak="0">
    <w:nsid w:val="065F0CB1"/>
    <w:multiLevelType w:val="hybridMultilevel"/>
    <w:tmpl w:val="284EC650"/>
    <w:lvl w:ilvl="0" w:tplc="77929900">
      <w:start w:val="1"/>
      <w:numFmt w:val="bullet"/>
      <w:lvlText w:val=""/>
      <w:lvlJc w:val="left"/>
      <w:pPr>
        <w:ind w:left="720" w:hanging="360"/>
      </w:pPr>
      <w:rPr>
        <w:rFonts w:hint="default" w:ascii="Symbol" w:hAnsi="Symbol"/>
      </w:rPr>
    </w:lvl>
    <w:lvl w:ilvl="1" w:tplc="3566E238">
      <w:start w:val="1"/>
      <w:numFmt w:val="bullet"/>
      <w:lvlText w:val="o"/>
      <w:lvlJc w:val="left"/>
      <w:pPr>
        <w:ind w:left="1440" w:hanging="360"/>
      </w:pPr>
      <w:rPr>
        <w:rFonts w:hint="default" w:ascii="Courier New" w:hAnsi="Courier New"/>
      </w:rPr>
    </w:lvl>
    <w:lvl w:ilvl="2" w:tplc="2D9AB9E4">
      <w:start w:val="1"/>
      <w:numFmt w:val="bullet"/>
      <w:lvlText w:val=""/>
      <w:lvlJc w:val="left"/>
      <w:pPr>
        <w:ind w:left="2160" w:hanging="360"/>
      </w:pPr>
      <w:rPr>
        <w:rFonts w:hint="default" w:ascii="Wingdings" w:hAnsi="Wingdings"/>
      </w:rPr>
    </w:lvl>
    <w:lvl w:ilvl="3" w:tplc="CE96D574">
      <w:start w:val="1"/>
      <w:numFmt w:val="bullet"/>
      <w:lvlText w:val=""/>
      <w:lvlJc w:val="left"/>
      <w:pPr>
        <w:ind w:left="2880" w:hanging="360"/>
      </w:pPr>
      <w:rPr>
        <w:rFonts w:hint="default" w:ascii="Symbol" w:hAnsi="Symbol"/>
      </w:rPr>
    </w:lvl>
    <w:lvl w:ilvl="4" w:tplc="4978F8C4">
      <w:start w:val="1"/>
      <w:numFmt w:val="bullet"/>
      <w:lvlText w:val="o"/>
      <w:lvlJc w:val="left"/>
      <w:pPr>
        <w:ind w:left="3600" w:hanging="360"/>
      </w:pPr>
      <w:rPr>
        <w:rFonts w:hint="default" w:ascii="Courier New" w:hAnsi="Courier New"/>
      </w:rPr>
    </w:lvl>
    <w:lvl w:ilvl="5" w:tplc="33FCC124">
      <w:start w:val="1"/>
      <w:numFmt w:val="bullet"/>
      <w:lvlText w:val=""/>
      <w:lvlJc w:val="left"/>
      <w:pPr>
        <w:ind w:left="4320" w:hanging="360"/>
      </w:pPr>
      <w:rPr>
        <w:rFonts w:hint="default" w:ascii="Wingdings" w:hAnsi="Wingdings"/>
      </w:rPr>
    </w:lvl>
    <w:lvl w:ilvl="6" w:tplc="201409DC">
      <w:start w:val="1"/>
      <w:numFmt w:val="bullet"/>
      <w:lvlText w:val=""/>
      <w:lvlJc w:val="left"/>
      <w:pPr>
        <w:ind w:left="5040" w:hanging="360"/>
      </w:pPr>
      <w:rPr>
        <w:rFonts w:hint="default" w:ascii="Symbol" w:hAnsi="Symbol"/>
      </w:rPr>
    </w:lvl>
    <w:lvl w:ilvl="7" w:tplc="9CDAD6E4">
      <w:start w:val="1"/>
      <w:numFmt w:val="bullet"/>
      <w:lvlText w:val="o"/>
      <w:lvlJc w:val="left"/>
      <w:pPr>
        <w:ind w:left="5760" w:hanging="360"/>
      </w:pPr>
      <w:rPr>
        <w:rFonts w:hint="default" w:ascii="Courier New" w:hAnsi="Courier New"/>
      </w:rPr>
    </w:lvl>
    <w:lvl w:ilvl="8" w:tplc="6064736C">
      <w:start w:val="1"/>
      <w:numFmt w:val="bullet"/>
      <w:lvlText w:val=""/>
      <w:lvlJc w:val="left"/>
      <w:pPr>
        <w:ind w:left="6480" w:hanging="360"/>
      </w:pPr>
      <w:rPr>
        <w:rFonts w:hint="default" w:ascii="Wingdings" w:hAnsi="Wingdings"/>
      </w:rPr>
    </w:lvl>
  </w:abstractNum>
  <w:abstractNum w:abstractNumId="2" w15:restartNumberingAfterBreak="0">
    <w:nsid w:val="0B2363D7"/>
    <w:multiLevelType w:val="hybridMultilevel"/>
    <w:tmpl w:val="F5266E36"/>
    <w:lvl w:ilvl="0" w:tplc="9282293C">
      <w:start w:val="1"/>
      <w:numFmt w:val="bullet"/>
      <w:lvlText w:val=""/>
      <w:lvlJc w:val="left"/>
      <w:pPr>
        <w:ind w:left="720" w:hanging="360"/>
      </w:pPr>
      <w:rPr>
        <w:rFonts w:hint="default" w:ascii="Symbol" w:hAnsi="Symbol"/>
      </w:rPr>
    </w:lvl>
    <w:lvl w:ilvl="1" w:tplc="2A5EA4B4">
      <w:start w:val="1"/>
      <w:numFmt w:val="bullet"/>
      <w:lvlText w:val="o"/>
      <w:lvlJc w:val="left"/>
      <w:pPr>
        <w:ind w:left="1440" w:hanging="360"/>
      </w:pPr>
      <w:rPr>
        <w:rFonts w:hint="default" w:ascii="Courier New" w:hAnsi="Courier New"/>
      </w:rPr>
    </w:lvl>
    <w:lvl w:ilvl="2" w:tplc="25DAA022">
      <w:start w:val="1"/>
      <w:numFmt w:val="bullet"/>
      <w:lvlText w:val=""/>
      <w:lvlJc w:val="left"/>
      <w:pPr>
        <w:ind w:left="2160" w:hanging="360"/>
      </w:pPr>
      <w:rPr>
        <w:rFonts w:hint="default" w:ascii="Wingdings" w:hAnsi="Wingdings"/>
      </w:rPr>
    </w:lvl>
    <w:lvl w:ilvl="3" w:tplc="AE30E764">
      <w:start w:val="1"/>
      <w:numFmt w:val="bullet"/>
      <w:lvlText w:val=""/>
      <w:lvlJc w:val="left"/>
      <w:pPr>
        <w:ind w:left="2880" w:hanging="360"/>
      </w:pPr>
      <w:rPr>
        <w:rFonts w:hint="default" w:ascii="Symbol" w:hAnsi="Symbol"/>
      </w:rPr>
    </w:lvl>
    <w:lvl w:ilvl="4" w:tplc="7FC07A52">
      <w:start w:val="1"/>
      <w:numFmt w:val="bullet"/>
      <w:lvlText w:val="o"/>
      <w:lvlJc w:val="left"/>
      <w:pPr>
        <w:ind w:left="3600" w:hanging="360"/>
      </w:pPr>
      <w:rPr>
        <w:rFonts w:hint="default" w:ascii="Courier New" w:hAnsi="Courier New"/>
      </w:rPr>
    </w:lvl>
    <w:lvl w:ilvl="5" w:tplc="04187EAE">
      <w:start w:val="1"/>
      <w:numFmt w:val="bullet"/>
      <w:lvlText w:val=""/>
      <w:lvlJc w:val="left"/>
      <w:pPr>
        <w:ind w:left="4320" w:hanging="360"/>
      </w:pPr>
      <w:rPr>
        <w:rFonts w:hint="default" w:ascii="Wingdings" w:hAnsi="Wingdings"/>
      </w:rPr>
    </w:lvl>
    <w:lvl w:ilvl="6" w:tplc="5400DFCE">
      <w:start w:val="1"/>
      <w:numFmt w:val="bullet"/>
      <w:lvlText w:val=""/>
      <w:lvlJc w:val="left"/>
      <w:pPr>
        <w:ind w:left="5040" w:hanging="360"/>
      </w:pPr>
      <w:rPr>
        <w:rFonts w:hint="default" w:ascii="Symbol" w:hAnsi="Symbol"/>
      </w:rPr>
    </w:lvl>
    <w:lvl w:ilvl="7" w:tplc="8D36BC22">
      <w:start w:val="1"/>
      <w:numFmt w:val="bullet"/>
      <w:lvlText w:val="o"/>
      <w:lvlJc w:val="left"/>
      <w:pPr>
        <w:ind w:left="5760" w:hanging="360"/>
      </w:pPr>
      <w:rPr>
        <w:rFonts w:hint="default" w:ascii="Courier New" w:hAnsi="Courier New"/>
      </w:rPr>
    </w:lvl>
    <w:lvl w:ilvl="8" w:tplc="E6D88390">
      <w:start w:val="1"/>
      <w:numFmt w:val="bullet"/>
      <w:lvlText w:val=""/>
      <w:lvlJc w:val="left"/>
      <w:pPr>
        <w:ind w:left="6480" w:hanging="360"/>
      </w:pPr>
      <w:rPr>
        <w:rFonts w:hint="default" w:ascii="Wingdings" w:hAnsi="Wingdings"/>
      </w:rPr>
    </w:lvl>
  </w:abstractNum>
  <w:abstractNum w:abstractNumId="3" w15:restartNumberingAfterBreak="0">
    <w:nsid w:val="0DFC3AB8"/>
    <w:multiLevelType w:val="hybridMultilevel"/>
    <w:tmpl w:val="D11E00B2"/>
    <w:lvl w:ilvl="0" w:tplc="259C5042">
      <w:start w:val="1"/>
      <w:numFmt w:val="bullet"/>
      <w:lvlText w:val=""/>
      <w:lvlJc w:val="left"/>
      <w:pPr>
        <w:ind w:left="720" w:hanging="360"/>
      </w:pPr>
      <w:rPr>
        <w:rFonts w:hint="default" w:ascii="Symbol" w:hAnsi="Symbol"/>
      </w:rPr>
    </w:lvl>
    <w:lvl w:ilvl="1" w:tplc="7FB6057C">
      <w:start w:val="1"/>
      <w:numFmt w:val="bullet"/>
      <w:lvlText w:val="o"/>
      <w:lvlJc w:val="left"/>
      <w:pPr>
        <w:ind w:left="1440" w:hanging="360"/>
      </w:pPr>
      <w:rPr>
        <w:rFonts w:hint="default" w:ascii="Courier New" w:hAnsi="Courier New"/>
      </w:rPr>
    </w:lvl>
    <w:lvl w:ilvl="2" w:tplc="BF5A8C1A">
      <w:start w:val="1"/>
      <w:numFmt w:val="bullet"/>
      <w:lvlText w:val=""/>
      <w:lvlJc w:val="left"/>
      <w:pPr>
        <w:ind w:left="2160" w:hanging="360"/>
      </w:pPr>
      <w:rPr>
        <w:rFonts w:hint="default" w:ascii="Wingdings" w:hAnsi="Wingdings"/>
      </w:rPr>
    </w:lvl>
    <w:lvl w:ilvl="3" w:tplc="56CC3166">
      <w:start w:val="1"/>
      <w:numFmt w:val="bullet"/>
      <w:lvlText w:val=""/>
      <w:lvlJc w:val="left"/>
      <w:pPr>
        <w:ind w:left="2880" w:hanging="360"/>
      </w:pPr>
      <w:rPr>
        <w:rFonts w:hint="default" w:ascii="Symbol" w:hAnsi="Symbol"/>
      </w:rPr>
    </w:lvl>
    <w:lvl w:ilvl="4" w:tplc="63AAC612">
      <w:start w:val="1"/>
      <w:numFmt w:val="bullet"/>
      <w:lvlText w:val="o"/>
      <w:lvlJc w:val="left"/>
      <w:pPr>
        <w:ind w:left="3600" w:hanging="360"/>
      </w:pPr>
      <w:rPr>
        <w:rFonts w:hint="default" w:ascii="Courier New" w:hAnsi="Courier New"/>
      </w:rPr>
    </w:lvl>
    <w:lvl w:ilvl="5" w:tplc="2E281DDE">
      <w:start w:val="1"/>
      <w:numFmt w:val="bullet"/>
      <w:lvlText w:val=""/>
      <w:lvlJc w:val="left"/>
      <w:pPr>
        <w:ind w:left="4320" w:hanging="360"/>
      </w:pPr>
      <w:rPr>
        <w:rFonts w:hint="default" w:ascii="Wingdings" w:hAnsi="Wingdings"/>
      </w:rPr>
    </w:lvl>
    <w:lvl w:ilvl="6" w:tplc="1F6CF7F6">
      <w:start w:val="1"/>
      <w:numFmt w:val="bullet"/>
      <w:lvlText w:val=""/>
      <w:lvlJc w:val="left"/>
      <w:pPr>
        <w:ind w:left="5040" w:hanging="360"/>
      </w:pPr>
      <w:rPr>
        <w:rFonts w:hint="default" w:ascii="Symbol" w:hAnsi="Symbol"/>
      </w:rPr>
    </w:lvl>
    <w:lvl w:ilvl="7" w:tplc="48ECD9AA">
      <w:start w:val="1"/>
      <w:numFmt w:val="bullet"/>
      <w:lvlText w:val="o"/>
      <w:lvlJc w:val="left"/>
      <w:pPr>
        <w:ind w:left="5760" w:hanging="360"/>
      </w:pPr>
      <w:rPr>
        <w:rFonts w:hint="default" w:ascii="Courier New" w:hAnsi="Courier New"/>
      </w:rPr>
    </w:lvl>
    <w:lvl w:ilvl="8" w:tplc="06A07894">
      <w:start w:val="1"/>
      <w:numFmt w:val="bullet"/>
      <w:lvlText w:val=""/>
      <w:lvlJc w:val="left"/>
      <w:pPr>
        <w:ind w:left="6480" w:hanging="360"/>
      </w:pPr>
      <w:rPr>
        <w:rFonts w:hint="default" w:ascii="Wingdings" w:hAnsi="Wingdings"/>
      </w:rPr>
    </w:lvl>
  </w:abstractNum>
  <w:abstractNum w:abstractNumId="4" w15:restartNumberingAfterBreak="0">
    <w:nsid w:val="15150A3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3549EC"/>
    <w:multiLevelType w:val="hybridMultilevel"/>
    <w:tmpl w:val="FFFFFFFF"/>
    <w:lvl w:ilvl="0" w:tplc="4232FAF4">
      <w:start w:val="1"/>
      <w:numFmt w:val="bullet"/>
      <w:lvlText w:val=""/>
      <w:lvlJc w:val="left"/>
      <w:pPr>
        <w:ind w:left="720" w:hanging="360"/>
      </w:pPr>
      <w:rPr>
        <w:rFonts w:hint="default" w:ascii="Symbol" w:hAnsi="Symbol"/>
      </w:rPr>
    </w:lvl>
    <w:lvl w:ilvl="1" w:tplc="29BC75E6">
      <w:start w:val="1"/>
      <w:numFmt w:val="bullet"/>
      <w:lvlText w:val="o"/>
      <w:lvlJc w:val="left"/>
      <w:pPr>
        <w:ind w:left="1440" w:hanging="360"/>
      </w:pPr>
      <w:rPr>
        <w:rFonts w:hint="default" w:ascii="Courier New" w:hAnsi="Courier New"/>
      </w:rPr>
    </w:lvl>
    <w:lvl w:ilvl="2" w:tplc="5A62D19E">
      <w:start w:val="1"/>
      <w:numFmt w:val="bullet"/>
      <w:lvlText w:val=""/>
      <w:lvlJc w:val="left"/>
      <w:pPr>
        <w:ind w:left="2160" w:hanging="360"/>
      </w:pPr>
      <w:rPr>
        <w:rFonts w:hint="default" w:ascii="Wingdings" w:hAnsi="Wingdings"/>
      </w:rPr>
    </w:lvl>
    <w:lvl w:ilvl="3" w:tplc="59C2D4F4">
      <w:start w:val="1"/>
      <w:numFmt w:val="bullet"/>
      <w:lvlText w:val=""/>
      <w:lvlJc w:val="left"/>
      <w:pPr>
        <w:ind w:left="2880" w:hanging="360"/>
      </w:pPr>
      <w:rPr>
        <w:rFonts w:hint="default" w:ascii="Symbol" w:hAnsi="Symbol"/>
      </w:rPr>
    </w:lvl>
    <w:lvl w:ilvl="4" w:tplc="15F4A658">
      <w:start w:val="1"/>
      <w:numFmt w:val="bullet"/>
      <w:lvlText w:val="o"/>
      <w:lvlJc w:val="left"/>
      <w:pPr>
        <w:ind w:left="3600" w:hanging="360"/>
      </w:pPr>
      <w:rPr>
        <w:rFonts w:hint="default" w:ascii="Courier New" w:hAnsi="Courier New"/>
      </w:rPr>
    </w:lvl>
    <w:lvl w:ilvl="5" w:tplc="21365E72">
      <w:start w:val="1"/>
      <w:numFmt w:val="bullet"/>
      <w:lvlText w:val=""/>
      <w:lvlJc w:val="left"/>
      <w:pPr>
        <w:ind w:left="4320" w:hanging="360"/>
      </w:pPr>
      <w:rPr>
        <w:rFonts w:hint="default" w:ascii="Wingdings" w:hAnsi="Wingdings"/>
      </w:rPr>
    </w:lvl>
    <w:lvl w:ilvl="6" w:tplc="C8ECC2BA">
      <w:start w:val="1"/>
      <w:numFmt w:val="bullet"/>
      <w:lvlText w:val=""/>
      <w:lvlJc w:val="left"/>
      <w:pPr>
        <w:ind w:left="5040" w:hanging="360"/>
      </w:pPr>
      <w:rPr>
        <w:rFonts w:hint="default" w:ascii="Symbol" w:hAnsi="Symbol"/>
      </w:rPr>
    </w:lvl>
    <w:lvl w:ilvl="7" w:tplc="DDBE83DA">
      <w:start w:val="1"/>
      <w:numFmt w:val="bullet"/>
      <w:lvlText w:val="o"/>
      <w:lvlJc w:val="left"/>
      <w:pPr>
        <w:ind w:left="5760" w:hanging="360"/>
      </w:pPr>
      <w:rPr>
        <w:rFonts w:hint="default" w:ascii="Courier New" w:hAnsi="Courier New"/>
      </w:rPr>
    </w:lvl>
    <w:lvl w:ilvl="8" w:tplc="D624E53E">
      <w:start w:val="1"/>
      <w:numFmt w:val="bullet"/>
      <w:lvlText w:val=""/>
      <w:lvlJc w:val="left"/>
      <w:pPr>
        <w:ind w:left="6480" w:hanging="360"/>
      </w:pPr>
      <w:rPr>
        <w:rFonts w:hint="default" w:ascii="Wingdings" w:hAnsi="Wingdings"/>
      </w:rPr>
    </w:lvl>
  </w:abstractNum>
  <w:abstractNum w:abstractNumId="6" w15:restartNumberingAfterBreak="0">
    <w:nsid w:val="1FA95E70"/>
    <w:multiLevelType w:val="hybridMultilevel"/>
    <w:tmpl w:val="FFFFFFFF"/>
    <w:lvl w:ilvl="0" w:tplc="5E4CDF98">
      <w:start w:val="1"/>
      <w:numFmt w:val="bullet"/>
      <w:lvlText w:val=""/>
      <w:lvlJc w:val="left"/>
      <w:pPr>
        <w:ind w:left="720" w:hanging="360"/>
      </w:pPr>
      <w:rPr>
        <w:rFonts w:hint="default" w:ascii="Symbol" w:hAnsi="Symbol"/>
      </w:rPr>
    </w:lvl>
    <w:lvl w:ilvl="1" w:tplc="5992BE16">
      <w:start w:val="1"/>
      <w:numFmt w:val="bullet"/>
      <w:lvlText w:val="o"/>
      <w:lvlJc w:val="left"/>
      <w:pPr>
        <w:ind w:left="1440" w:hanging="360"/>
      </w:pPr>
      <w:rPr>
        <w:rFonts w:hint="default" w:ascii="Courier New" w:hAnsi="Courier New"/>
      </w:rPr>
    </w:lvl>
    <w:lvl w:ilvl="2" w:tplc="CB2264E6">
      <w:start w:val="1"/>
      <w:numFmt w:val="bullet"/>
      <w:lvlText w:val=""/>
      <w:lvlJc w:val="left"/>
      <w:pPr>
        <w:ind w:left="2160" w:hanging="360"/>
      </w:pPr>
      <w:rPr>
        <w:rFonts w:hint="default" w:ascii="Wingdings" w:hAnsi="Wingdings"/>
      </w:rPr>
    </w:lvl>
    <w:lvl w:ilvl="3" w:tplc="2864DB18">
      <w:start w:val="1"/>
      <w:numFmt w:val="bullet"/>
      <w:lvlText w:val=""/>
      <w:lvlJc w:val="left"/>
      <w:pPr>
        <w:ind w:left="2880" w:hanging="360"/>
      </w:pPr>
      <w:rPr>
        <w:rFonts w:hint="default" w:ascii="Symbol" w:hAnsi="Symbol"/>
      </w:rPr>
    </w:lvl>
    <w:lvl w:ilvl="4" w:tplc="E5769678">
      <w:start w:val="1"/>
      <w:numFmt w:val="bullet"/>
      <w:lvlText w:val="o"/>
      <w:lvlJc w:val="left"/>
      <w:pPr>
        <w:ind w:left="3600" w:hanging="360"/>
      </w:pPr>
      <w:rPr>
        <w:rFonts w:hint="default" w:ascii="Courier New" w:hAnsi="Courier New"/>
      </w:rPr>
    </w:lvl>
    <w:lvl w:ilvl="5" w:tplc="05642AE4">
      <w:start w:val="1"/>
      <w:numFmt w:val="bullet"/>
      <w:lvlText w:val=""/>
      <w:lvlJc w:val="left"/>
      <w:pPr>
        <w:ind w:left="4320" w:hanging="360"/>
      </w:pPr>
      <w:rPr>
        <w:rFonts w:hint="default" w:ascii="Wingdings" w:hAnsi="Wingdings"/>
      </w:rPr>
    </w:lvl>
    <w:lvl w:ilvl="6" w:tplc="DEF4D700">
      <w:start w:val="1"/>
      <w:numFmt w:val="bullet"/>
      <w:lvlText w:val=""/>
      <w:lvlJc w:val="left"/>
      <w:pPr>
        <w:ind w:left="5040" w:hanging="360"/>
      </w:pPr>
      <w:rPr>
        <w:rFonts w:hint="default" w:ascii="Symbol" w:hAnsi="Symbol"/>
      </w:rPr>
    </w:lvl>
    <w:lvl w:ilvl="7" w:tplc="D69C95CA">
      <w:start w:val="1"/>
      <w:numFmt w:val="bullet"/>
      <w:lvlText w:val="o"/>
      <w:lvlJc w:val="left"/>
      <w:pPr>
        <w:ind w:left="5760" w:hanging="360"/>
      </w:pPr>
      <w:rPr>
        <w:rFonts w:hint="default" w:ascii="Courier New" w:hAnsi="Courier New"/>
      </w:rPr>
    </w:lvl>
    <w:lvl w:ilvl="8" w:tplc="CBC852B8">
      <w:start w:val="1"/>
      <w:numFmt w:val="bullet"/>
      <w:lvlText w:val=""/>
      <w:lvlJc w:val="left"/>
      <w:pPr>
        <w:ind w:left="6480" w:hanging="360"/>
      </w:pPr>
      <w:rPr>
        <w:rFonts w:hint="default" w:ascii="Wingdings" w:hAnsi="Wingdings"/>
      </w:rPr>
    </w:lvl>
  </w:abstractNum>
  <w:abstractNum w:abstractNumId="7" w15:restartNumberingAfterBreak="0">
    <w:nsid w:val="2540326A"/>
    <w:multiLevelType w:val="hybridMultilevel"/>
    <w:tmpl w:val="FFFFFFFF"/>
    <w:lvl w:ilvl="0" w:tplc="9CAC07E4">
      <w:start w:val="1"/>
      <w:numFmt w:val="bullet"/>
      <w:lvlText w:val=""/>
      <w:lvlJc w:val="left"/>
      <w:pPr>
        <w:ind w:left="720" w:hanging="360"/>
      </w:pPr>
      <w:rPr>
        <w:rFonts w:hint="default" w:ascii="Symbol" w:hAnsi="Symbol"/>
      </w:rPr>
    </w:lvl>
    <w:lvl w:ilvl="1" w:tplc="09BA82FE">
      <w:start w:val="1"/>
      <w:numFmt w:val="bullet"/>
      <w:lvlText w:val="o"/>
      <w:lvlJc w:val="left"/>
      <w:pPr>
        <w:ind w:left="1440" w:hanging="360"/>
      </w:pPr>
      <w:rPr>
        <w:rFonts w:hint="default" w:ascii="Courier New" w:hAnsi="Courier New"/>
      </w:rPr>
    </w:lvl>
    <w:lvl w:ilvl="2" w:tplc="EA985498">
      <w:start w:val="1"/>
      <w:numFmt w:val="bullet"/>
      <w:lvlText w:val=""/>
      <w:lvlJc w:val="left"/>
      <w:pPr>
        <w:ind w:left="2160" w:hanging="360"/>
      </w:pPr>
      <w:rPr>
        <w:rFonts w:hint="default" w:ascii="Wingdings" w:hAnsi="Wingdings"/>
      </w:rPr>
    </w:lvl>
    <w:lvl w:ilvl="3" w:tplc="A2DC5DEC">
      <w:start w:val="1"/>
      <w:numFmt w:val="bullet"/>
      <w:lvlText w:val=""/>
      <w:lvlJc w:val="left"/>
      <w:pPr>
        <w:ind w:left="2880" w:hanging="360"/>
      </w:pPr>
      <w:rPr>
        <w:rFonts w:hint="default" w:ascii="Symbol" w:hAnsi="Symbol"/>
      </w:rPr>
    </w:lvl>
    <w:lvl w:ilvl="4" w:tplc="A836B398">
      <w:start w:val="1"/>
      <w:numFmt w:val="bullet"/>
      <w:lvlText w:val="o"/>
      <w:lvlJc w:val="left"/>
      <w:pPr>
        <w:ind w:left="3600" w:hanging="360"/>
      </w:pPr>
      <w:rPr>
        <w:rFonts w:hint="default" w:ascii="Courier New" w:hAnsi="Courier New"/>
      </w:rPr>
    </w:lvl>
    <w:lvl w:ilvl="5" w:tplc="45648D68">
      <w:start w:val="1"/>
      <w:numFmt w:val="bullet"/>
      <w:lvlText w:val=""/>
      <w:lvlJc w:val="left"/>
      <w:pPr>
        <w:ind w:left="4320" w:hanging="360"/>
      </w:pPr>
      <w:rPr>
        <w:rFonts w:hint="default" w:ascii="Wingdings" w:hAnsi="Wingdings"/>
      </w:rPr>
    </w:lvl>
    <w:lvl w:ilvl="6" w:tplc="357EB484">
      <w:start w:val="1"/>
      <w:numFmt w:val="bullet"/>
      <w:lvlText w:val=""/>
      <w:lvlJc w:val="left"/>
      <w:pPr>
        <w:ind w:left="5040" w:hanging="360"/>
      </w:pPr>
      <w:rPr>
        <w:rFonts w:hint="default" w:ascii="Symbol" w:hAnsi="Symbol"/>
      </w:rPr>
    </w:lvl>
    <w:lvl w:ilvl="7" w:tplc="E146F302">
      <w:start w:val="1"/>
      <w:numFmt w:val="bullet"/>
      <w:lvlText w:val="o"/>
      <w:lvlJc w:val="left"/>
      <w:pPr>
        <w:ind w:left="5760" w:hanging="360"/>
      </w:pPr>
      <w:rPr>
        <w:rFonts w:hint="default" w:ascii="Courier New" w:hAnsi="Courier New"/>
      </w:rPr>
    </w:lvl>
    <w:lvl w:ilvl="8" w:tplc="42449512">
      <w:start w:val="1"/>
      <w:numFmt w:val="bullet"/>
      <w:lvlText w:val=""/>
      <w:lvlJc w:val="left"/>
      <w:pPr>
        <w:ind w:left="6480" w:hanging="360"/>
      </w:pPr>
      <w:rPr>
        <w:rFonts w:hint="default" w:ascii="Wingdings" w:hAnsi="Wingdings"/>
      </w:rPr>
    </w:lvl>
  </w:abstractNum>
  <w:abstractNum w:abstractNumId="8" w15:restartNumberingAfterBreak="0">
    <w:nsid w:val="27825C57"/>
    <w:multiLevelType w:val="hybridMultilevel"/>
    <w:tmpl w:val="86BA3794"/>
    <w:lvl w:ilvl="0" w:tplc="A0DC920C">
      <w:start w:val="1"/>
      <w:numFmt w:val="bullet"/>
      <w:lvlText w:val=""/>
      <w:lvlJc w:val="left"/>
      <w:pPr>
        <w:ind w:left="720" w:hanging="360"/>
      </w:pPr>
      <w:rPr>
        <w:rFonts w:hint="default" w:ascii="Symbol" w:hAnsi="Symbol"/>
      </w:rPr>
    </w:lvl>
    <w:lvl w:ilvl="1" w:tplc="7408F9B0">
      <w:start w:val="1"/>
      <w:numFmt w:val="bullet"/>
      <w:lvlText w:val="o"/>
      <w:lvlJc w:val="left"/>
      <w:pPr>
        <w:ind w:left="1440" w:hanging="360"/>
      </w:pPr>
      <w:rPr>
        <w:rFonts w:hint="default" w:ascii="Courier New" w:hAnsi="Courier New"/>
      </w:rPr>
    </w:lvl>
    <w:lvl w:ilvl="2" w:tplc="631ECD6A">
      <w:start w:val="1"/>
      <w:numFmt w:val="bullet"/>
      <w:lvlText w:val=""/>
      <w:lvlJc w:val="left"/>
      <w:pPr>
        <w:ind w:left="2160" w:hanging="360"/>
      </w:pPr>
      <w:rPr>
        <w:rFonts w:hint="default" w:ascii="Wingdings" w:hAnsi="Wingdings"/>
      </w:rPr>
    </w:lvl>
    <w:lvl w:ilvl="3" w:tplc="F0C0835A">
      <w:start w:val="1"/>
      <w:numFmt w:val="bullet"/>
      <w:lvlText w:val=""/>
      <w:lvlJc w:val="left"/>
      <w:pPr>
        <w:ind w:left="2880" w:hanging="360"/>
      </w:pPr>
      <w:rPr>
        <w:rFonts w:hint="default" w:ascii="Symbol" w:hAnsi="Symbol"/>
      </w:rPr>
    </w:lvl>
    <w:lvl w:ilvl="4" w:tplc="8AE2A962">
      <w:start w:val="1"/>
      <w:numFmt w:val="bullet"/>
      <w:lvlText w:val="o"/>
      <w:lvlJc w:val="left"/>
      <w:pPr>
        <w:ind w:left="3600" w:hanging="360"/>
      </w:pPr>
      <w:rPr>
        <w:rFonts w:hint="default" w:ascii="Courier New" w:hAnsi="Courier New"/>
      </w:rPr>
    </w:lvl>
    <w:lvl w:ilvl="5" w:tplc="849CB7BE">
      <w:start w:val="1"/>
      <w:numFmt w:val="bullet"/>
      <w:lvlText w:val=""/>
      <w:lvlJc w:val="left"/>
      <w:pPr>
        <w:ind w:left="4320" w:hanging="360"/>
      </w:pPr>
      <w:rPr>
        <w:rFonts w:hint="default" w:ascii="Wingdings" w:hAnsi="Wingdings"/>
      </w:rPr>
    </w:lvl>
    <w:lvl w:ilvl="6" w:tplc="8BDAA9F8">
      <w:start w:val="1"/>
      <w:numFmt w:val="bullet"/>
      <w:lvlText w:val=""/>
      <w:lvlJc w:val="left"/>
      <w:pPr>
        <w:ind w:left="5040" w:hanging="360"/>
      </w:pPr>
      <w:rPr>
        <w:rFonts w:hint="default" w:ascii="Symbol" w:hAnsi="Symbol"/>
      </w:rPr>
    </w:lvl>
    <w:lvl w:ilvl="7" w:tplc="1062FB8E">
      <w:start w:val="1"/>
      <w:numFmt w:val="bullet"/>
      <w:lvlText w:val="o"/>
      <w:lvlJc w:val="left"/>
      <w:pPr>
        <w:ind w:left="5760" w:hanging="360"/>
      </w:pPr>
      <w:rPr>
        <w:rFonts w:hint="default" w:ascii="Courier New" w:hAnsi="Courier New"/>
      </w:rPr>
    </w:lvl>
    <w:lvl w:ilvl="8" w:tplc="11621A42">
      <w:start w:val="1"/>
      <w:numFmt w:val="bullet"/>
      <w:lvlText w:val=""/>
      <w:lvlJc w:val="left"/>
      <w:pPr>
        <w:ind w:left="6480" w:hanging="360"/>
      </w:pPr>
      <w:rPr>
        <w:rFonts w:hint="default" w:ascii="Wingdings" w:hAnsi="Wingdings"/>
      </w:rPr>
    </w:lvl>
  </w:abstractNum>
  <w:abstractNum w:abstractNumId="9" w15:restartNumberingAfterBreak="0">
    <w:nsid w:val="2AEE2D78"/>
    <w:multiLevelType w:val="hybridMultilevel"/>
    <w:tmpl w:val="FFFFFFFF"/>
    <w:lvl w:ilvl="0" w:tplc="1682DF34">
      <w:start w:val="1"/>
      <w:numFmt w:val="bullet"/>
      <w:lvlText w:val=""/>
      <w:lvlJc w:val="left"/>
      <w:pPr>
        <w:ind w:left="720" w:hanging="360"/>
      </w:pPr>
      <w:rPr>
        <w:rFonts w:hint="default" w:ascii="Symbol" w:hAnsi="Symbol"/>
      </w:rPr>
    </w:lvl>
    <w:lvl w:ilvl="1" w:tplc="7CE492D0">
      <w:start w:val="1"/>
      <w:numFmt w:val="bullet"/>
      <w:lvlText w:val="o"/>
      <w:lvlJc w:val="left"/>
      <w:pPr>
        <w:ind w:left="1440" w:hanging="360"/>
      </w:pPr>
      <w:rPr>
        <w:rFonts w:hint="default" w:ascii="Courier New" w:hAnsi="Courier New"/>
      </w:rPr>
    </w:lvl>
    <w:lvl w:ilvl="2" w:tplc="C0B6A3A8">
      <w:start w:val="1"/>
      <w:numFmt w:val="bullet"/>
      <w:lvlText w:val=""/>
      <w:lvlJc w:val="left"/>
      <w:pPr>
        <w:ind w:left="2160" w:hanging="360"/>
      </w:pPr>
      <w:rPr>
        <w:rFonts w:hint="default" w:ascii="Wingdings" w:hAnsi="Wingdings"/>
      </w:rPr>
    </w:lvl>
    <w:lvl w:ilvl="3" w:tplc="D1D2E2E4">
      <w:start w:val="1"/>
      <w:numFmt w:val="bullet"/>
      <w:lvlText w:val=""/>
      <w:lvlJc w:val="left"/>
      <w:pPr>
        <w:ind w:left="2880" w:hanging="360"/>
      </w:pPr>
      <w:rPr>
        <w:rFonts w:hint="default" w:ascii="Symbol" w:hAnsi="Symbol"/>
      </w:rPr>
    </w:lvl>
    <w:lvl w:ilvl="4" w:tplc="ECD4165C">
      <w:start w:val="1"/>
      <w:numFmt w:val="bullet"/>
      <w:lvlText w:val="o"/>
      <w:lvlJc w:val="left"/>
      <w:pPr>
        <w:ind w:left="3600" w:hanging="360"/>
      </w:pPr>
      <w:rPr>
        <w:rFonts w:hint="default" w:ascii="Courier New" w:hAnsi="Courier New"/>
      </w:rPr>
    </w:lvl>
    <w:lvl w:ilvl="5" w:tplc="155244DC">
      <w:start w:val="1"/>
      <w:numFmt w:val="bullet"/>
      <w:lvlText w:val=""/>
      <w:lvlJc w:val="left"/>
      <w:pPr>
        <w:ind w:left="4320" w:hanging="360"/>
      </w:pPr>
      <w:rPr>
        <w:rFonts w:hint="default" w:ascii="Wingdings" w:hAnsi="Wingdings"/>
      </w:rPr>
    </w:lvl>
    <w:lvl w:ilvl="6" w:tplc="28C0B6D0">
      <w:start w:val="1"/>
      <w:numFmt w:val="bullet"/>
      <w:lvlText w:val=""/>
      <w:lvlJc w:val="left"/>
      <w:pPr>
        <w:ind w:left="5040" w:hanging="360"/>
      </w:pPr>
      <w:rPr>
        <w:rFonts w:hint="default" w:ascii="Symbol" w:hAnsi="Symbol"/>
      </w:rPr>
    </w:lvl>
    <w:lvl w:ilvl="7" w:tplc="E1EA7FA2">
      <w:start w:val="1"/>
      <w:numFmt w:val="bullet"/>
      <w:lvlText w:val="o"/>
      <w:lvlJc w:val="left"/>
      <w:pPr>
        <w:ind w:left="5760" w:hanging="360"/>
      </w:pPr>
      <w:rPr>
        <w:rFonts w:hint="default" w:ascii="Courier New" w:hAnsi="Courier New"/>
      </w:rPr>
    </w:lvl>
    <w:lvl w:ilvl="8" w:tplc="D6F4E7A2">
      <w:start w:val="1"/>
      <w:numFmt w:val="bullet"/>
      <w:lvlText w:val=""/>
      <w:lvlJc w:val="left"/>
      <w:pPr>
        <w:ind w:left="6480" w:hanging="360"/>
      </w:pPr>
      <w:rPr>
        <w:rFonts w:hint="default" w:ascii="Wingdings" w:hAnsi="Wingdings"/>
      </w:rPr>
    </w:lvl>
  </w:abstractNum>
  <w:abstractNum w:abstractNumId="10" w15:restartNumberingAfterBreak="0">
    <w:nsid w:val="2EE13AF7"/>
    <w:multiLevelType w:val="hybridMultilevel"/>
    <w:tmpl w:val="88D601E4"/>
    <w:lvl w:ilvl="0" w:tplc="E92AABA4">
      <w:start w:val="1"/>
      <w:numFmt w:val="bullet"/>
      <w:lvlText w:val=""/>
      <w:lvlJc w:val="left"/>
      <w:pPr>
        <w:ind w:left="720" w:hanging="360"/>
      </w:pPr>
      <w:rPr>
        <w:rFonts w:hint="default" w:ascii="Wingdings" w:hAnsi="Wingdings"/>
      </w:rPr>
    </w:lvl>
    <w:lvl w:ilvl="1" w:tplc="3BA6B07E">
      <w:start w:val="1"/>
      <w:numFmt w:val="bullet"/>
      <w:lvlText w:val="o"/>
      <w:lvlJc w:val="left"/>
      <w:pPr>
        <w:ind w:left="1440" w:hanging="360"/>
      </w:pPr>
      <w:rPr>
        <w:rFonts w:hint="default" w:ascii="Courier New" w:hAnsi="Courier New"/>
      </w:rPr>
    </w:lvl>
    <w:lvl w:ilvl="2" w:tplc="5A364E14">
      <w:start w:val="1"/>
      <w:numFmt w:val="bullet"/>
      <w:lvlText w:val=""/>
      <w:lvlJc w:val="left"/>
      <w:pPr>
        <w:ind w:left="2160" w:hanging="360"/>
      </w:pPr>
      <w:rPr>
        <w:rFonts w:hint="default" w:ascii="Wingdings" w:hAnsi="Wingdings"/>
      </w:rPr>
    </w:lvl>
    <w:lvl w:ilvl="3" w:tplc="CB74BBFA">
      <w:start w:val="1"/>
      <w:numFmt w:val="bullet"/>
      <w:lvlText w:val=""/>
      <w:lvlJc w:val="left"/>
      <w:pPr>
        <w:ind w:left="2880" w:hanging="360"/>
      </w:pPr>
      <w:rPr>
        <w:rFonts w:hint="default" w:ascii="Symbol" w:hAnsi="Symbol"/>
      </w:rPr>
    </w:lvl>
    <w:lvl w:ilvl="4" w:tplc="E92E3422">
      <w:start w:val="1"/>
      <w:numFmt w:val="bullet"/>
      <w:lvlText w:val="o"/>
      <w:lvlJc w:val="left"/>
      <w:pPr>
        <w:ind w:left="3600" w:hanging="360"/>
      </w:pPr>
      <w:rPr>
        <w:rFonts w:hint="default" w:ascii="Courier New" w:hAnsi="Courier New"/>
      </w:rPr>
    </w:lvl>
    <w:lvl w:ilvl="5" w:tplc="4F7CCA20">
      <w:start w:val="1"/>
      <w:numFmt w:val="bullet"/>
      <w:lvlText w:val=""/>
      <w:lvlJc w:val="left"/>
      <w:pPr>
        <w:ind w:left="4320" w:hanging="360"/>
      </w:pPr>
      <w:rPr>
        <w:rFonts w:hint="default" w:ascii="Wingdings" w:hAnsi="Wingdings"/>
      </w:rPr>
    </w:lvl>
    <w:lvl w:ilvl="6" w:tplc="DEDA06EC">
      <w:start w:val="1"/>
      <w:numFmt w:val="bullet"/>
      <w:lvlText w:val=""/>
      <w:lvlJc w:val="left"/>
      <w:pPr>
        <w:ind w:left="5040" w:hanging="360"/>
      </w:pPr>
      <w:rPr>
        <w:rFonts w:hint="default" w:ascii="Symbol" w:hAnsi="Symbol"/>
      </w:rPr>
    </w:lvl>
    <w:lvl w:ilvl="7" w:tplc="D94829B6">
      <w:start w:val="1"/>
      <w:numFmt w:val="bullet"/>
      <w:lvlText w:val="o"/>
      <w:lvlJc w:val="left"/>
      <w:pPr>
        <w:ind w:left="5760" w:hanging="360"/>
      </w:pPr>
      <w:rPr>
        <w:rFonts w:hint="default" w:ascii="Courier New" w:hAnsi="Courier New"/>
      </w:rPr>
    </w:lvl>
    <w:lvl w:ilvl="8" w:tplc="AE022C06">
      <w:start w:val="1"/>
      <w:numFmt w:val="bullet"/>
      <w:lvlText w:val=""/>
      <w:lvlJc w:val="left"/>
      <w:pPr>
        <w:ind w:left="6480" w:hanging="360"/>
      </w:pPr>
      <w:rPr>
        <w:rFonts w:hint="default" w:ascii="Wingdings" w:hAnsi="Wingdings"/>
      </w:rPr>
    </w:lvl>
  </w:abstractNum>
  <w:abstractNum w:abstractNumId="11" w15:restartNumberingAfterBreak="0">
    <w:nsid w:val="323B2ECF"/>
    <w:multiLevelType w:val="hybridMultilevel"/>
    <w:tmpl w:val="EFD8F3DC"/>
    <w:lvl w:ilvl="0" w:tplc="050AC42A">
      <w:start w:val="1"/>
      <w:numFmt w:val="bullet"/>
      <w:lvlText w:val=""/>
      <w:lvlJc w:val="left"/>
      <w:pPr>
        <w:ind w:left="720" w:hanging="360"/>
      </w:pPr>
      <w:rPr>
        <w:rFonts w:hint="default" w:ascii="Symbol" w:hAnsi="Symbol"/>
      </w:rPr>
    </w:lvl>
    <w:lvl w:ilvl="1" w:tplc="13FE526A">
      <w:start w:val="1"/>
      <w:numFmt w:val="bullet"/>
      <w:lvlText w:val="o"/>
      <w:lvlJc w:val="left"/>
      <w:pPr>
        <w:ind w:left="1440" w:hanging="360"/>
      </w:pPr>
      <w:rPr>
        <w:rFonts w:hint="default" w:ascii="Courier New" w:hAnsi="Courier New"/>
      </w:rPr>
    </w:lvl>
    <w:lvl w:ilvl="2" w:tplc="3056C65E">
      <w:start w:val="1"/>
      <w:numFmt w:val="bullet"/>
      <w:lvlText w:val=""/>
      <w:lvlJc w:val="left"/>
      <w:pPr>
        <w:ind w:left="2160" w:hanging="360"/>
      </w:pPr>
      <w:rPr>
        <w:rFonts w:hint="default" w:ascii="Wingdings" w:hAnsi="Wingdings"/>
      </w:rPr>
    </w:lvl>
    <w:lvl w:ilvl="3" w:tplc="9EF23DDA">
      <w:start w:val="1"/>
      <w:numFmt w:val="bullet"/>
      <w:lvlText w:val=""/>
      <w:lvlJc w:val="left"/>
      <w:pPr>
        <w:ind w:left="2880" w:hanging="360"/>
      </w:pPr>
      <w:rPr>
        <w:rFonts w:hint="default" w:ascii="Symbol" w:hAnsi="Symbol"/>
      </w:rPr>
    </w:lvl>
    <w:lvl w:ilvl="4" w:tplc="4F3627AE">
      <w:start w:val="1"/>
      <w:numFmt w:val="bullet"/>
      <w:lvlText w:val="o"/>
      <w:lvlJc w:val="left"/>
      <w:pPr>
        <w:ind w:left="3600" w:hanging="360"/>
      </w:pPr>
      <w:rPr>
        <w:rFonts w:hint="default" w:ascii="Courier New" w:hAnsi="Courier New"/>
      </w:rPr>
    </w:lvl>
    <w:lvl w:ilvl="5" w:tplc="86166D6A">
      <w:start w:val="1"/>
      <w:numFmt w:val="bullet"/>
      <w:lvlText w:val=""/>
      <w:lvlJc w:val="left"/>
      <w:pPr>
        <w:ind w:left="4320" w:hanging="360"/>
      </w:pPr>
      <w:rPr>
        <w:rFonts w:hint="default" w:ascii="Wingdings" w:hAnsi="Wingdings"/>
      </w:rPr>
    </w:lvl>
    <w:lvl w:ilvl="6" w:tplc="F25A1EC4">
      <w:start w:val="1"/>
      <w:numFmt w:val="bullet"/>
      <w:lvlText w:val=""/>
      <w:lvlJc w:val="left"/>
      <w:pPr>
        <w:ind w:left="5040" w:hanging="360"/>
      </w:pPr>
      <w:rPr>
        <w:rFonts w:hint="default" w:ascii="Symbol" w:hAnsi="Symbol"/>
      </w:rPr>
    </w:lvl>
    <w:lvl w:ilvl="7" w:tplc="9760BCC4">
      <w:start w:val="1"/>
      <w:numFmt w:val="bullet"/>
      <w:lvlText w:val="o"/>
      <w:lvlJc w:val="left"/>
      <w:pPr>
        <w:ind w:left="5760" w:hanging="360"/>
      </w:pPr>
      <w:rPr>
        <w:rFonts w:hint="default" w:ascii="Courier New" w:hAnsi="Courier New"/>
      </w:rPr>
    </w:lvl>
    <w:lvl w:ilvl="8" w:tplc="2C0AFB3E">
      <w:start w:val="1"/>
      <w:numFmt w:val="bullet"/>
      <w:lvlText w:val=""/>
      <w:lvlJc w:val="left"/>
      <w:pPr>
        <w:ind w:left="6480" w:hanging="360"/>
      </w:pPr>
      <w:rPr>
        <w:rFonts w:hint="default" w:ascii="Wingdings" w:hAnsi="Wingdings"/>
      </w:rPr>
    </w:lvl>
  </w:abstractNum>
  <w:abstractNum w:abstractNumId="12" w15:restartNumberingAfterBreak="0">
    <w:nsid w:val="35460C93"/>
    <w:multiLevelType w:val="hybridMultilevel"/>
    <w:tmpl w:val="0A72207E"/>
    <w:lvl w:ilvl="0" w:tplc="F67C85F8">
      <w:start w:val="1"/>
      <w:numFmt w:val="bullet"/>
      <w:lvlText w:val=""/>
      <w:lvlJc w:val="left"/>
      <w:pPr>
        <w:ind w:left="720" w:hanging="360"/>
      </w:pPr>
      <w:rPr>
        <w:rFonts w:hint="default" w:ascii="Symbol" w:hAnsi="Symbol"/>
      </w:rPr>
    </w:lvl>
    <w:lvl w:ilvl="1" w:tplc="E2EC395E">
      <w:start w:val="1"/>
      <w:numFmt w:val="bullet"/>
      <w:lvlText w:val="o"/>
      <w:lvlJc w:val="left"/>
      <w:pPr>
        <w:ind w:left="1440" w:hanging="360"/>
      </w:pPr>
      <w:rPr>
        <w:rFonts w:hint="default" w:ascii="Courier New" w:hAnsi="Courier New"/>
      </w:rPr>
    </w:lvl>
    <w:lvl w:ilvl="2" w:tplc="28AA8A5C">
      <w:start w:val="1"/>
      <w:numFmt w:val="bullet"/>
      <w:lvlText w:val=""/>
      <w:lvlJc w:val="left"/>
      <w:pPr>
        <w:ind w:left="2160" w:hanging="360"/>
      </w:pPr>
      <w:rPr>
        <w:rFonts w:hint="default" w:ascii="Wingdings" w:hAnsi="Wingdings"/>
      </w:rPr>
    </w:lvl>
    <w:lvl w:ilvl="3" w:tplc="505C6990">
      <w:start w:val="1"/>
      <w:numFmt w:val="bullet"/>
      <w:lvlText w:val=""/>
      <w:lvlJc w:val="left"/>
      <w:pPr>
        <w:ind w:left="2880" w:hanging="360"/>
      </w:pPr>
      <w:rPr>
        <w:rFonts w:hint="default" w:ascii="Symbol" w:hAnsi="Symbol"/>
      </w:rPr>
    </w:lvl>
    <w:lvl w:ilvl="4" w:tplc="156C2F84">
      <w:start w:val="1"/>
      <w:numFmt w:val="bullet"/>
      <w:lvlText w:val="o"/>
      <w:lvlJc w:val="left"/>
      <w:pPr>
        <w:ind w:left="3600" w:hanging="360"/>
      </w:pPr>
      <w:rPr>
        <w:rFonts w:hint="default" w:ascii="Courier New" w:hAnsi="Courier New"/>
      </w:rPr>
    </w:lvl>
    <w:lvl w:ilvl="5" w:tplc="483A7102">
      <w:start w:val="1"/>
      <w:numFmt w:val="bullet"/>
      <w:lvlText w:val=""/>
      <w:lvlJc w:val="left"/>
      <w:pPr>
        <w:ind w:left="4320" w:hanging="360"/>
      </w:pPr>
      <w:rPr>
        <w:rFonts w:hint="default" w:ascii="Wingdings" w:hAnsi="Wingdings"/>
      </w:rPr>
    </w:lvl>
    <w:lvl w:ilvl="6" w:tplc="EA94CA20">
      <w:start w:val="1"/>
      <w:numFmt w:val="bullet"/>
      <w:lvlText w:val=""/>
      <w:lvlJc w:val="left"/>
      <w:pPr>
        <w:ind w:left="5040" w:hanging="360"/>
      </w:pPr>
      <w:rPr>
        <w:rFonts w:hint="default" w:ascii="Symbol" w:hAnsi="Symbol"/>
      </w:rPr>
    </w:lvl>
    <w:lvl w:ilvl="7" w:tplc="E5D234DA">
      <w:start w:val="1"/>
      <w:numFmt w:val="bullet"/>
      <w:lvlText w:val="o"/>
      <w:lvlJc w:val="left"/>
      <w:pPr>
        <w:ind w:left="5760" w:hanging="360"/>
      </w:pPr>
      <w:rPr>
        <w:rFonts w:hint="default" w:ascii="Courier New" w:hAnsi="Courier New"/>
      </w:rPr>
    </w:lvl>
    <w:lvl w:ilvl="8" w:tplc="E53AA6A8">
      <w:start w:val="1"/>
      <w:numFmt w:val="bullet"/>
      <w:lvlText w:val=""/>
      <w:lvlJc w:val="left"/>
      <w:pPr>
        <w:ind w:left="6480" w:hanging="360"/>
      </w:pPr>
      <w:rPr>
        <w:rFonts w:hint="default" w:ascii="Wingdings" w:hAnsi="Wingdings"/>
      </w:rPr>
    </w:lvl>
  </w:abstractNum>
  <w:abstractNum w:abstractNumId="13" w15:restartNumberingAfterBreak="0">
    <w:nsid w:val="3A4A741A"/>
    <w:multiLevelType w:val="hybridMultilevel"/>
    <w:tmpl w:val="AC1A01CE"/>
    <w:lvl w:ilvl="0" w:tplc="7B365452">
      <w:start w:val="1"/>
      <w:numFmt w:val="bullet"/>
      <w:lvlText w:val=""/>
      <w:lvlJc w:val="left"/>
      <w:pPr>
        <w:ind w:left="720" w:hanging="360"/>
      </w:pPr>
      <w:rPr>
        <w:rFonts w:hint="default" w:ascii="Symbol" w:hAnsi="Symbol"/>
      </w:rPr>
    </w:lvl>
    <w:lvl w:ilvl="1" w:tplc="2B12CFCE">
      <w:start w:val="1"/>
      <w:numFmt w:val="bullet"/>
      <w:lvlText w:val=""/>
      <w:lvlJc w:val="left"/>
      <w:pPr>
        <w:ind w:left="1440" w:hanging="360"/>
      </w:pPr>
      <w:rPr>
        <w:rFonts w:hint="default" w:ascii="Symbol" w:hAnsi="Symbol"/>
      </w:rPr>
    </w:lvl>
    <w:lvl w:ilvl="2" w:tplc="B142BB72">
      <w:start w:val="1"/>
      <w:numFmt w:val="bullet"/>
      <w:lvlText w:val=""/>
      <w:lvlJc w:val="left"/>
      <w:pPr>
        <w:ind w:left="2160" w:hanging="360"/>
      </w:pPr>
      <w:rPr>
        <w:rFonts w:hint="default" w:ascii="Wingdings" w:hAnsi="Wingdings"/>
      </w:rPr>
    </w:lvl>
    <w:lvl w:ilvl="3" w:tplc="B31CE276">
      <w:start w:val="1"/>
      <w:numFmt w:val="bullet"/>
      <w:lvlText w:val=""/>
      <w:lvlJc w:val="left"/>
      <w:pPr>
        <w:ind w:left="2880" w:hanging="360"/>
      </w:pPr>
      <w:rPr>
        <w:rFonts w:hint="default" w:ascii="Symbol" w:hAnsi="Symbol"/>
      </w:rPr>
    </w:lvl>
    <w:lvl w:ilvl="4" w:tplc="634E0FBE">
      <w:start w:val="1"/>
      <w:numFmt w:val="bullet"/>
      <w:lvlText w:val="o"/>
      <w:lvlJc w:val="left"/>
      <w:pPr>
        <w:ind w:left="3600" w:hanging="360"/>
      </w:pPr>
      <w:rPr>
        <w:rFonts w:hint="default" w:ascii="Courier New" w:hAnsi="Courier New"/>
      </w:rPr>
    </w:lvl>
    <w:lvl w:ilvl="5" w:tplc="70A61F98">
      <w:start w:val="1"/>
      <w:numFmt w:val="bullet"/>
      <w:lvlText w:val=""/>
      <w:lvlJc w:val="left"/>
      <w:pPr>
        <w:ind w:left="4320" w:hanging="360"/>
      </w:pPr>
      <w:rPr>
        <w:rFonts w:hint="default" w:ascii="Wingdings" w:hAnsi="Wingdings"/>
      </w:rPr>
    </w:lvl>
    <w:lvl w:ilvl="6" w:tplc="53B253C0">
      <w:start w:val="1"/>
      <w:numFmt w:val="bullet"/>
      <w:lvlText w:val=""/>
      <w:lvlJc w:val="left"/>
      <w:pPr>
        <w:ind w:left="5040" w:hanging="360"/>
      </w:pPr>
      <w:rPr>
        <w:rFonts w:hint="default" w:ascii="Symbol" w:hAnsi="Symbol"/>
      </w:rPr>
    </w:lvl>
    <w:lvl w:ilvl="7" w:tplc="64740FA4">
      <w:start w:val="1"/>
      <w:numFmt w:val="bullet"/>
      <w:lvlText w:val="o"/>
      <w:lvlJc w:val="left"/>
      <w:pPr>
        <w:ind w:left="5760" w:hanging="360"/>
      </w:pPr>
      <w:rPr>
        <w:rFonts w:hint="default" w:ascii="Courier New" w:hAnsi="Courier New"/>
      </w:rPr>
    </w:lvl>
    <w:lvl w:ilvl="8" w:tplc="76E490E6">
      <w:start w:val="1"/>
      <w:numFmt w:val="bullet"/>
      <w:lvlText w:val=""/>
      <w:lvlJc w:val="left"/>
      <w:pPr>
        <w:ind w:left="6480" w:hanging="360"/>
      </w:pPr>
      <w:rPr>
        <w:rFonts w:hint="default" w:ascii="Wingdings" w:hAnsi="Wingdings"/>
      </w:rPr>
    </w:lvl>
  </w:abstractNum>
  <w:abstractNum w:abstractNumId="14" w15:restartNumberingAfterBreak="0">
    <w:nsid w:val="4B925C54"/>
    <w:multiLevelType w:val="hybridMultilevel"/>
    <w:tmpl w:val="89481A76"/>
    <w:lvl w:ilvl="0" w:tplc="9F1434A6">
      <w:start w:val="1"/>
      <w:numFmt w:val="bullet"/>
      <w:lvlText w:val=""/>
      <w:lvlJc w:val="left"/>
      <w:pPr>
        <w:ind w:left="720" w:hanging="360"/>
      </w:pPr>
      <w:rPr>
        <w:rFonts w:hint="default" w:ascii="Symbol" w:hAnsi="Symbol"/>
      </w:rPr>
    </w:lvl>
    <w:lvl w:ilvl="1" w:tplc="1C8C751E">
      <w:start w:val="1"/>
      <w:numFmt w:val="bullet"/>
      <w:lvlText w:val="o"/>
      <w:lvlJc w:val="left"/>
      <w:pPr>
        <w:ind w:left="1440" w:hanging="360"/>
      </w:pPr>
      <w:rPr>
        <w:rFonts w:hint="default" w:ascii="Courier New" w:hAnsi="Courier New"/>
      </w:rPr>
    </w:lvl>
    <w:lvl w:ilvl="2" w:tplc="9D2AFE8A">
      <w:start w:val="1"/>
      <w:numFmt w:val="bullet"/>
      <w:lvlText w:val=""/>
      <w:lvlJc w:val="left"/>
      <w:pPr>
        <w:ind w:left="2160" w:hanging="360"/>
      </w:pPr>
      <w:rPr>
        <w:rFonts w:hint="default" w:ascii="Wingdings" w:hAnsi="Wingdings"/>
      </w:rPr>
    </w:lvl>
    <w:lvl w:ilvl="3" w:tplc="B8A04BFE">
      <w:start w:val="1"/>
      <w:numFmt w:val="bullet"/>
      <w:lvlText w:val=""/>
      <w:lvlJc w:val="left"/>
      <w:pPr>
        <w:ind w:left="2880" w:hanging="360"/>
      </w:pPr>
      <w:rPr>
        <w:rFonts w:hint="default" w:ascii="Symbol" w:hAnsi="Symbol"/>
      </w:rPr>
    </w:lvl>
    <w:lvl w:ilvl="4" w:tplc="A9A47C70">
      <w:start w:val="1"/>
      <w:numFmt w:val="bullet"/>
      <w:lvlText w:val="o"/>
      <w:lvlJc w:val="left"/>
      <w:pPr>
        <w:ind w:left="3600" w:hanging="360"/>
      </w:pPr>
      <w:rPr>
        <w:rFonts w:hint="default" w:ascii="Courier New" w:hAnsi="Courier New"/>
      </w:rPr>
    </w:lvl>
    <w:lvl w:ilvl="5" w:tplc="513E0FE2">
      <w:start w:val="1"/>
      <w:numFmt w:val="bullet"/>
      <w:lvlText w:val=""/>
      <w:lvlJc w:val="left"/>
      <w:pPr>
        <w:ind w:left="4320" w:hanging="360"/>
      </w:pPr>
      <w:rPr>
        <w:rFonts w:hint="default" w:ascii="Wingdings" w:hAnsi="Wingdings"/>
      </w:rPr>
    </w:lvl>
    <w:lvl w:ilvl="6" w:tplc="BC3E13FC">
      <w:start w:val="1"/>
      <w:numFmt w:val="bullet"/>
      <w:lvlText w:val=""/>
      <w:lvlJc w:val="left"/>
      <w:pPr>
        <w:ind w:left="5040" w:hanging="360"/>
      </w:pPr>
      <w:rPr>
        <w:rFonts w:hint="default" w:ascii="Symbol" w:hAnsi="Symbol"/>
      </w:rPr>
    </w:lvl>
    <w:lvl w:ilvl="7" w:tplc="21E24362">
      <w:start w:val="1"/>
      <w:numFmt w:val="bullet"/>
      <w:lvlText w:val="o"/>
      <w:lvlJc w:val="left"/>
      <w:pPr>
        <w:ind w:left="5760" w:hanging="360"/>
      </w:pPr>
      <w:rPr>
        <w:rFonts w:hint="default" w:ascii="Courier New" w:hAnsi="Courier New"/>
      </w:rPr>
    </w:lvl>
    <w:lvl w:ilvl="8" w:tplc="79EE08C6">
      <w:start w:val="1"/>
      <w:numFmt w:val="bullet"/>
      <w:lvlText w:val=""/>
      <w:lvlJc w:val="left"/>
      <w:pPr>
        <w:ind w:left="6480" w:hanging="360"/>
      </w:pPr>
      <w:rPr>
        <w:rFonts w:hint="default" w:ascii="Wingdings" w:hAnsi="Wingdings"/>
      </w:rPr>
    </w:lvl>
  </w:abstractNum>
  <w:abstractNum w:abstractNumId="15" w15:restartNumberingAfterBreak="0">
    <w:nsid w:val="59F13987"/>
    <w:multiLevelType w:val="hybridMultilevel"/>
    <w:tmpl w:val="FFFFFFFF"/>
    <w:lvl w:ilvl="0" w:tplc="4A0871B0">
      <w:start w:val="1"/>
      <w:numFmt w:val="bullet"/>
      <w:lvlText w:val=""/>
      <w:lvlJc w:val="left"/>
      <w:pPr>
        <w:ind w:left="720" w:hanging="360"/>
      </w:pPr>
      <w:rPr>
        <w:rFonts w:hint="default" w:ascii="Symbol" w:hAnsi="Symbol"/>
      </w:rPr>
    </w:lvl>
    <w:lvl w:ilvl="1" w:tplc="F2A65082">
      <w:start w:val="1"/>
      <w:numFmt w:val="bullet"/>
      <w:lvlText w:val=""/>
      <w:lvlJc w:val="left"/>
      <w:pPr>
        <w:ind w:left="1440" w:hanging="360"/>
      </w:pPr>
      <w:rPr>
        <w:rFonts w:hint="default" w:ascii="Symbol" w:hAnsi="Symbol"/>
      </w:rPr>
    </w:lvl>
    <w:lvl w:ilvl="2" w:tplc="F49EE3DC">
      <w:start w:val="1"/>
      <w:numFmt w:val="bullet"/>
      <w:lvlText w:val=""/>
      <w:lvlJc w:val="left"/>
      <w:pPr>
        <w:ind w:left="2160" w:hanging="360"/>
      </w:pPr>
      <w:rPr>
        <w:rFonts w:hint="default" w:ascii="Wingdings" w:hAnsi="Wingdings"/>
      </w:rPr>
    </w:lvl>
    <w:lvl w:ilvl="3" w:tplc="34EE00C0">
      <w:start w:val="1"/>
      <w:numFmt w:val="bullet"/>
      <w:lvlText w:val=""/>
      <w:lvlJc w:val="left"/>
      <w:pPr>
        <w:ind w:left="2880" w:hanging="360"/>
      </w:pPr>
      <w:rPr>
        <w:rFonts w:hint="default" w:ascii="Symbol" w:hAnsi="Symbol"/>
      </w:rPr>
    </w:lvl>
    <w:lvl w:ilvl="4" w:tplc="1C7E5BB4">
      <w:start w:val="1"/>
      <w:numFmt w:val="bullet"/>
      <w:lvlText w:val="o"/>
      <w:lvlJc w:val="left"/>
      <w:pPr>
        <w:ind w:left="3600" w:hanging="360"/>
      </w:pPr>
      <w:rPr>
        <w:rFonts w:hint="default" w:ascii="Courier New" w:hAnsi="Courier New"/>
      </w:rPr>
    </w:lvl>
    <w:lvl w:ilvl="5" w:tplc="8AB24B44">
      <w:start w:val="1"/>
      <w:numFmt w:val="bullet"/>
      <w:lvlText w:val=""/>
      <w:lvlJc w:val="left"/>
      <w:pPr>
        <w:ind w:left="4320" w:hanging="360"/>
      </w:pPr>
      <w:rPr>
        <w:rFonts w:hint="default" w:ascii="Wingdings" w:hAnsi="Wingdings"/>
      </w:rPr>
    </w:lvl>
    <w:lvl w:ilvl="6" w:tplc="E514E772">
      <w:start w:val="1"/>
      <w:numFmt w:val="bullet"/>
      <w:lvlText w:val=""/>
      <w:lvlJc w:val="left"/>
      <w:pPr>
        <w:ind w:left="5040" w:hanging="360"/>
      </w:pPr>
      <w:rPr>
        <w:rFonts w:hint="default" w:ascii="Symbol" w:hAnsi="Symbol"/>
      </w:rPr>
    </w:lvl>
    <w:lvl w:ilvl="7" w:tplc="C6344442">
      <w:start w:val="1"/>
      <w:numFmt w:val="bullet"/>
      <w:lvlText w:val="o"/>
      <w:lvlJc w:val="left"/>
      <w:pPr>
        <w:ind w:left="5760" w:hanging="360"/>
      </w:pPr>
      <w:rPr>
        <w:rFonts w:hint="default" w:ascii="Courier New" w:hAnsi="Courier New"/>
      </w:rPr>
    </w:lvl>
    <w:lvl w:ilvl="8" w:tplc="02F279E0">
      <w:start w:val="1"/>
      <w:numFmt w:val="bullet"/>
      <w:lvlText w:val=""/>
      <w:lvlJc w:val="left"/>
      <w:pPr>
        <w:ind w:left="6480" w:hanging="360"/>
      </w:pPr>
      <w:rPr>
        <w:rFonts w:hint="default" w:ascii="Wingdings" w:hAnsi="Wingdings"/>
      </w:rPr>
    </w:lvl>
  </w:abstractNum>
  <w:abstractNum w:abstractNumId="16" w15:restartNumberingAfterBreak="0">
    <w:nsid w:val="5AD84E39"/>
    <w:multiLevelType w:val="hybridMultilevel"/>
    <w:tmpl w:val="FFFFFFFF"/>
    <w:lvl w:ilvl="0" w:tplc="2D9C4844">
      <w:start w:val="1"/>
      <w:numFmt w:val="bullet"/>
      <w:lvlText w:val=""/>
      <w:lvlJc w:val="left"/>
      <w:pPr>
        <w:ind w:left="720" w:hanging="360"/>
      </w:pPr>
      <w:rPr>
        <w:rFonts w:hint="default" w:ascii="Symbol" w:hAnsi="Symbol"/>
      </w:rPr>
    </w:lvl>
    <w:lvl w:ilvl="1" w:tplc="D81C229E">
      <w:start w:val="1"/>
      <w:numFmt w:val="bullet"/>
      <w:lvlText w:val="o"/>
      <w:lvlJc w:val="left"/>
      <w:pPr>
        <w:ind w:left="1440" w:hanging="360"/>
      </w:pPr>
      <w:rPr>
        <w:rFonts w:hint="default" w:ascii="Courier New" w:hAnsi="Courier New"/>
      </w:rPr>
    </w:lvl>
    <w:lvl w:ilvl="2" w:tplc="88C8D1A0">
      <w:start w:val="1"/>
      <w:numFmt w:val="bullet"/>
      <w:lvlText w:val=""/>
      <w:lvlJc w:val="left"/>
      <w:pPr>
        <w:ind w:left="2160" w:hanging="360"/>
      </w:pPr>
      <w:rPr>
        <w:rFonts w:hint="default" w:ascii="Wingdings" w:hAnsi="Wingdings"/>
      </w:rPr>
    </w:lvl>
    <w:lvl w:ilvl="3" w:tplc="71702FC0">
      <w:start w:val="1"/>
      <w:numFmt w:val="bullet"/>
      <w:lvlText w:val=""/>
      <w:lvlJc w:val="left"/>
      <w:pPr>
        <w:ind w:left="2880" w:hanging="360"/>
      </w:pPr>
      <w:rPr>
        <w:rFonts w:hint="default" w:ascii="Symbol" w:hAnsi="Symbol"/>
      </w:rPr>
    </w:lvl>
    <w:lvl w:ilvl="4" w:tplc="3912D99A">
      <w:start w:val="1"/>
      <w:numFmt w:val="bullet"/>
      <w:lvlText w:val="o"/>
      <w:lvlJc w:val="left"/>
      <w:pPr>
        <w:ind w:left="3600" w:hanging="360"/>
      </w:pPr>
      <w:rPr>
        <w:rFonts w:hint="default" w:ascii="Courier New" w:hAnsi="Courier New"/>
      </w:rPr>
    </w:lvl>
    <w:lvl w:ilvl="5" w:tplc="6AA2271C">
      <w:start w:val="1"/>
      <w:numFmt w:val="bullet"/>
      <w:lvlText w:val=""/>
      <w:lvlJc w:val="left"/>
      <w:pPr>
        <w:ind w:left="4320" w:hanging="360"/>
      </w:pPr>
      <w:rPr>
        <w:rFonts w:hint="default" w:ascii="Wingdings" w:hAnsi="Wingdings"/>
      </w:rPr>
    </w:lvl>
    <w:lvl w:ilvl="6" w:tplc="B62EA8F0">
      <w:start w:val="1"/>
      <w:numFmt w:val="bullet"/>
      <w:lvlText w:val=""/>
      <w:lvlJc w:val="left"/>
      <w:pPr>
        <w:ind w:left="5040" w:hanging="360"/>
      </w:pPr>
      <w:rPr>
        <w:rFonts w:hint="default" w:ascii="Symbol" w:hAnsi="Symbol"/>
      </w:rPr>
    </w:lvl>
    <w:lvl w:ilvl="7" w:tplc="92C2A13E">
      <w:start w:val="1"/>
      <w:numFmt w:val="bullet"/>
      <w:lvlText w:val="o"/>
      <w:lvlJc w:val="left"/>
      <w:pPr>
        <w:ind w:left="5760" w:hanging="360"/>
      </w:pPr>
      <w:rPr>
        <w:rFonts w:hint="default" w:ascii="Courier New" w:hAnsi="Courier New"/>
      </w:rPr>
    </w:lvl>
    <w:lvl w:ilvl="8" w:tplc="30467DCA">
      <w:start w:val="1"/>
      <w:numFmt w:val="bullet"/>
      <w:lvlText w:val=""/>
      <w:lvlJc w:val="left"/>
      <w:pPr>
        <w:ind w:left="6480" w:hanging="360"/>
      </w:pPr>
      <w:rPr>
        <w:rFonts w:hint="default" w:ascii="Wingdings" w:hAnsi="Wingdings"/>
      </w:rPr>
    </w:lvl>
  </w:abstractNum>
  <w:abstractNum w:abstractNumId="17" w15:restartNumberingAfterBreak="0">
    <w:nsid w:val="5D1E11D5"/>
    <w:multiLevelType w:val="hybridMultilevel"/>
    <w:tmpl w:val="FFFFFFFF"/>
    <w:lvl w:ilvl="0" w:tplc="A5CE5690">
      <w:start w:val="1"/>
      <w:numFmt w:val="bullet"/>
      <w:lvlText w:val=""/>
      <w:lvlJc w:val="left"/>
      <w:pPr>
        <w:ind w:left="720" w:hanging="360"/>
      </w:pPr>
      <w:rPr>
        <w:rFonts w:hint="default" w:ascii="Symbol" w:hAnsi="Symbol"/>
      </w:rPr>
    </w:lvl>
    <w:lvl w:ilvl="1" w:tplc="6E6EF852">
      <w:start w:val="1"/>
      <w:numFmt w:val="bullet"/>
      <w:lvlText w:val="o"/>
      <w:lvlJc w:val="left"/>
      <w:pPr>
        <w:ind w:left="1440" w:hanging="360"/>
      </w:pPr>
      <w:rPr>
        <w:rFonts w:hint="default" w:ascii="Courier New" w:hAnsi="Courier New"/>
      </w:rPr>
    </w:lvl>
    <w:lvl w:ilvl="2" w:tplc="022E13DE">
      <w:start w:val="1"/>
      <w:numFmt w:val="bullet"/>
      <w:lvlText w:val=""/>
      <w:lvlJc w:val="left"/>
      <w:pPr>
        <w:ind w:left="2160" w:hanging="360"/>
      </w:pPr>
      <w:rPr>
        <w:rFonts w:hint="default" w:ascii="Wingdings" w:hAnsi="Wingdings"/>
      </w:rPr>
    </w:lvl>
    <w:lvl w:ilvl="3" w:tplc="80ACC250">
      <w:start w:val="1"/>
      <w:numFmt w:val="bullet"/>
      <w:lvlText w:val=""/>
      <w:lvlJc w:val="left"/>
      <w:pPr>
        <w:ind w:left="2880" w:hanging="360"/>
      </w:pPr>
      <w:rPr>
        <w:rFonts w:hint="default" w:ascii="Symbol" w:hAnsi="Symbol"/>
      </w:rPr>
    </w:lvl>
    <w:lvl w:ilvl="4" w:tplc="317A806A">
      <w:start w:val="1"/>
      <w:numFmt w:val="bullet"/>
      <w:lvlText w:val="o"/>
      <w:lvlJc w:val="left"/>
      <w:pPr>
        <w:ind w:left="3600" w:hanging="360"/>
      </w:pPr>
      <w:rPr>
        <w:rFonts w:hint="default" w:ascii="Courier New" w:hAnsi="Courier New"/>
      </w:rPr>
    </w:lvl>
    <w:lvl w:ilvl="5" w:tplc="FF54D92A">
      <w:start w:val="1"/>
      <w:numFmt w:val="bullet"/>
      <w:lvlText w:val=""/>
      <w:lvlJc w:val="left"/>
      <w:pPr>
        <w:ind w:left="4320" w:hanging="360"/>
      </w:pPr>
      <w:rPr>
        <w:rFonts w:hint="default" w:ascii="Wingdings" w:hAnsi="Wingdings"/>
      </w:rPr>
    </w:lvl>
    <w:lvl w:ilvl="6" w:tplc="A150FB5C">
      <w:start w:val="1"/>
      <w:numFmt w:val="bullet"/>
      <w:lvlText w:val=""/>
      <w:lvlJc w:val="left"/>
      <w:pPr>
        <w:ind w:left="5040" w:hanging="360"/>
      </w:pPr>
      <w:rPr>
        <w:rFonts w:hint="default" w:ascii="Symbol" w:hAnsi="Symbol"/>
      </w:rPr>
    </w:lvl>
    <w:lvl w:ilvl="7" w:tplc="9F7ABD76">
      <w:start w:val="1"/>
      <w:numFmt w:val="bullet"/>
      <w:lvlText w:val="o"/>
      <w:lvlJc w:val="left"/>
      <w:pPr>
        <w:ind w:left="5760" w:hanging="360"/>
      </w:pPr>
      <w:rPr>
        <w:rFonts w:hint="default" w:ascii="Courier New" w:hAnsi="Courier New"/>
      </w:rPr>
    </w:lvl>
    <w:lvl w:ilvl="8" w:tplc="EE68CD2C">
      <w:start w:val="1"/>
      <w:numFmt w:val="bullet"/>
      <w:lvlText w:val=""/>
      <w:lvlJc w:val="left"/>
      <w:pPr>
        <w:ind w:left="6480" w:hanging="360"/>
      </w:pPr>
      <w:rPr>
        <w:rFonts w:hint="default" w:ascii="Wingdings" w:hAnsi="Wingdings"/>
      </w:rPr>
    </w:lvl>
  </w:abstractNum>
  <w:abstractNum w:abstractNumId="18" w15:restartNumberingAfterBreak="0">
    <w:nsid w:val="61901029"/>
    <w:multiLevelType w:val="hybridMultilevel"/>
    <w:tmpl w:val="31726ABE"/>
    <w:lvl w:ilvl="0" w:tplc="53C62478">
      <w:start w:val="1"/>
      <w:numFmt w:val="bullet"/>
      <w:lvlText w:val=""/>
      <w:lvlJc w:val="left"/>
      <w:pPr>
        <w:ind w:left="720" w:hanging="360"/>
      </w:pPr>
      <w:rPr>
        <w:rFonts w:hint="default" w:ascii="Symbol" w:hAnsi="Symbol"/>
      </w:rPr>
    </w:lvl>
    <w:lvl w:ilvl="1" w:tplc="8F10C026">
      <w:start w:val="1"/>
      <w:numFmt w:val="bullet"/>
      <w:lvlText w:val="o"/>
      <w:lvlJc w:val="left"/>
      <w:pPr>
        <w:ind w:left="1440" w:hanging="360"/>
      </w:pPr>
      <w:rPr>
        <w:rFonts w:hint="default" w:ascii="Courier New" w:hAnsi="Courier New"/>
      </w:rPr>
    </w:lvl>
    <w:lvl w:ilvl="2" w:tplc="02AE27A0">
      <w:start w:val="1"/>
      <w:numFmt w:val="bullet"/>
      <w:lvlText w:val=""/>
      <w:lvlJc w:val="left"/>
      <w:pPr>
        <w:ind w:left="2160" w:hanging="360"/>
      </w:pPr>
      <w:rPr>
        <w:rFonts w:hint="default" w:ascii="Wingdings" w:hAnsi="Wingdings"/>
      </w:rPr>
    </w:lvl>
    <w:lvl w:ilvl="3" w:tplc="916A0640">
      <w:start w:val="1"/>
      <w:numFmt w:val="bullet"/>
      <w:lvlText w:val=""/>
      <w:lvlJc w:val="left"/>
      <w:pPr>
        <w:ind w:left="2880" w:hanging="360"/>
      </w:pPr>
      <w:rPr>
        <w:rFonts w:hint="default" w:ascii="Symbol" w:hAnsi="Symbol"/>
      </w:rPr>
    </w:lvl>
    <w:lvl w:ilvl="4" w:tplc="31108BF2">
      <w:start w:val="1"/>
      <w:numFmt w:val="bullet"/>
      <w:lvlText w:val="o"/>
      <w:lvlJc w:val="left"/>
      <w:pPr>
        <w:ind w:left="3600" w:hanging="360"/>
      </w:pPr>
      <w:rPr>
        <w:rFonts w:hint="default" w:ascii="Courier New" w:hAnsi="Courier New"/>
      </w:rPr>
    </w:lvl>
    <w:lvl w:ilvl="5" w:tplc="445871EA">
      <w:start w:val="1"/>
      <w:numFmt w:val="bullet"/>
      <w:lvlText w:val=""/>
      <w:lvlJc w:val="left"/>
      <w:pPr>
        <w:ind w:left="4320" w:hanging="360"/>
      </w:pPr>
      <w:rPr>
        <w:rFonts w:hint="default" w:ascii="Wingdings" w:hAnsi="Wingdings"/>
      </w:rPr>
    </w:lvl>
    <w:lvl w:ilvl="6" w:tplc="BAE46C78">
      <w:start w:val="1"/>
      <w:numFmt w:val="bullet"/>
      <w:lvlText w:val=""/>
      <w:lvlJc w:val="left"/>
      <w:pPr>
        <w:ind w:left="5040" w:hanging="360"/>
      </w:pPr>
      <w:rPr>
        <w:rFonts w:hint="default" w:ascii="Symbol" w:hAnsi="Symbol"/>
      </w:rPr>
    </w:lvl>
    <w:lvl w:ilvl="7" w:tplc="C88C4334">
      <w:start w:val="1"/>
      <w:numFmt w:val="bullet"/>
      <w:lvlText w:val="o"/>
      <w:lvlJc w:val="left"/>
      <w:pPr>
        <w:ind w:left="5760" w:hanging="360"/>
      </w:pPr>
      <w:rPr>
        <w:rFonts w:hint="default" w:ascii="Courier New" w:hAnsi="Courier New"/>
      </w:rPr>
    </w:lvl>
    <w:lvl w:ilvl="8" w:tplc="9AFC4570">
      <w:start w:val="1"/>
      <w:numFmt w:val="bullet"/>
      <w:lvlText w:val=""/>
      <w:lvlJc w:val="left"/>
      <w:pPr>
        <w:ind w:left="6480" w:hanging="360"/>
      </w:pPr>
      <w:rPr>
        <w:rFonts w:hint="default" w:ascii="Wingdings" w:hAnsi="Wingdings"/>
      </w:rPr>
    </w:lvl>
  </w:abstractNum>
  <w:abstractNum w:abstractNumId="19" w15:restartNumberingAfterBreak="0">
    <w:nsid w:val="6C682751"/>
    <w:multiLevelType w:val="hybridMultilevel"/>
    <w:tmpl w:val="0C84610A"/>
    <w:lvl w:ilvl="0" w:tplc="08090001">
      <w:start w:val="1"/>
      <w:numFmt w:val="bullet"/>
      <w:lvlText w:val=""/>
      <w:lvlJc w:val="left"/>
      <w:pPr>
        <w:ind w:left="1493" w:hanging="360"/>
      </w:pPr>
      <w:rPr>
        <w:rFonts w:hint="default" w:ascii="Symbol" w:hAnsi="Symbol"/>
      </w:rPr>
    </w:lvl>
    <w:lvl w:ilvl="1" w:tplc="08090003" w:tentative="1">
      <w:start w:val="1"/>
      <w:numFmt w:val="bullet"/>
      <w:lvlText w:val="o"/>
      <w:lvlJc w:val="left"/>
      <w:pPr>
        <w:ind w:left="2213" w:hanging="360"/>
      </w:pPr>
      <w:rPr>
        <w:rFonts w:hint="default" w:ascii="Courier New" w:hAnsi="Courier New" w:cs="Courier New"/>
      </w:rPr>
    </w:lvl>
    <w:lvl w:ilvl="2" w:tplc="08090005" w:tentative="1">
      <w:start w:val="1"/>
      <w:numFmt w:val="bullet"/>
      <w:lvlText w:val=""/>
      <w:lvlJc w:val="left"/>
      <w:pPr>
        <w:ind w:left="2933" w:hanging="360"/>
      </w:pPr>
      <w:rPr>
        <w:rFonts w:hint="default" w:ascii="Wingdings" w:hAnsi="Wingdings"/>
      </w:rPr>
    </w:lvl>
    <w:lvl w:ilvl="3" w:tplc="08090001" w:tentative="1">
      <w:start w:val="1"/>
      <w:numFmt w:val="bullet"/>
      <w:lvlText w:val=""/>
      <w:lvlJc w:val="left"/>
      <w:pPr>
        <w:ind w:left="3653" w:hanging="360"/>
      </w:pPr>
      <w:rPr>
        <w:rFonts w:hint="default" w:ascii="Symbol" w:hAnsi="Symbol"/>
      </w:rPr>
    </w:lvl>
    <w:lvl w:ilvl="4" w:tplc="08090003" w:tentative="1">
      <w:start w:val="1"/>
      <w:numFmt w:val="bullet"/>
      <w:lvlText w:val="o"/>
      <w:lvlJc w:val="left"/>
      <w:pPr>
        <w:ind w:left="4373" w:hanging="360"/>
      </w:pPr>
      <w:rPr>
        <w:rFonts w:hint="default" w:ascii="Courier New" w:hAnsi="Courier New" w:cs="Courier New"/>
      </w:rPr>
    </w:lvl>
    <w:lvl w:ilvl="5" w:tplc="08090005" w:tentative="1">
      <w:start w:val="1"/>
      <w:numFmt w:val="bullet"/>
      <w:lvlText w:val=""/>
      <w:lvlJc w:val="left"/>
      <w:pPr>
        <w:ind w:left="5093" w:hanging="360"/>
      </w:pPr>
      <w:rPr>
        <w:rFonts w:hint="default" w:ascii="Wingdings" w:hAnsi="Wingdings"/>
      </w:rPr>
    </w:lvl>
    <w:lvl w:ilvl="6" w:tplc="08090001" w:tentative="1">
      <w:start w:val="1"/>
      <w:numFmt w:val="bullet"/>
      <w:lvlText w:val=""/>
      <w:lvlJc w:val="left"/>
      <w:pPr>
        <w:ind w:left="5813" w:hanging="360"/>
      </w:pPr>
      <w:rPr>
        <w:rFonts w:hint="default" w:ascii="Symbol" w:hAnsi="Symbol"/>
      </w:rPr>
    </w:lvl>
    <w:lvl w:ilvl="7" w:tplc="08090003" w:tentative="1">
      <w:start w:val="1"/>
      <w:numFmt w:val="bullet"/>
      <w:lvlText w:val="o"/>
      <w:lvlJc w:val="left"/>
      <w:pPr>
        <w:ind w:left="6533" w:hanging="360"/>
      </w:pPr>
      <w:rPr>
        <w:rFonts w:hint="default" w:ascii="Courier New" w:hAnsi="Courier New" w:cs="Courier New"/>
      </w:rPr>
    </w:lvl>
    <w:lvl w:ilvl="8" w:tplc="08090005" w:tentative="1">
      <w:start w:val="1"/>
      <w:numFmt w:val="bullet"/>
      <w:lvlText w:val=""/>
      <w:lvlJc w:val="left"/>
      <w:pPr>
        <w:ind w:left="7253" w:hanging="360"/>
      </w:pPr>
      <w:rPr>
        <w:rFonts w:hint="default" w:ascii="Wingdings" w:hAnsi="Wingdings"/>
      </w:rPr>
    </w:lvl>
  </w:abstractNum>
  <w:abstractNum w:abstractNumId="20" w15:restartNumberingAfterBreak="0">
    <w:nsid w:val="6FD460E9"/>
    <w:multiLevelType w:val="hybridMultilevel"/>
    <w:tmpl w:val="165E8EF0"/>
    <w:lvl w:ilvl="0" w:tplc="31CE0C34">
      <w:start w:val="1"/>
      <w:numFmt w:val="bullet"/>
      <w:lvlText w:val=""/>
      <w:lvlJc w:val="left"/>
      <w:pPr>
        <w:ind w:left="720" w:hanging="360"/>
      </w:pPr>
      <w:rPr>
        <w:rFonts w:hint="default" w:ascii="Symbol" w:hAnsi="Symbol"/>
      </w:rPr>
    </w:lvl>
    <w:lvl w:ilvl="1" w:tplc="6ED08D8A">
      <w:start w:val="1"/>
      <w:numFmt w:val="bullet"/>
      <w:lvlText w:val=""/>
      <w:lvlJc w:val="left"/>
      <w:pPr>
        <w:ind w:left="1440" w:hanging="360"/>
      </w:pPr>
      <w:rPr>
        <w:rFonts w:hint="default" w:ascii="Symbol" w:hAnsi="Symbol"/>
      </w:rPr>
    </w:lvl>
    <w:lvl w:ilvl="2" w:tplc="4F864246">
      <w:start w:val="1"/>
      <w:numFmt w:val="bullet"/>
      <w:lvlText w:val=""/>
      <w:lvlJc w:val="left"/>
      <w:pPr>
        <w:ind w:left="2160" w:hanging="360"/>
      </w:pPr>
      <w:rPr>
        <w:rFonts w:hint="default" w:ascii="Wingdings" w:hAnsi="Wingdings"/>
      </w:rPr>
    </w:lvl>
    <w:lvl w:ilvl="3" w:tplc="EDFC5E5C">
      <w:start w:val="1"/>
      <w:numFmt w:val="bullet"/>
      <w:lvlText w:val=""/>
      <w:lvlJc w:val="left"/>
      <w:pPr>
        <w:ind w:left="2880" w:hanging="360"/>
      </w:pPr>
      <w:rPr>
        <w:rFonts w:hint="default" w:ascii="Symbol" w:hAnsi="Symbol"/>
      </w:rPr>
    </w:lvl>
    <w:lvl w:ilvl="4" w:tplc="81728C32">
      <w:start w:val="1"/>
      <w:numFmt w:val="bullet"/>
      <w:lvlText w:val="o"/>
      <w:lvlJc w:val="left"/>
      <w:pPr>
        <w:ind w:left="3600" w:hanging="360"/>
      </w:pPr>
      <w:rPr>
        <w:rFonts w:hint="default" w:ascii="Courier New" w:hAnsi="Courier New"/>
      </w:rPr>
    </w:lvl>
    <w:lvl w:ilvl="5" w:tplc="CE5E8B16">
      <w:start w:val="1"/>
      <w:numFmt w:val="bullet"/>
      <w:lvlText w:val=""/>
      <w:lvlJc w:val="left"/>
      <w:pPr>
        <w:ind w:left="4320" w:hanging="360"/>
      </w:pPr>
      <w:rPr>
        <w:rFonts w:hint="default" w:ascii="Wingdings" w:hAnsi="Wingdings"/>
      </w:rPr>
    </w:lvl>
    <w:lvl w:ilvl="6" w:tplc="2CA62F52">
      <w:start w:val="1"/>
      <w:numFmt w:val="bullet"/>
      <w:lvlText w:val=""/>
      <w:lvlJc w:val="left"/>
      <w:pPr>
        <w:ind w:left="5040" w:hanging="360"/>
      </w:pPr>
      <w:rPr>
        <w:rFonts w:hint="default" w:ascii="Symbol" w:hAnsi="Symbol"/>
      </w:rPr>
    </w:lvl>
    <w:lvl w:ilvl="7" w:tplc="BC326BAA">
      <w:start w:val="1"/>
      <w:numFmt w:val="bullet"/>
      <w:lvlText w:val="o"/>
      <w:lvlJc w:val="left"/>
      <w:pPr>
        <w:ind w:left="5760" w:hanging="360"/>
      </w:pPr>
      <w:rPr>
        <w:rFonts w:hint="default" w:ascii="Courier New" w:hAnsi="Courier New"/>
      </w:rPr>
    </w:lvl>
    <w:lvl w:ilvl="8" w:tplc="BD9E0D42">
      <w:start w:val="1"/>
      <w:numFmt w:val="bullet"/>
      <w:lvlText w:val=""/>
      <w:lvlJc w:val="left"/>
      <w:pPr>
        <w:ind w:left="6480" w:hanging="360"/>
      </w:pPr>
      <w:rPr>
        <w:rFonts w:hint="default" w:ascii="Wingdings" w:hAnsi="Wingdings"/>
      </w:rPr>
    </w:lvl>
  </w:abstractNum>
  <w:abstractNum w:abstractNumId="21" w15:restartNumberingAfterBreak="0">
    <w:nsid w:val="75E52F13"/>
    <w:multiLevelType w:val="hybridMultilevel"/>
    <w:tmpl w:val="514648B8"/>
    <w:lvl w:ilvl="0" w:tplc="39EA2854">
      <w:start w:val="1"/>
      <w:numFmt w:val="bullet"/>
      <w:lvlText w:val=""/>
      <w:lvlJc w:val="left"/>
      <w:pPr>
        <w:ind w:left="720" w:hanging="360"/>
      </w:pPr>
      <w:rPr>
        <w:rFonts w:hint="default" w:ascii="Symbol" w:hAnsi="Symbol"/>
      </w:rPr>
    </w:lvl>
    <w:lvl w:ilvl="1" w:tplc="A6D60948">
      <w:start w:val="1"/>
      <w:numFmt w:val="bullet"/>
      <w:lvlText w:val=""/>
      <w:lvlJc w:val="left"/>
      <w:pPr>
        <w:ind w:left="1440" w:hanging="360"/>
      </w:pPr>
      <w:rPr>
        <w:rFonts w:hint="default" w:ascii="Symbol" w:hAnsi="Symbol"/>
      </w:rPr>
    </w:lvl>
    <w:lvl w:ilvl="2" w:tplc="7674B57A">
      <w:start w:val="1"/>
      <w:numFmt w:val="bullet"/>
      <w:lvlText w:val=""/>
      <w:lvlJc w:val="left"/>
      <w:pPr>
        <w:ind w:left="2160" w:hanging="360"/>
      </w:pPr>
      <w:rPr>
        <w:rFonts w:hint="default" w:ascii="Wingdings" w:hAnsi="Wingdings"/>
      </w:rPr>
    </w:lvl>
    <w:lvl w:ilvl="3" w:tplc="A6D01F5A">
      <w:start w:val="1"/>
      <w:numFmt w:val="bullet"/>
      <w:lvlText w:val=""/>
      <w:lvlJc w:val="left"/>
      <w:pPr>
        <w:ind w:left="2880" w:hanging="360"/>
      </w:pPr>
      <w:rPr>
        <w:rFonts w:hint="default" w:ascii="Symbol" w:hAnsi="Symbol"/>
      </w:rPr>
    </w:lvl>
    <w:lvl w:ilvl="4" w:tplc="3182A9B6">
      <w:start w:val="1"/>
      <w:numFmt w:val="bullet"/>
      <w:lvlText w:val="o"/>
      <w:lvlJc w:val="left"/>
      <w:pPr>
        <w:ind w:left="3600" w:hanging="360"/>
      </w:pPr>
      <w:rPr>
        <w:rFonts w:hint="default" w:ascii="Courier New" w:hAnsi="Courier New"/>
      </w:rPr>
    </w:lvl>
    <w:lvl w:ilvl="5" w:tplc="35F6AB1E">
      <w:start w:val="1"/>
      <w:numFmt w:val="bullet"/>
      <w:lvlText w:val=""/>
      <w:lvlJc w:val="left"/>
      <w:pPr>
        <w:ind w:left="4320" w:hanging="360"/>
      </w:pPr>
      <w:rPr>
        <w:rFonts w:hint="default" w:ascii="Wingdings" w:hAnsi="Wingdings"/>
      </w:rPr>
    </w:lvl>
    <w:lvl w:ilvl="6" w:tplc="10CA8D2C">
      <w:start w:val="1"/>
      <w:numFmt w:val="bullet"/>
      <w:lvlText w:val=""/>
      <w:lvlJc w:val="left"/>
      <w:pPr>
        <w:ind w:left="5040" w:hanging="360"/>
      </w:pPr>
      <w:rPr>
        <w:rFonts w:hint="default" w:ascii="Symbol" w:hAnsi="Symbol"/>
      </w:rPr>
    </w:lvl>
    <w:lvl w:ilvl="7" w:tplc="4D52D7F4">
      <w:start w:val="1"/>
      <w:numFmt w:val="bullet"/>
      <w:lvlText w:val="o"/>
      <w:lvlJc w:val="left"/>
      <w:pPr>
        <w:ind w:left="5760" w:hanging="360"/>
      </w:pPr>
      <w:rPr>
        <w:rFonts w:hint="default" w:ascii="Courier New" w:hAnsi="Courier New"/>
      </w:rPr>
    </w:lvl>
    <w:lvl w:ilvl="8" w:tplc="43AA36BA">
      <w:start w:val="1"/>
      <w:numFmt w:val="bullet"/>
      <w:lvlText w:val=""/>
      <w:lvlJc w:val="left"/>
      <w:pPr>
        <w:ind w:left="6480" w:hanging="360"/>
      </w:pPr>
      <w:rPr>
        <w:rFonts w:hint="default" w:ascii="Wingdings" w:hAnsi="Wingdings"/>
      </w:rPr>
    </w:lvl>
  </w:abstractNum>
  <w:abstractNum w:abstractNumId="22" w15:restartNumberingAfterBreak="0">
    <w:nsid w:val="763224CB"/>
    <w:multiLevelType w:val="hybridMultilevel"/>
    <w:tmpl w:val="FFFFFFFF"/>
    <w:lvl w:ilvl="0" w:tplc="FFFFFFFF">
      <w:start w:val="1"/>
      <w:numFmt w:val="bullet"/>
      <w:lvlText w:val=""/>
      <w:lvlJc w:val="left"/>
      <w:pPr>
        <w:ind w:left="720" w:hanging="360"/>
      </w:pPr>
      <w:rPr>
        <w:rFonts w:hint="default" w:ascii="Symbol" w:hAnsi="Symbol"/>
      </w:rPr>
    </w:lvl>
    <w:lvl w:ilvl="1" w:tplc="8E5A8042">
      <w:start w:val="1"/>
      <w:numFmt w:val="bullet"/>
      <w:lvlText w:val="o"/>
      <w:lvlJc w:val="left"/>
      <w:pPr>
        <w:ind w:left="1440" w:hanging="360"/>
      </w:pPr>
      <w:rPr>
        <w:rFonts w:hint="default" w:ascii="Courier New" w:hAnsi="Courier New"/>
      </w:rPr>
    </w:lvl>
    <w:lvl w:ilvl="2" w:tplc="068A2222">
      <w:start w:val="1"/>
      <w:numFmt w:val="bullet"/>
      <w:lvlText w:val=""/>
      <w:lvlJc w:val="left"/>
      <w:pPr>
        <w:ind w:left="2160" w:hanging="360"/>
      </w:pPr>
      <w:rPr>
        <w:rFonts w:hint="default" w:ascii="Wingdings" w:hAnsi="Wingdings"/>
      </w:rPr>
    </w:lvl>
    <w:lvl w:ilvl="3" w:tplc="BC9080A8">
      <w:start w:val="1"/>
      <w:numFmt w:val="bullet"/>
      <w:lvlText w:val=""/>
      <w:lvlJc w:val="left"/>
      <w:pPr>
        <w:ind w:left="2880" w:hanging="360"/>
      </w:pPr>
      <w:rPr>
        <w:rFonts w:hint="default" w:ascii="Symbol" w:hAnsi="Symbol"/>
      </w:rPr>
    </w:lvl>
    <w:lvl w:ilvl="4" w:tplc="4AC24EBE">
      <w:start w:val="1"/>
      <w:numFmt w:val="bullet"/>
      <w:lvlText w:val="o"/>
      <w:lvlJc w:val="left"/>
      <w:pPr>
        <w:ind w:left="3600" w:hanging="360"/>
      </w:pPr>
      <w:rPr>
        <w:rFonts w:hint="default" w:ascii="Courier New" w:hAnsi="Courier New"/>
      </w:rPr>
    </w:lvl>
    <w:lvl w:ilvl="5" w:tplc="44386650">
      <w:start w:val="1"/>
      <w:numFmt w:val="bullet"/>
      <w:lvlText w:val=""/>
      <w:lvlJc w:val="left"/>
      <w:pPr>
        <w:ind w:left="4320" w:hanging="360"/>
      </w:pPr>
      <w:rPr>
        <w:rFonts w:hint="default" w:ascii="Wingdings" w:hAnsi="Wingdings"/>
      </w:rPr>
    </w:lvl>
    <w:lvl w:ilvl="6" w:tplc="A5DEB33A">
      <w:start w:val="1"/>
      <w:numFmt w:val="bullet"/>
      <w:lvlText w:val=""/>
      <w:lvlJc w:val="left"/>
      <w:pPr>
        <w:ind w:left="5040" w:hanging="360"/>
      </w:pPr>
      <w:rPr>
        <w:rFonts w:hint="default" w:ascii="Symbol" w:hAnsi="Symbol"/>
      </w:rPr>
    </w:lvl>
    <w:lvl w:ilvl="7" w:tplc="3EBE7BA4">
      <w:start w:val="1"/>
      <w:numFmt w:val="bullet"/>
      <w:lvlText w:val="o"/>
      <w:lvlJc w:val="left"/>
      <w:pPr>
        <w:ind w:left="5760" w:hanging="360"/>
      </w:pPr>
      <w:rPr>
        <w:rFonts w:hint="default" w:ascii="Courier New" w:hAnsi="Courier New"/>
      </w:rPr>
    </w:lvl>
    <w:lvl w:ilvl="8" w:tplc="AF480A3A">
      <w:start w:val="1"/>
      <w:numFmt w:val="bullet"/>
      <w:lvlText w:val=""/>
      <w:lvlJc w:val="left"/>
      <w:pPr>
        <w:ind w:left="6480" w:hanging="360"/>
      </w:pPr>
      <w:rPr>
        <w:rFonts w:hint="default" w:ascii="Wingdings" w:hAnsi="Wingdings"/>
      </w:rPr>
    </w:lvl>
  </w:abstractNum>
  <w:abstractNum w:abstractNumId="23" w15:restartNumberingAfterBreak="0">
    <w:nsid w:val="7C215FBF"/>
    <w:multiLevelType w:val="hybridMultilevel"/>
    <w:tmpl w:val="FFFFFFFF"/>
    <w:lvl w:ilvl="0" w:tplc="F3800478">
      <w:start w:val="1"/>
      <w:numFmt w:val="bullet"/>
      <w:lvlText w:val=""/>
      <w:lvlJc w:val="left"/>
      <w:pPr>
        <w:ind w:left="720" w:hanging="360"/>
      </w:pPr>
      <w:rPr>
        <w:rFonts w:hint="default" w:ascii="Symbol" w:hAnsi="Symbol"/>
      </w:rPr>
    </w:lvl>
    <w:lvl w:ilvl="1" w:tplc="B8901E7A">
      <w:start w:val="1"/>
      <w:numFmt w:val="bullet"/>
      <w:lvlText w:val=""/>
      <w:lvlJc w:val="left"/>
      <w:pPr>
        <w:ind w:left="1440" w:hanging="360"/>
      </w:pPr>
      <w:rPr>
        <w:rFonts w:hint="default" w:ascii="Symbol" w:hAnsi="Symbol"/>
      </w:rPr>
    </w:lvl>
    <w:lvl w:ilvl="2" w:tplc="B47459F6">
      <w:start w:val="1"/>
      <w:numFmt w:val="bullet"/>
      <w:lvlText w:val=""/>
      <w:lvlJc w:val="left"/>
      <w:pPr>
        <w:ind w:left="2160" w:hanging="360"/>
      </w:pPr>
      <w:rPr>
        <w:rFonts w:hint="default" w:ascii="Wingdings" w:hAnsi="Wingdings"/>
      </w:rPr>
    </w:lvl>
    <w:lvl w:ilvl="3" w:tplc="CAEEAABE">
      <w:start w:val="1"/>
      <w:numFmt w:val="bullet"/>
      <w:lvlText w:val=""/>
      <w:lvlJc w:val="left"/>
      <w:pPr>
        <w:ind w:left="2880" w:hanging="360"/>
      </w:pPr>
      <w:rPr>
        <w:rFonts w:hint="default" w:ascii="Symbol" w:hAnsi="Symbol"/>
      </w:rPr>
    </w:lvl>
    <w:lvl w:ilvl="4" w:tplc="CB481A54">
      <w:start w:val="1"/>
      <w:numFmt w:val="bullet"/>
      <w:lvlText w:val="o"/>
      <w:lvlJc w:val="left"/>
      <w:pPr>
        <w:ind w:left="3600" w:hanging="360"/>
      </w:pPr>
      <w:rPr>
        <w:rFonts w:hint="default" w:ascii="Courier New" w:hAnsi="Courier New"/>
      </w:rPr>
    </w:lvl>
    <w:lvl w:ilvl="5" w:tplc="87BEE394">
      <w:start w:val="1"/>
      <w:numFmt w:val="bullet"/>
      <w:lvlText w:val=""/>
      <w:lvlJc w:val="left"/>
      <w:pPr>
        <w:ind w:left="4320" w:hanging="360"/>
      </w:pPr>
      <w:rPr>
        <w:rFonts w:hint="default" w:ascii="Wingdings" w:hAnsi="Wingdings"/>
      </w:rPr>
    </w:lvl>
    <w:lvl w:ilvl="6" w:tplc="4D1A6DAE">
      <w:start w:val="1"/>
      <w:numFmt w:val="bullet"/>
      <w:lvlText w:val=""/>
      <w:lvlJc w:val="left"/>
      <w:pPr>
        <w:ind w:left="5040" w:hanging="360"/>
      </w:pPr>
      <w:rPr>
        <w:rFonts w:hint="default" w:ascii="Symbol" w:hAnsi="Symbol"/>
      </w:rPr>
    </w:lvl>
    <w:lvl w:ilvl="7" w:tplc="2D6E5B08">
      <w:start w:val="1"/>
      <w:numFmt w:val="bullet"/>
      <w:lvlText w:val="o"/>
      <w:lvlJc w:val="left"/>
      <w:pPr>
        <w:ind w:left="5760" w:hanging="360"/>
      </w:pPr>
      <w:rPr>
        <w:rFonts w:hint="default" w:ascii="Courier New" w:hAnsi="Courier New"/>
      </w:rPr>
    </w:lvl>
    <w:lvl w:ilvl="8" w:tplc="C44069A8">
      <w:start w:val="1"/>
      <w:numFmt w:val="bullet"/>
      <w:lvlText w:val=""/>
      <w:lvlJc w:val="left"/>
      <w:pPr>
        <w:ind w:left="6480" w:hanging="360"/>
      </w:pPr>
      <w:rPr>
        <w:rFonts w:hint="default" w:ascii="Wingdings" w:hAnsi="Wingdings"/>
      </w:rPr>
    </w:lvl>
  </w:abstractNum>
  <w:abstractNum w:abstractNumId="24" w15:restartNumberingAfterBreak="0">
    <w:nsid w:val="7F121850"/>
    <w:multiLevelType w:val="hybridMultilevel"/>
    <w:tmpl w:val="FFFFFFFF"/>
    <w:lvl w:ilvl="0" w:tplc="B3C62E34">
      <w:start w:val="1"/>
      <w:numFmt w:val="bullet"/>
      <w:lvlText w:val=""/>
      <w:lvlJc w:val="left"/>
      <w:pPr>
        <w:ind w:left="720" w:hanging="360"/>
      </w:pPr>
      <w:rPr>
        <w:rFonts w:hint="default" w:ascii="Wingdings" w:hAnsi="Wingdings"/>
      </w:rPr>
    </w:lvl>
    <w:lvl w:ilvl="1" w:tplc="0CA466C6">
      <w:start w:val="1"/>
      <w:numFmt w:val="bullet"/>
      <w:lvlText w:val="o"/>
      <w:lvlJc w:val="left"/>
      <w:pPr>
        <w:ind w:left="1440" w:hanging="360"/>
      </w:pPr>
      <w:rPr>
        <w:rFonts w:hint="default" w:ascii="Courier New" w:hAnsi="Courier New"/>
      </w:rPr>
    </w:lvl>
    <w:lvl w:ilvl="2" w:tplc="54AA924C">
      <w:start w:val="1"/>
      <w:numFmt w:val="bullet"/>
      <w:lvlText w:val=""/>
      <w:lvlJc w:val="left"/>
      <w:pPr>
        <w:ind w:left="2160" w:hanging="360"/>
      </w:pPr>
      <w:rPr>
        <w:rFonts w:hint="default" w:ascii="Wingdings" w:hAnsi="Wingdings"/>
      </w:rPr>
    </w:lvl>
    <w:lvl w:ilvl="3" w:tplc="EC0660D0">
      <w:start w:val="1"/>
      <w:numFmt w:val="bullet"/>
      <w:lvlText w:val=""/>
      <w:lvlJc w:val="left"/>
      <w:pPr>
        <w:ind w:left="2880" w:hanging="360"/>
      </w:pPr>
      <w:rPr>
        <w:rFonts w:hint="default" w:ascii="Symbol" w:hAnsi="Symbol"/>
      </w:rPr>
    </w:lvl>
    <w:lvl w:ilvl="4" w:tplc="6666C058">
      <w:start w:val="1"/>
      <w:numFmt w:val="bullet"/>
      <w:lvlText w:val="o"/>
      <w:lvlJc w:val="left"/>
      <w:pPr>
        <w:ind w:left="3600" w:hanging="360"/>
      </w:pPr>
      <w:rPr>
        <w:rFonts w:hint="default" w:ascii="Courier New" w:hAnsi="Courier New"/>
      </w:rPr>
    </w:lvl>
    <w:lvl w:ilvl="5" w:tplc="8C341426">
      <w:start w:val="1"/>
      <w:numFmt w:val="bullet"/>
      <w:lvlText w:val=""/>
      <w:lvlJc w:val="left"/>
      <w:pPr>
        <w:ind w:left="4320" w:hanging="360"/>
      </w:pPr>
      <w:rPr>
        <w:rFonts w:hint="default" w:ascii="Wingdings" w:hAnsi="Wingdings"/>
      </w:rPr>
    </w:lvl>
    <w:lvl w:ilvl="6" w:tplc="607A9A20">
      <w:start w:val="1"/>
      <w:numFmt w:val="bullet"/>
      <w:lvlText w:val=""/>
      <w:lvlJc w:val="left"/>
      <w:pPr>
        <w:ind w:left="5040" w:hanging="360"/>
      </w:pPr>
      <w:rPr>
        <w:rFonts w:hint="default" w:ascii="Symbol" w:hAnsi="Symbol"/>
      </w:rPr>
    </w:lvl>
    <w:lvl w:ilvl="7" w:tplc="4412B958">
      <w:start w:val="1"/>
      <w:numFmt w:val="bullet"/>
      <w:lvlText w:val="o"/>
      <w:lvlJc w:val="left"/>
      <w:pPr>
        <w:ind w:left="5760" w:hanging="360"/>
      </w:pPr>
      <w:rPr>
        <w:rFonts w:hint="default" w:ascii="Courier New" w:hAnsi="Courier New"/>
      </w:rPr>
    </w:lvl>
    <w:lvl w:ilvl="8" w:tplc="14602606">
      <w:start w:val="1"/>
      <w:numFmt w:val="bullet"/>
      <w:lvlText w:val=""/>
      <w:lvlJc w:val="left"/>
      <w:pPr>
        <w:ind w:left="6480" w:hanging="360"/>
      </w:pPr>
      <w:rPr>
        <w:rFonts w:hint="default" w:ascii="Wingdings" w:hAnsi="Wingdings"/>
      </w:rPr>
    </w:lvl>
  </w:abstractNum>
  <w:num w:numId="1">
    <w:abstractNumId w:val="3"/>
  </w:num>
  <w:num w:numId="2">
    <w:abstractNumId w:val="11"/>
  </w:num>
  <w:num w:numId="3">
    <w:abstractNumId w:val="2"/>
  </w:num>
  <w:num w:numId="4">
    <w:abstractNumId w:val="18"/>
  </w:num>
  <w:num w:numId="5">
    <w:abstractNumId w:val="12"/>
  </w:num>
  <w:num w:numId="6">
    <w:abstractNumId w:val="21"/>
  </w:num>
  <w:num w:numId="7">
    <w:abstractNumId w:val="1"/>
  </w:num>
  <w:num w:numId="8">
    <w:abstractNumId w:val="13"/>
  </w:num>
  <w:num w:numId="9">
    <w:abstractNumId w:val="10"/>
  </w:num>
  <w:num w:numId="10">
    <w:abstractNumId w:val="8"/>
  </w:num>
  <w:num w:numId="11">
    <w:abstractNumId w:val="20"/>
  </w:num>
  <w:num w:numId="12">
    <w:abstractNumId w:val="6"/>
  </w:num>
  <w:num w:numId="13">
    <w:abstractNumId w:val="22"/>
  </w:num>
  <w:num w:numId="14">
    <w:abstractNumId w:val="16"/>
  </w:num>
  <w:num w:numId="15">
    <w:abstractNumId w:val="7"/>
  </w:num>
  <w:num w:numId="16">
    <w:abstractNumId w:val="9"/>
  </w:num>
  <w:num w:numId="17">
    <w:abstractNumId w:val="23"/>
  </w:num>
  <w:num w:numId="18">
    <w:abstractNumId w:val="17"/>
  </w:num>
  <w:num w:numId="19">
    <w:abstractNumId w:val="15"/>
  </w:num>
  <w:num w:numId="20">
    <w:abstractNumId w:val="24"/>
  </w:num>
  <w:num w:numId="21">
    <w:abstractNumId w:val="5"/>
  </w:num>
  <w:num w:numId="22">
    <w:abstractNumId w:val="0"/>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true"/>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C8864F"/>
    <w:rsid w:val="000074F7"/>
    <w:rsid w:val="00012CB3"/>
    <w:rsid w:val="00013DCC"/>
    <w:rsid w:val="00026B29"/>
    <w:rsid w:val="00031BA7"/>
    <w:rsid w:val="00032394"/>
    <w:rsid w:val="00032997"/>
    <w:rsid w:val="0003299B"/>
    <w:rsid w:val="00034C08"/>
    <w:rsid w:val="0003514C"/>
    <w:rsid w:val="000406F2"/>
    <w:rsid w:val="00040EC2"/>
    <w:rsid w:val="00043982"/>
    <w:rsid w:val="000547F2"/>
    <w:rsid w:val="00055853"/>
    <w:rsid w:val="00055E58"/>
    <w:rsid w:val="0006192E"/>
    <w:rsid w:val="00064AA3"/>
    <w:rsid w:val="00065BC6"/>
    <w:rsid w:val="00066246"/>
    <w:rsid w:val="000665D4"/>
    <w:rsid w:val="00070E92"/>
    <w:rsid w:val="00070F07"/>
    <w:rsid w:val="00077213"/>
    <w:rsid w:val="00077D81"/>
    <w:rsid w:val="0008B33D"/>
    <w:rsid w:val="000904B6"/>
    <w:rsid w:val="000929A3"/>
    <w:rsid w:val="00092CBF"/>
    <w:rsid w:val="00094CB5"/>
    <w:rsid w:val="000955B3"/>
    <w:rsid w:val="00097726"/>
    <w:rsid w:val="000A2931"/>
    <w:rsid w:val="000A333A"/>
    <w:rsid w:val="000A78DC"/>
    <w:rsid w:val="000B0B38"/>
    <w:rsid w:val="000B17E3"/>
    <w:rsid w:val="000B306B"/>
    <w:rsid w:val="000B56F0"/>
    <w:rsid w:val="000B7649"/>
    <w:rsid w:val="000C015B"/>
    <w:rsid w:val="000C0CC7"/>
    <w:rsid w:val="000C46DD"/>
    <w:rsid w:val="000C5959"/>
    <w:rsid w:val="000D017E"/>
    <w:rsid w:val="000D3893"/>
    <w:rsid w:val="000D4342"/>
    <w:rsid w:val="000D4632"/>
    <w:rsid w:val="000D52A1"/>
    <w:rsid w:val="000E2692"/>
    <w:rsid w:val="000E44BC"/>
    <w:rsid w:val="000F0D7A"/>
    <w:rsid w:val="000F17CD"/>
    <w:rsid w:val="000F1AC0"/>
    <w:rsid w:val="00104EE4"/>
    <w:rsid w:val="001055A3"/>
    <w:rsid w:val="001078EA"/>
    <w:rsid w:val="00110167"/>
    <w:rsid w:val="00116527"/>
    <w:rsid w:val="00120118"/>
    <w:rsid w:val="001205FB"/>
    <w:rsid w:val="00120B23"/>
    <w:rsid w:val="00120B7A"/>
    <w:rsid w:val="00121491"/>
    <w:rsid w:val="00121B96"/>
    <w:rsid w:val="001226A3"/>
    <w:rsid w:val="00122C37"/>
    <w:rsid w:val="00123023"/>
    <w:rsid w:val="001263F6"/>
    <w:rsid w:val="001270F1"/>
    <w:rsid w:val="001356B3"/>
    <w:rsid w:val="001402ED"/>
    <w:rsid w:val="00141EBF"/>
    <w:rsid w:val="00152537"/>
    <w:rsid w:val="00154CCA"/>
    <w:rsid w:val="00155F64"/>
    <w:rsid w:val="001634E9"/>
    <w:rsid w:val="0016361F"/>
    <w:rsid w:val="00170FF2"/>
    <w:rsid w:val="001719EF"/>
    <w:rsid w:val="00173951"/>
    <w:rsid w:val="001776C3"/>
    <w:rsid w:val="00177703"/>
    <w:rsid w:val="00181658"/>
    <w:rsid w:val="001822D1"/>
    <w:rsid w:val="00184C61"/>
    <w:rsid w:val="00191419"/>
    <w:rsid w:val="00194D47"/>
    <w:rsid w:val="001977C9"/>
    <w:rsid w:val="001977EA"/>
    <w:rsid w:val="001A29EE"/>
    <w:rsid w:val="001A57A9"/>
    <w:rsid w:val="001A5E27"/>
    <w:rsid w:val="001A7174"/>
    <w:rsid w:val="001B2E7A"/>
    <w:rsid w:val="001B3A4A"/>
    <w:rsid w:val="001B4786"/>
    <w:rsid w:val="001C00B6"/>
    <w:rsid w:val="001C2BE1"/>
    <w:rsid w:val="001C4AA5"/>
    <w:rsid w:val="001C4B83"/>
    <w:rsid w:val="001C661D"/>
    <w:rsid w:val="001D0836"/>
    <w:rsid w:val="001D0B27"/>
    <w:rsid w:val="001D360F"/>
    <w:rsid w:val="001D5C16"/>
    <w:rsid w:val="001D6D5C"/>
    <w:rsid w:val="001D7340"/>
    <w:rsid w:val="001E1527"/>
    <w:rsid w:val="001E5420"/>
    <w:rsid w:val="001F1751"/>
    <w:rsid w:val="001F24D1"/>
    <w:rsid w:val="0020069B"/>
    <w:rsid w:val="00204049"/>
    <w:rsid w:val="0021256D"/>
    <w:rsid w:val="0022231E"/>
    <w:rsid w:val="002226FA"/>
    <w:rsid w:val="00223A87"/>
    <w:rsid w:val="00226231"/>
    <w:rsid w:val="00226B9F"/>
    <w:rsid w:val="0023155D"/>
    <w:rsid w:val="00240113"/>
    <w:rsid w:val="0024013D"/>
    <w:rsid w:val="002410EA"/>
    <w:rsid w:val="00242F75"/>
    <w:rsid w:val="00243173"/>
    <w:rsid w:val="0024513A"/>
    <w:rsid w:val="0024520E"/>
    <w:rsid w:val="00245ACE"/>
    <w:rsid w:val="00250F40"/>
    <w:rsid w:val="00252B23"/>
    <w:rsid w:val="00253758"/>
    <w:rsid w:val="002609C4"/>
    <w:rsid w:val="00261B1B"/>
    <w:rsid w:val="00262834"/>
    <w:rsid w:val="002634E1"/>
    <w:rsid w:val="0026438E"/>
    <w:rsid w:val="00271E62"/>
    <w:rsid w:val="0027249E"/>
    <w:rsid w:val="00273390"/>
    <w:rsid w:val="00274191"/>
    <w:rsid w:val="002811DB"/>
    <w:rsid w:val="002827A2"/>
    <w:rsid w:val="00286B37"/>
    <w:rsid w:val="00287D7E"/>
    <w:rsid w:val="00290B2B"/>
    <w:rsid w:val="00291B7E"/>
    <w:rsid w:val="002922DA"/>
    <w:rsid w:val="002933B9"/>
    <w:rsid w:val="002943AC"/>
    <w:rsid w:val="00294F08"/>
    <w:rsid w:val="002A47CA"/>
    <w:rsid w:val="002A4D5A"/>
    <w:rsid w:val="002A6C0F"/>
    <w:rsid w:val="002B00AC"/>
    <w:rsid w:val="002B4496"/>
    <w:rsid w:val="002B44BD"/>
    <w:rsid w:val="002C0A4E"/>
    <w:rsid w:val="002C0CDA"/>
    <w:rsid w:val="002C3A9F"/>
    <w:rsid w:val="002C49FD"/>
    <w:rsid w:val="002C72DF"/>
    <w:rsid w:val="002C75CC"/>
    <w:rsid w:val="002C7742"/>
    <w:rsid w:val="002D14EC"/>
    <w:rsid w:val="002D1A79"/>
    <w:rsid w:val="002D5454"/>
    <w:rsid w:val="002D6660"/>
    <w:rsid w:val="002E07C6"/>
    <w:rsid w:val="002E07DD"/>
    <w:rsid w:val="002E3750"/>
    <w:rsid w:val="002E3849"/>
    <w:rsid w:val="002E428C"/>
    <w:rsid w:val="002E4C74"/>
    <w:rsid w:val="002E718E"/>
    <w:rsid w:val="002F77D4"/>
    <w:rsid w:val="00306FC4"/>
    <w:rsid w:val="00310462"/>
    <w:rsid w:val="00314C63"/>
    <w:rsid w:val="0031529E"/>
    <w:rsid w:val="003156D7"/>
    <w:rsid w:val="00315A9A"/>
    <w:rsid w:val="00337011"/>
    <w:rsid w:val="00340D5C"/>
    <w:rsid w:val="003468AD"/>
    <w:rsid w:val="00347651"/>
    <w:rsid w:val="00347C9D"/>
    <w:rsid w:val="00347F56"/>
    <w:rsid w:val="003578C2"/>
    <w:rsid w:val="00361F56"/>
    <w:rsid w:val="00362875"/>
    <w:rsid w:val="00364E42"/>
    <w:rsid w:val="00367017"/>
    <w:rsid w:val="00367A67"/>
    <w:rsid w:val="0038026E"/>
    <w:rsid w:val="00386238"/>
    <w:rsid w:val="00386C23"/>
    <w:rsid w:val="00387241"/>
    <w:rsid w:val="00387EEE"/>
    <w:rsid w:val="00390482"/>
    <w:rsid w:val="00391C01"/>
    <w:rsid w:val="0039346C"/>
    <w:rsid w:val="003936EA"/>
    <w:rsid w:val="00395192"/>
    <w:rsid w:val="003979A1"/>
    <w:rsid w:val="003998B6"/>
    <w:rsid w:val="003A020D"/>
    <w:rsid w:val="003A1D14"/>
    <w:rsid w:val="003A3F6F"/>
    <w:rsid w:val="003A51D2"/>
    <w:rsid w:val="003B6F30"/>
    <w:rsid w:val="003D0F04"/>
    <w:rsid w:val="003D17EB"/>
    <w:rsid w:val="003D20E5"/>
    <w:rsid w:val="003E310B"/>
    <w:rsid w:val="003E4A6C"/>
    <w:rsid w:val="003E5931"/>
    <w:rsid w:val="003E75A2"/>
    <w:rsid w:val="003F0AA2"/>
    <w:rsid w:val="003F0F37"/>
    <w:rsid w:val="003F49E8"/>
    <w:rsid w:val="003F4BCD"/>
    <w:rsid w:val="003F4D9E"/>
    <w:rsid w:val="00402F0E"/>
    <w:rsid w:val="00404A1A"/>
    <w:rsid w:val="00404B4A"/>
    <w:rsid w:val="00407148"/>
    <w:rsid w:val="00407E87"/>
    <w:rsid w:val="004117A2"/>
    <w:rsid w:val="00415180"/>
    <w:rsid w:val="00415518"/>
    <w:rsid w:val="00422DC4"/>
    <w:rsid w:val="00424898"/>
    <w:rsid w:val="00427D75"/>
    <w:rsid w:val="00437052"/>
    <w:rsid w:val="00444FD5"/>
    <w:rsid w:val="00445A26"/>
    <w:rsid w:val="0044740C"/>
    <w:rsid w:val="00450871"/>
    <w:rsid w:val="00451B2B"/>
    <w:rsid w:val="004520AB"/>
    <w:rsid w:val="0045391C"/>
    <w:rsid w:val="00456782"/>
    <w:rsid w:val="00464225"/>
    <w:rsid w:val="004647FA"/>
    <w:rsid w:val="0046508F"/>
    <w:rsid w:val="0046533C"/>
    <w:rsid w:val="00471B47"/>
    <w:rsid w:val="004726AB"/>
    <w:rsid w:val="0047318C"/>
    <w:rsid w:val="00474033"/>
    <w:rsid w:val="00474CD6"/>
    <w:rsid w:val="00475317"/>
    <w:rsid w:val="00477223"/>
    <w:rsid w:val="004826C6"/>
    <w:rsid w:val="00483805"/>
    <w:rsid w:val="00485929"/>
    <w:rsid w:val="00487BDE"/>
    <w:rsid w:val="0049717B"/>
    <w:rsid w:val="004B247B"/>
    <w:rsid w:val="004B4E2A"/>
    <w:rsid w:val="004B737B"/>
    <w:rsid w:val="004C1FFB"/>
    <w:rsid w:val="004C2A70"/>
    <w:rsid w:val="004C5408"/>
    <w:rsid w:val="004C5826"/>
    <w:rsid w:val="004C7E57"/>
    <w:rsid w:val="004D68C7"/>
    <w:rsid w:val="004E1230"/>
    <w:rsid w:val="004E48C2"/>
    <w:rsid w:val="004E5965"/>
    <w:rsid w:val="004E7039"/>
    <w:rsid w:val="004F07EC"/>
    <w:rsid w:val="004F3906"/>
    <w:rsid w:val="004F739F"/>
    <w:rsid w:val="0050360A"/>
    <w:rsid w:val="0050415D"/>
    <w:rsid w:val="00507D4C"/>
    <w:rsid w:val="00512C80"/>
    <w:rsid w:val="005218DF"/>
    <w:rsid w:val="00523831"/>
    <w:rsid w:val="005277E5"/>
    <w:rsid w:val="00527ADA"/>
    <w:rsid w:val="0053099F"/>
    <w:rsid w:val="0053517C"/>
    <w:rsid w:val="00536AA5"/>
    <w:rsid w:val="0054039D"/>
    <w:rsid w:val="005438D9"/>
    <w:rsid w:val="0054673B"/>
    <w:rsid w:val="00550C64"/>
    <w:rsid w:val="00554998"/>
    <w:rsid w:val="00560EB5"/>
    <w:rsid w:val="00564A59"/>
    <w:rsid w:val="00564F70"/>
    <w:rsid w:val="00581427"/>
    <w:rsid w:val="00581C68"/>
    <w:rsid w:val="00584A91"/>
    <w:rsid w:val="005851CD"/>
    <w:rsid w:val="00586BCF"/>
    <w:rsid w:val="00587B18"/>
    <w:rsid w:val="00595374"/>
    <w:rsid w:val="005A0E69"/>
    <w:rsid w:val="005A1D56"/>
    <w:rsid w:val="005A37FF"/>
    <w:rsid w:val="005A53CB"/>
    <w:rsid w:val="005B0EA5"/>
    <w:rsid w:val="005B1497"/>
    <w:rsid w:val="005B2AEA"/>
    <w:rsid w:val="005B3073"/>
    <w:rsid w:val="005B3529"/>
    <w:rsid w:val="005B3961"/>
    <w:rsid w:val="005B462E"/>
    <w:rsid w:val="005B5BD0"/>
    <w:rsid w:val="005B5E2C"/>
    <w:rsid w:val="005C1F50"/>
    <w:rsid w:val="005C490F"/>
    <w:rsid w:val="005C70D2"/>
    <w:rsid w:val="005D1575"/>
    <w:rsid w:val="005D1CF1"/>
    <w:rsid w:val="005D3176"/>
    <w:rsid w:val="005E0151"/>
    <w:rsid w:val="005E210D"/>
    <w:rsid w:val="005F3083"/>
    <w:rsid w:val="005F64C1"/>
    <w:rsid w:val="0060439E"/>
    <w:rsid w:val="00604502"/>
    <w:rsid w:val="00604A7A"/>
    <w:rsid w:val="006113C3"/>
    <w:rsid w:val="00613795"/>
    <w:rsid w:val="00617523"/>
    <w:rsid w:val="006247A2"/>
    <w:rsid w:val="00626204"/>
    <w:rsid w:val="00633DE6"/>
    <w:rsid w:val="0063613E"/>
    <w:rsid w:val="006437FA"/>
    <w:rsid w:val="00644BD5"/>
    <w:rsid w:val="00644F35"/>
    <w:rsid w:val="0065024F"/>
    <w:rsid w:val="00650254"/>
    <w:rsid w:val="006518B5"/>
    <w:rsid w:val="00652D76"/>
    <w:rsid w:val="00653005"/>
    <w:rsid w:val="00653E09"/>
    <w:rsid w:val="00654C67"/>
    <w:rsid w:val="00664760"/>
    <w:rsid w:val="00665348"/>
    <w:rsid w:val="006663CF"/>
    <w:rsid w:val="006703F6"/>
    <w:rsid w:val="006706CF"/>
    <w:rsid w:val="00671629"/>
    <w:rsid w:val="006751F0"/>
    <w:rsid w:val="00676B7A"/>
    <w:rsid w:val="00677C91"/>
    <w:rsid w:val="00677D3C"/>
    <w:rsid w:val="0068033C"/>
    <w:rsid w:val="00695238"/>
    <w:rsid w:val="006A10D0"/>
    <w:rsid w:val="006A479E"/>
    <w:rsid w:val="006A7FEE"/>
    <w:rsid w:val="006B09BA"/>
    <w:rsid w:val="006B2082"/>
    <w:rsid w:val="006B2901"/>
    <w:rsid w:val="006B418E"/>
    <w:rsid w:val="006B41D7"/>
    <w:rsid w:val="006B4475"/>
    <w:rsid w:val="006C2317"/>
    <w:rsid w:val="006C3C79"/>
    <w:rsid w:val="006D194D"/>
    <w:rsid w:val="006D5028"/>
    <w:rsid w:val="006E08DA"/>
    <w:rsid w:val="006E195E"/>
    <w:rsid w:val="006E4118"/>
    <w:rsid w:val="006E43C2"/>
    <w:rsid w:val="006E49C8"/>
    <w:rsid w:val="006E4E47"/>
    <w:rsid w:val="006E5994"/>
    <w:rsid w:val="006F0413"/>
    <w:rsid w:val="006F15C3"/>
    <w:rsid w:val="006F2C53"/>
    <w:rsid w:val="006F43D6"/>
    <w:rsid w:val="006F45D0"/>
    <w:rsid w:val="006F45D6"/>
    <w:rsid w:val="006F46C2"/>
    <w:rsid w:val="006F6596"/>
    <w:rsid w:val="006F779B"/>
    <w:rsid w:val="006F9D18"/>
    <w:rsid w:val="00701EE2"/>
    <w:rsid w:val="00703094"/>
    <w:rsid w:val="007054F9"/>
    <w:rsid w:val="0070612B"/>
    <w:rsid w:val="00706E15"/>
    <w:rsid w:val="00707AB5"/>
    <w:rsid w:val="00707D58"/>
    <w:rsid w:val="00716533"/>
    <w:rsid w:val="00720AE9"/>
    <w:rsid w:val="00720C37"/>
    <w:rsid w:val="00721A7E"/>
    <w:rsid w:val="007250F1"/>
    <w:rsid w:val="00725B89"/>
    <w:rsid w:val="00725DBA"/>
    <w:rsid w:val="007315B3"/>
    <w:rsid w:val="00731EDA"/>
    <w:rsid w:val="00732B18"/>
    <w:rsid w:val="00740477"/>
    <w:rsid w:val="007405E7"/>
    <w:rsid w:val="00741299"/>
    <w:rsid w:val="00742D70"/>
    <w:rsid w:val="00747D40"/>
    <w:rsid w:val="00753995"/>
    <w:rsid w:val="0075657C"/>
    <w:rsid w:val="00764E7C"/>
    <w:rsid w:val="007671E8"/>
    <w:rsid w:val="00767684"/>
    <w:rsid w:val="00773B37"/>
    <w:rsid w:val="007756BA"/>
    <w:rsid w:val="00775CE4"/>
    <w:rsid w:val="0077764E"/>
    <w:rsid w:val="007802E5"/>
    <w:rsid w:val="00784A7E"/>
    <w:rsid w:val="0078907E"/>
    <w:rsid w:val="00793FD6"/>
    <w:rsid w:val="007A0035"/>
    <w:rsid w:val="007A320D"/>
    <w:rsid w:val="007A4B90"/>
    <w:rsid w:val="007A51AE"/>
    <w:rsid w:val="007A5BBE"/>
    <w:rsid w:val="007A6401"/>
    <w:rsid w:val="007B471F"/>
    <w:rsid w:val="007B59F8"/>
    <w:rsid w:val="007B5AA2"/>
    <w:rsid w:val="007B6055"/>
    <w:rsid w:val="007B695A"/>
    <w:rsid w:val="007B77BC"/>
    <w:rsid w:val="007C3FDA"/>
    <w:rsid w:val="007C5832"/>
    <w:rsid w:val="007D058D"/>
    <w:rsid w:val="007D36C7"/>
    <w:rsid w:val="007D659F"/>
    <w:rsid w:val="007E0DFF"/>
    <w:rsid w:val="007E38DD"/>
    <w:rsid w:val="007E3A81"/>
    <w:rsid w:val="007F454E"/>
    <w:rsid w:val="007F4655"/>
    <w:rsid w:val="007F5248"/>
    <w:rsid w:val="007F5B10"/>
    <w:rsid w:val="007F73CA"/>
    <w:rsid w:val="007FD194"/>
    <w:rsid w:val="00802A5A"/>
    <w:rsid w:val="00814FF3"/>
    <w:rsid w:val="008150E4"/>
    <w:rsid w:val="00817C0A"/>
    <w:rsid w:val="00820924"/>
    <w:rsid w:val="00821658"/>
    <w:rsid w:val="00821DA0"/>
    <w:rsid w:val="00824CA2"/>
    <w:rsid w:val="008259B1"/>
    <w:rsid w:val="00827ED6"/>
    <w:rsid w:val="00830AAC"/>
    <w:rsid w:val="008402A9"/>
    <w:rsid w:val="008405ED"/>
    <w:rsid w:val="00841715"/>
    <w:rsid w:val="00841739"/>
    <w:rsid w:val="00842A88"/>
    <w:rsid w:val="00842AF5"/>
    <w:rsid w:val="00851119"/>
    <w:rsid w:val="008536D9"/>
    <w:rsid w:val="00855F67"/>
    <w:rsid w:val="008567C2"/>
    <w:rsid w:val="00861855"/>
    <w:rsid w:val="00861E2A"/>
    <w:rsid w:val="00862EE0"/>
    <w:rsid w:val="00863C61"/>
    <w:rsid w:val="008674B6"/>
    <w:rsid w:val="008720B0"/>
    <w:rsid w:val="00874BA8"/>
    <w:rsid w:val="00875A19"/>
    <w:rsid w:val="00876CDA"/>
    <w:rsid w:val="00881429"/>
    <w:rsid w:val="00881F89"/>
    <w:rsid w:val="00883D28"/>
    <w:rsid w:val="00886E8D"/>
    <w:rsid w:val="00890E4B"/>
    <w:rsid w:val="008A3BBA"/>
    <w:rsid w:val="008A582E"/>
    <w:rsid w:val="008A64EF"/>
    <w:rsid w:val="008A692B"/>
    <w:rsid w:val="008A6A26"/>
    <w:rsid w:val="008B03E0"/>
    <w:rsid w:val="008B1C3A"/>
    <w:rsid w:val="008C0DF5"/>
    <w:rsid w:val="008C6B0C"/>
    <w:rsid w:val="008C6ED7"/>
    <w:rsid w:val="008C7307"/>
    <w:rsid w:val="008CB7B1"/>
    <w:rsid w:val="008D0160"/>
    <w:rsid w:val="008E096B"/>
    <w:rsid w:val="008E0EA1"/>
    <w:rsid w:val="008E236D"/>
    <w:rsid w:val="008E3672"/>
    <w:rsid w:val="008E6AC4"/>
    <w:rsid w:val="008E710E"/>
    <w:rsid w:val="009062F9"/>
    <w:rsid w:val="009078C1"/>
    <w:rsid w:val="00910B60"/>
    <w:rsid w:val="00910FF4"/>
    <w:rsid w:val="00914D7A"/>
    <w:rsid w:val="00916E12"/>
    <w:rsid w:val="0092257E"/>
    <w:rsid w:val="00925C52"/>
    <w:rsid w:val="00927E91"/>
    <w:rsid w:val="00930059"/>
    <w:rsid w:val="0093030A"/>
    <w:rsid w:val="00930A25"/>
    <w:rsid w:val="00931B8A"/>
    <w:rsid w:val="00933E67"/>
    <w:rsid w:val="00934FD4"/>
    <w:rsid w:val="0093724E"/>
    <w:rsid w:val="0094359D"/>
    <w:rsid w:val="00944BE3"/>
    <w:rsid w:val="0095762A"/>
    <w:rsid w:val="009578AA"/>
    <w:rsid w:val="00961E42"/>
    <w:rsid w:val="00963209"/>
    <w:rsid w:val="0096404D"/>
    <w:rsid w:val="009712CC"/>
    <w:rsid w:val="00973054"/>
    <w:rsid w:val="009743BC"/>
    <w:rsid w:val="00975741"/>
    <w:rsid w:val="009758FF"/>
    <w:rsid w:val="00977155"/>
    <w:rsid w:val="00981D22"/>
    <w:rsid w:val="00982AC5"/>
    <w:rsid w:val="0098403F"/>
    <w:rsid w:val="0098478D"/>
    <w:rsid w:val="009866AB"/>
    <w:rsid w:val="00986B9E"/>
    <w:rsid w:val="00986DF9"/>
    <w:rsid w:val="00991E8B"/>
    <w:rsid w:val="00991F7D"/>
    <w:rsid w:val="00992079"/>
    <w:rsid w:val="009A3982"/>
    <w:rsid w:val="009A487E"/>
    <w:rsid w:val="009B054D"/>
    <w:rsid w:val="009B0E9A"/>
    <w:rsid w:val="009B618A"/>
    <w:rsid w:val="009B7130"/>
    <w:rsid w:val="009B722C"/>
    <w:rsid w:val="009C3519"/>
    <w:rsid w:val="009C3D7E"/>
    <w:rsid w:val="009C4761"/>
    <w:rsid w:val="009C4833"/>
    <w:rsid w:val="009C4AF9"/>
    <w:rsid w:val="009C6135"/>
    <w:rsid w:val="009D0C1D"/>
    <w:rsid w:val="009D0D48"/>
    <w:rsid w:val="009D157D"/>
    <w:rsid w:val="009D60F0"/>
    <w:rsid w:val="009D6A5F"/>
    <w:rsid w:val="009E4748"/>
    <w:rsid w:val="009E6C2B"/>
    <w:rsid w:val="009F1373"/>
    <w:rsid w:val="009F144E"/>
    <w:rsid w:val="009F428A"/>
    <w:rsid w:val="009F4EE0"/>
    <w:rsid w:val="009F7671"/>
    <w:rsid w:val="009FF396"/>
    <w:rsid w:val="00A05558"/>
    <w:rsid w:val="00A067AD"/>
    <w:rsid w:val="00A06A48"/>
    <w:rsid w:val="00A11AF1"/>
    <w:rsid w:val="00A125DF"/>
    <w:rsid w:val="00A12724"/>
    <w:rsid w:val="00A13017"/>
    <w:rsid w:val="00A13959"/>
    <w:rsid w:val="00A207BF"/>
    <w:rsid w:val="00A217F1"/>
    <w:rsid w:val="00A21EBD"/>
    <w:rsid w:val="00A25F21"/>
    <w:rsid w:val="00A31336"/>
    <w:rsid w:val="00A34686"/>
    <w:rsid w:val="00A37337"/>
    <w:rsid w:val="00A46A22"/>
    <w:rsid w:val="00A51C8A"/>
    <w:rsid w:val="00A52DCC"/>
    <w:rsid w:val="00A53752"/>
    <w:rsid w:val="00A54408"/>
    <w:rsid w:val="00A56551"/>
    <w:rsid w:val="00A5765D"/>
    <w:rsid w:val="00A57F98"/>
    <w:rsid w:val="00A64F83"/>
    <w:rsid w:val="00A72E74"/>
    <w:rsid w:val="00A7334F"/>
    <w:rsid w:val="00A77714"/>
    <w:rsid w:val="00A8096D"/>
    <w:rsid w:val="00A83500"/>
    <w:rsid w:val="00A84715"/>
    <w:rsid w:val="00A866F2"/>
    <w:rsid w:val="00A872FE"/>
    <w:rsid w:val="00A9060C"/>
    <w:rsid w:val="00AA1F13"/>
    <w:rsid w:val="00AB09EC"/>
    <w:rsid w:val="00AB557B"/>
    <w:rsid w:val="00AB626E"/>
    <w:rsid w:val="00AC5871"/>
    <w:rsid w:val="00AC6CC9"/>
    <w:rsid w:val="00AD4C1B"/>
    <w:rsid w:val="00AD5AEE"/>
    <w:rsid w:val="00AD7818"/>
    <w:rsid w:val="00AE625B"/>
    <w:rsid w:val="00AE6EC0"/>
    <w:rsid w:val="00AF0790"/>
    <w:rsid w:val="00AF3EEF"/>
    <w:rsid w:val="00AF6236"/>
    <w:rsid w:val="00AF6570"/>
    <w:rsid w:val="00B02221"/>
    <w:rsid w:val="00B062A6"/>
    <w:rsid w:val="00B06986"/>
    <w:rsid w:val="00B10732"/>
    <w:rsid w:val="00B14150"/>
    <w:rsid w:val="00B14C2D"/>
    <w:rsid w:val="00B14FBF"/>
    <w:rsid w:val="00B20B5E"/>
    <w:rsid w:val="00B229CE"/>
    <w:rsid w:val="00B22C07"/>
    <w:rsid w:val="00B233A9"/>
    <w:rsid w:val="00B312FE"/>
    <w:rsid w:val="00B409C1"/>
    <w:rsid w:val="00B40F32"/>
    <w:rsid w:val="00B422D5"/>
    <w:rsid w:val="00B45798"/>
    <w:rsid w:val="00B51040"/>
    <w:rsid w:val="00B51381"/>
    <w:rsid w:val="00B53D32"/>
    <w:rsid w:val="00B5562B"/>
    <w:rsid w:val="00B5787B"/>
    <w:rsid w:val="00B60CD1"/>
    <w:rsid w:val="00B65EB2"/>
    <w:rsid w:val="00B70400"/>
    <w:rsid w:val="00B727BE"/>
    <w:rsid w:val="00B73DCC"/>
    <w:rsid w:val="00B76AEA"/>
    <w:rsid w:val="00B82004"/>
    <w:rsid w:val="00B82190"/>
    <w:rsid w:val="00B83C00"/>
    <w:rsid w:val="00B911A4"/>
    <w:rsid w:val="00B91A00"/>
    <w:rsid w:val="00B93F46"/>
    <w:rsid w:val="00B94236"/>
    <w:rsid w:val="00B949BC"/>
    <w:rsid w:val="00B94CEE"/>
    <w:rsid w:val="00B952FC"/>
    <w:rsid w:val="00B9791D"/>
    <w:rsid w:val="00BA28D1"/>
    <w:rsid w:val="00BA4D82"/>
    <w:rsid w:val="00BA6993"/>
    <w:rsid w:val="00BB200A"/>
    <w:rsid w:val="00BB45E5"/>
    <w:rsid w:val="00BC15FF"/>
    <w:rsid w:val="00BC1954"/>
    <w:rsid w:val="00BC3898"/>
    <w:rsid w:val="00BC409C"/>
    <w:rsid w:val="00BC5802"/>
    <w:rsid w:val="00BC6479"/>
    <w:rsid w:val="00BD1B0E"/>
    <w:rsid w:val="00BD2714"/>
    <w:rsid w:val="00BE0928"/>
    <w:rsid w:val="00BE2335"/>
    <w:rsid w:val="00BE576E"/>
    <w:rsid w:val="00BF3187"/>
    <w:rsid w:val="00C0040B"/>
    <w:rsid w:val="00C01A5A"/>
    <w:rsid w:val="00C05244"/>
    <w:rsid w:val="00C1217C"/>
    <w:rsid w:val="00C14187"/>
    <w:rsid w:val="00C173AD"/>
    <w:rsid w:val="00C1780D"/>
    <w:rsid w:val="00C207C6"/>
    <w:rsid w:val="00C2436D"/>
    <w:rsid w:val="00C24E6E"/>
    <w:rsid w:val="00C2670E"/>
    <w:rsid w:val="00C30469"/>
    <w:rsid w:val="00C316AA"/>
    <w:rsid w:val="00C32C71"/>
    <w:rsid w:val="00C35247"/>
    <w:rsid w:val="00C3741A"/>
    <w:rsid w:val="00C377F5"/>
    <w:rsid w:val="00C40059"/>
    <w:rsid w:val="00C42C1D"/>
    <w:rsid w:val="00C43DFA"/>
    <w:rsid w:val="00C47792"/>
    <w:rsid w:val="00C4792C"/>
    <w:rsid w:val="00C50CDA"/>
    <w:rsid w:val="00C51FDF"/>
    <w:rsid w:val="00C54EF6"/>
    <w:rsid w:val="00C5568D"/>
    <w:rsid w:val="00C55C1A"/>
    <w:rsid w:val="00C56E59"/>
    <w:rsid w:val="00C601D0"/>
    <w:rsid w:val="00C610A6"/>
    <w:rsid w:val="00C62BC9"/>
    <w:rsid w:val="00C66174"/>
    <w:rsid w:val="00C666A9"/>
    <w:rsid w:val="00C73A0E"/>
    <w:rsid w:val="00C75B85"/>
    <w:rsid w:val="00C7689C"/>
    <w:rsid w:val="00C80ED0"/>
    <w:rsid w:val="00C84885"/>
    <w:rsid w:val="00C86177"/>
    <w:rsid w:val="00C87734"/>
    <w:rsid w:val="00C92DDF"/>
    <w:rsid w:val="00C93B77"/>
    <w:rsid w:val="00C96DB2"/>
    <w:rsid w:val="00C973F7"/>
    <w:rsid w:val="00CA0200"/>
    <w:rsid w:val="00CA1D3F"/>
    <w:rsid w:val="00CA4119"/>
    <w:rsid w:val="00CB5D68"/>
    <w:rsid w:val="00CB6249"/>
    <w:rsid w:val="00CC01B9"/>
    <w:rsid w:val="00CC04B8"/>
    <w:rsid w:val="00CC1A19"/>
    <w:rsid w:val="00CC381C"/>
    <w:rsid w:val="00CC3A5D"/>
    <w:rsid w:val="00CC3C0D"/>
    <w:rsid w:val="00CC4A68"/>
    <w:rsid w:val="00CC6493"/>
    <w:rsid w:val="00CC6B15"/>
    <w:rsid w:val="00CC77BE"/>
    <w:rsid w:val="00CD1033"/>
    <w:rsid w:val="00CD2182"/>
    <w:rsid w:val="00CD21F7"/>
    <w:rsid w:val="00CD4725"/>
    <w:rsid w:val="00CD6F43"/>
    <w:rsid w:val="00CE45CD"/>
    <w:rsid w:val="00CE5884"/>
    <w:rsid w:val="00CE5A77"/>
    <w:rsid w:val="00CE64E2"/>
    <w:rsid w:val="00CE6E5C"/>
    <w:rsid w:val="00CE6ED6"/>
    <w:rsid w:val="00CF102A"/>
    <w:rsid w:val="00CF1F81"/>
    <w:rsid w:val="00CF73DC"/>
    <w:rsid w:val="00CF774F"/>
    <w:rsid w:val="00D025E5"/>
    <w:rsid w:val="00D0363B"/>
    <w:rsid w:val="00D0554C"/>
    <w:rsid w:val="00D07757"/>
    <w:rsid w:val="00D14298"/>
    <w:rsid w:val="00D16A9D"/>
    <w:rsid w:val="00D20B9C"/>
    <w:rsid w:val="00D22800"/>
    <w:rsid w:val="00D239B7"/>
    <w:rsid w:val="00D27D96"/>
    <w:rsid w:val="00D312A3"/>
    <w:rsid w:val="00D31C1E"/>
    <w:rsid w:val="00D34E32"/>
    <w:rsid w:val="00D41532"/>
    <w:rsid w:val="00D51CEB"/>
    <w:rsid w:val="00D51EEC"/>
    <w:rsid w:val="00D5546E"/>
    <w:rsid w:val="00D62098"/>
    <w:rsid w:val="00D65933"/>
    <w:rsid w:val="00D6595B"/>
    <w:rsid w:val="00D66346"/>
    <w:rsid w:val="00D70238"/>
    <w:rsid w:val="00D72DED"/>
    <w:rsid w:val="00D74413"/>
    <w:rsid w:val="00D762D4"/>
    <w:rsid w:val="00D810D5"/>
    <w:rsid w:val="00D8298F"/>
    <w:rsid w:val="00D856BA"/>
    <w:rsid w:val="00D90FAA"/>
    <w:rsid w:val="00DA6780"/>
    <w:rsid w:val="00DA6AA2"/>
    <w:rsid w:val="00DB36C5"/>
    <w:rsid w:val="00DB5395"/>
    <w:rsid w:val="00DB6CE9"/>
    <w:rsid w:val="00DB7550"/>
    <w:rsid w:val="00DB76BB"/>
    <w:rsid w:val="00DC613B"/>
    <w:rsid w:val="00DC7063"/>
    <w:rsid w:val="00DC70A3"/>
    <w:rsid w:val="00DC7995"/>
    <w:rsid w:val="00DD0198"/>
    <w:rsid w:val="00DD094D"/>
    <w:rsid w:val="00DD195E"/>
    <w:rsid w:val="00DD2908"/>
    <w:rsid w:val="00DD53B2"/>
    <w:rsid w:val="00DD69FA"/>
    <w:rsid w:val="00DD7953"/>
    <w:rsid w:val="00DE100D"/>
    <w:rsid w:val="00DE1261"/>
    <w:rsid w:val="00DE210F"/>
    <w:rsid w:val="00DE4F6D"/>
    <w:rsid w:val="00DE5444"/>
    <w:rsid w:val="00DE5655"/>
    <w:rsid w:val="00DE6061"/>
    <w:rsid w:val="00DE6E33"/>
    <w:rsid w:val="00DE7269"/>
    <w:rsid w:val="00DF1D85"/>
    <w:rsid w:val="00DF258B"/>
    <w:rsid w:val="00DF6857"/>
    <w:rsid w:val="00DF7319"/>
    <w:rsid w:val="00DF7554"/>
    <w:rsid w:val="00E01540"/>
    <w:rsid w:val="00E02B84"/>
    <w:rsid w:val="00E02D2E"/>
    <w:rsid w:val="00E04ABB"/>
    <w:rsid w:val="00E05DF4"/>
    <w:rsid w:val="00E05E9A"/>
    <w:rsid w:val="00E10900"/>
    <w:rsid w:val="00E109AC"/>
    <w:rsid w:val="00E10F0C"/>
    <w:rsid w:val="00E11C1C"/>
    <w:rsid w:val="00E1351C"/>
    <w:rsid w:val="00E24D20"/>
    <w:rsid w:val="00E303C3"/>
    <w:rsid w:val="00E30D1B"/>
    <w:rsid w:val="00E347A5"/>
    <w:rsid w:val="00E4281D"/>
    <w:rsid w:val="00E463DF"/>
    <w:rsid w:val="00E50BE1"/>
    <w:rsid w:val="00E53655"/>
    <w:rsid w:val="00E5617B"/>
    <w:rsid w:val="00E6396A"/>
    <w:rsid w:val="00E64392"/>
    <w:rsid w:val="00E65446"/>
    <w:rsid w:val="00E67000"/>
    <w:rsid w:val="00E6731C"/>
    <w:rsid w:val="00E71B7A"/>
    <w:rsid w:val="00E7435D"/>
    <w:rsid w:val="00E9560E"/>
    <w:rsid w:val="00E9760F"/>
    <w:rsid w:val="00EA6725"/>
    <w:rsid w:val="00EA7BC1"/>
    <w:rsid w:val="00EB6A1E"/>
    <w:rsid w:val="00EC0EE1"/>
    <w:rsid w:val="00EC3651"/>
    <w:rsid w:val="00EC599A"/>
    <w:rsid w:val="00ED3E08"/>
    <w:rsid w:val="00ED3E2C"/>
    <w:rsid w:val="00ED5C4D"/>
    <w:rsid w:val="00ED69C7"/>
    <w:rsid w:val="00EDE232"/>
    <w:rsid w:val="00EE62D6"/>
    <w:rsid w:val="00EE6D93"/>
    <w:rsid w:val="00EF2D54"/>
    <w:rsid w:val="00EF66B1"/>
    <w:rsid w:val="00EF6D78"/>
    <w:rsid w:val="00EF749C"/>
    <w:rsid w:val="00F030FA"/>
    <w:rsid w:val="00F03399"/>
    <w:rsid w:val="00F043A5"/>
    <w:rsid w:val="00F0442F"/>
    <w:rsid w:val="00F05738"/>
    <w:rsid w:val="00F06A1E"/>
    <w:rsid w:val="00F06D12"/>
    <w:rsid w:val="00F11A1E"/>
    <w:rsid w:val="00F1267A"/>
    <w:rsid w:val="00F138CD"/>
    <w:rsid w:val="00F14CD1"/>
    <w:rsid w:val="00F249D7"/>
    <w:rsid w:val="00F273AF"/>
    <w:rsid w:val="00F30394"/>
    <w:rsid w:val="00F3082D"/>
    <w:rsid w:val="00F319AA"/>
    <w:rsid w:val="00F3462B"/>
    <w:rsid w:val="00F415E6"/>
    <w:rsid w:val="00F44AF2"/>
    <w:rsid w:val="00F504D9"/>
    <w:rsid w:val="00F51DB2"/>
    <w:rsid w:val="00F54434"/>
    <w:rsid w:val="00F61A5C"/>
    <w:rsid w:val="00F6214E"/>
    <w:rsid w:val="00F6561D"/>
    <w:rsid w:val="00F66CA5"/>
    <w:rsid w:val="00F66EC5"/>
    <w:rsid w:val="00F67CDD"/>
    <w:rsid w:val="00F76CA9"/>
    <w:rsid w:val="00F77F1E"/>
    <w:rsid w:val="00F84E79"/>
    <w:rsid w:val="00F86764"/>
    <w:rsid w:val="00F8757B"/>
    <w:rsid w:val="00F87752"/>
    <w:rsid w:val="00F87EFF"/>
    <w:rsid w:val="00F905D0"/>
    <w:rsid w:val="00F920D5"/>
    <w:rsid w:val="00FA4A59"/>
    <w:rsid w:val="00FA5DF6"/>
    <w:rsid w:val="00FA7382"/>
    <w:rsid w:val="00FA7D02"/>
    <w:rsid w:val="00FB3B19"/>
    <w:rsid w:val="00FB6B8D"/>
    <w:rsid w:val="00FC1756"/>
    <w:rsid w:val="00FD112E"/>
    <w:rsid w:val="00FD2A6C"/>
    <w:rsid w:val="00FD596F"/>
    <w:rsid w:val="00FD5D6E"/>
    <w:rsid w:val="00FD671D"/>
    <w:rsid w:val="00FD7938"/>
    <w:rsid w:val="00FE0B86"/>
    <w:rsid w:val="00FE5731"/>
    <w:rsid w:val="00FF30E8"/>
    <w:rsid w:val="00FF6DE7"/>
    <w:rsid w:val="0116EB98"/>
    <w:rsid w:val="0120C95D"/>
    <w:rsid w:val="013F8BCE"/>
    <w:rsid w:val="0151BBC3"/>
    <w:rsid w:val="01639368"/>
    <w:rsid w:val="018893EB"/>
    <w:rsid w:val="0193069B"/>
    <w:rsid w:val="019A2F5D"/>
    <w:rsid w:val="01A291D6"/>
    <w:rsid w:val="01B2ECAF"/>
    <w:rsid w:val="01CB4EC3"/>
    <w:rsid w:val="01D2980A"/>
    <w:rsid w:val="01D60BBC"/>
    <w:rsid w:val="01EB0EA8"/>
    <w:rsid w:val="020A172D"/>
    <w:rsid w:val="020EEB7B"/>
    <w:rsid w:val="021A82EC"/>
    <w:rsid w:val="0221CC99"/>
    <w:rsid w:val="0248318D"/>
    <w:rsid w:val="027586AF"/>
    <w:rsid w:val="02839D4D"/>
    <w:rsid w:val="02876A22"/>
    <w:rsid w:val="0288713E"/>
    <w:rsid w:val="02AD416F"/>
    <w:rsid w:val="02AD7AA2"/>
    <w:rsid w:val="02C6259B"/>
    <w:rsid w:val="02C6BC4B"/>
    <w:rsid w:val="02C8603F"/>
    <w:rsid w:val="0324BC48"/>
    <w:rsid w:val="033EC404"/>
    <w:rsid w:val="034B7EFA"/>
    <w:rsid w:val="038C8D6B"/>
    <w:rsid w:val="03B0E032"/>
    <w:rsid w:val="03D16F18"/>
    <w:rsid w:val="03D5B77E"/>
    <w:rsid w:val="03D6C109"/>
    <w:rsid w:val="03D9E9B8"/>
    <w:rsid w:val="03F90B45"/>
    <w:rsid w:val="0427EBFF"/>
    <w:rsid w:val="04326CD2"/>
    <w:rsid w:val="04633D0A"/>
    <w:rsid w:val="04759116"/>
    <w:rsid w:val="0476EAA5"/>
    <w:rsid w:val="0490AC59"/>
    <w:rsid w:val="049CAC5C"/>
    <w:rsid w:val="04A5FD14"/>
    <w:rsid w:val="04B0EE6F"/>
    <w:rsid w:val="04CC419E"/>
    <w:rsid w:val="04E247E0"/>
    <w:rsid w:val="04E97E1C"/>
    <w:rsid w:val="04EB9F48"/>
    <w:rsid w:val="0536CC2B"/>
    <w:rsid w:val="054BB444"/>
    <w:rsid w:val="05527563"/>
    <w:rsid w:val="057BC2A0"/>
    <w:rsid w:val="05896BBF"/>
    <w:rsid w:val="05C628C8"/>
    <w:rsid w:val="05D36790"/>
    <w:rsid w:val="05E86B10"/>
    <w:rsid w:val="05FC2C01"/>
    <w:rsid w:val="0612DF0F"/>
    <w:rsid w:val="0693FD93"/>
    <w:rsid w:val="06A35E1B"/>
    <w:rsid w:val="06C4AFE8"/>
    <w:rsid w:val="06E6118B"/>
    <w:rsid w:val="070472ED"/>
    <w:rsid w:val="0727C6B7"/>
    <w:rsid w:val="0728E1E4"/>
    <w:rsid w:val="074C893A"/>
    <w:rsid w:val="074FC91B"/>
    <w:rsid w:val="075225F1"/>
    <w:rsid w:val="075F716D"/>
    <w:rsid w:val="078459A5"/>
    <w:rsid w:val="0788B78A"/>
    <w:rsid w:val="079E8E61"/>
    <w:rsid w:val="07A48D3C"/>
    <w:rsid w:val="0805EC15"/>
    <w:rsid w:val="080B9EC4"/>
    <w:rsid w:val="081E6B0F"/>
    <w:rsid w:val="08242C0C"/>
    <w:rsid w:val="083BF05E"/>
    <w:rsid w:val="08453468"/>
    <w:rsid w:val="086B8E0C"/>
    <w:rsid w:val="086EDEC5"/>
    <w:rsid w:val="0876CA73"/>
    <w:rsid w:val="0881EA16"/>
    <w:rsid w:val="088BDC07"/>
    <w:rsid w:val="08991510"/>
    <w:rsid w:val="08A36B02"/>
    <w:rsid w:val="08B33D3A"/>
    <w:rsid w:val="08FC0BDA"/>
    <w:rsid w:val="0916DF99"/>
    <w:rsid w:val="091A9768"/>
    <w:rsid w:val="0920B832"/>
    <w:rsid w:val="09314EF7"/>
    <w:rsid w:val="09325D29"/>
    <w:rsid w:val="0937E555"/>
    <w:rsid w:val="0941F3E6"/>
    <w:rsid w:val="0948B7DE"/>
    <w:rsid w:val="0967A0FD"/>
    <w:rsid w:val="097FF41D"/>
    <w:rsid w:val="09814281"/>
    <w:rsid w:val="09A0BEBA"/>
    <w:rsid w:val="09C08C77"/>
    <w:rsid w:val="09C0BE31"/>
    <w:rsid w:val="09D85F0A"/>
    <w:rsid w:val="09DFF321"/>
    <w:rsid w:val="09F3686C"/>
    <w:rsid w:val="09FE44E3"/>
    <w:rsid w:val="0A19611E"/>
    <w:rsid w:val="0A210DBE"/>
    <w:rsid w:val="0A337706"/>
    <w:rsid w:val="0A47421F"/>
    <w:rsid w:val="0A475B3F"/>
    <w:rsid w:val="0A4AC766"/>
    <w:rsid w:val="0A569D82"/>
    <w:rsid w:val="0A7FCB64"/>
    <w:rsid w:val="0A9D7EF5"/>
    <w:rsid w:val="0AB4A787"/>
    <w:rsid w:val="0ABA6016"/>
    <w:rsid w:val="0AC19814"/>
    <w:rsid w:val="0AC8864F"/>
    <w:rsid w:val="0AD7BF93"/>
    <w:rsid w:val="0AFBE0AF"/>
    <w:rsid w:val="0B05F037"/>
    <w:rsid w:val="0B172C61"/>
    <w:rsid w:val="0B2C7DB4"/>
    <w:rsid w:val="0B2F086A"/>
    <w:rsid w:val="0B3C68D3"/>
    <w:rsid w:val="0B82FEA9"/>
    <w:rsid w:val="0B8E6753"/>
    <w:rsid w:val="0B9FEF62"/>
    <w:rsid w:val="0BAB318C"/>
    <w:rsid w:val="0BC9C21F"/>
    <w:rsid w:val="0BCA456E"/>
    <w:rsid w:val="0BFBA9E6"/>
    <w:rsid w:val="0C077437"/>
    <w:rsid w:val="0C121162"/>
    <w:rsid w:val="0C126A5F"/>
    <w:rsid w:val="0C197B8D"/>
    <w:rsid w:val="0C1C668F"/>
    <w:rsid w:val="0C2D808F"/>
    <w:rsid w:val="0C49C0C1"/>
    <w:rsid w:val="0C5F197E"/>
    <w:rsid w:val="0C703912"/>
    <w:rsid w:val="0C91AA67"/>
    <w:rsid w:val="0CD41548"/>
    <w:rsid w:val="0CD98229"/>
    <w:rsid w:val="0D3A5AD4"/>
    <w:rsid w:val="0D4DFB5B"/>
    <w:rsid w:val="0D639CA4"/>
    <w:rsid w:val="0D85B621"/>
    <w:rsid w:val="0DCB7B44"/>
    <w:rsid w:val="0DFB7849"/>
    <w:rsid w:val="0E01BD73"/>
    <w:rsid w:val="0E0BDEF5"/>
    <w:rsid w:val="0E59B697"/>
    <w:rsid w:val="0E676293"/>
    <w:rsid w:val="0E9046E8"/>
    <w:rsid w:val="0E9237F8"/>
    <w:rsid w:val="0EA642C4"/>
    <w:rsid w:val="0EAAB580"/>
    <w:rsid w:val="0EBE6680"/>
    <w:rsid w:val="0EC6F755"/>
    <w:rsid w:val="0EEAC72D"/>
    <w:rsid w:val="0F07BA9C"/>
    <w:rsid w:val="0F1D05E9"/>
    <w:rsid w:val="0F239D28"/>
    <w:rsid w:val="0F2EBFCD"/>
    <w:rsid w:val="0F5B545D"/>
    <w:rsid w:val="0F786F1B"/>
    <w:rsid w:val="0F87B615"/>
    <w:rsid w:val="0F9F035F"/>
    <w:rsid w:val="0FD05E15"/>
    <w:rsid w:val="0FF9B797"/>
    <w:rsid w:val="0FFDF925"/>
    <w:rsid w:val="10301001"/>
    <w:rsid w:val="1049A479"/>
    <w:rsid w:val="10632859"/>
    <w:rsid w:val="106A14A4"/>
    <w:rsid w:val="106F94F8"/>
    <w:rsid w:val="107CBEAB"/>
    <w:rsid w:val="107ECF2C"/>
    <w:rsid w:val="108F8F5B"/>
    <w:rsid w:val="10A40A02"/>
    <w:rsid w:val="10A9599E"/>
    <w:rsid w:val="10CF0B68"/>
    <w:rsid w:val="10E2C187"/>
    <w:rsid w:val="10FFEFDF"/>
    <w:rsid w:val="113E3077"/>
    <w:rsid w:val="114264C4"/>
    <w:rsid w:val="1170DEFE"/>
    <w:rsid w:val="1186EB78"/>
    <w:rsid w:val="118F7089"/>
    <w:rsid w:val="1194B0CC"/>
    <w:rsid w:val="11993305"/>
    <w:rsid w:val="12148ACD"/>
    <w:rsid w:val="121631C5"/>
    <w:rsid w:val="121ECB17"/>
    <w:rsid w:val="1252A742"/>
    <w:rsid w:val="1270E390"/>
    <w:rsid w:val="12BA0EB0"/>
    <w:rsid w:val="12C1E29C"/>
    <w:rsid w:val="12D178B5"/>
    <w:rsid w:val="12D62519"/>
    <w:rsid w:val="12D783CA"/>
    <w:rsid w:val="12E4BFC4"/>
    <w:rsid w:val="12EDF74B"/>
    <w:rsid w:val="130477BA"/>
    <w:rsid w:val="133485BF"/>
    <w:rsid w:val="13543254"/>
    <w:rsid w:val="135DB71C"/>
    <w:rsid w:val="13600C52"/>
    <w:rsid w:val="137E7B27"/>
    <w:rsid w:val="138F173F"/>
    <w:rsid w:val="1394A054"/>
    <w:rsid w:val="13A7D8FE"/>
    <w:rsid w:val="13B21FD5"/>
    <w:rsid w:val="13B49076"/>
    <w:rsid w:val="13CA6608"/>
    <w:rsid w:val="14026E6D"/>
    <w:rsid w:val="141BC3E4"/>
    <w:rsid w:val="142DF899"/>
    <w:rsid w:val="1430EE12"/>
    <w:rsid w:val="143327FF"/>
    <w:rsid w:val="14941117"/>
    <w:rsid w:val="14AC7419"/>
    <w:rsid w:val="14BB9176"/>
    <w:rsid w:val="14D2C6D0"/>
    <w:rsid w:val="14D54317"/>
    <w:rsid w:val="14FFD2F1"/>
    <w:rsid w:val="1500F714"/>
    <w:rsid w:val="150B949E"/>
    <w:rsid w:val="1531B1D7"/>
    <w:rsid w:val="15541B21"/>
    <w:rsid w:val="1558EF1E"/>
    <w:rsid w:val="155D1290"/>
    <w:rsid w:val="1577EFA6"/>
    <w:rsid w:val="158F94B9"/>
    <w:rsid w:val="15984294"/>
    <w:rsid w:val="159D04B4"/>
    <w:rsid w:val="15A034F1"/>
    <w:rsid w:val="15B925FF"/>
    <w:rsid w:val="15CD3D63"/>
    <w:rsid w:val="15DDC6BB"/>
    <w:rsid w:val="15E715EC"/>
    <w:rsid w:val="15F04185"/>
    <w:rsid w:val="15F500F2"/>
    <w:rsid w:val="162E36AF"/>
    <w:rsid w:val="163178F5"/>
    <w:rsid w:val="1631E426"/>
    <w:rsid w:val="165B2613"/>
    <w:rsid w:val="16791D0D"/>
    <w:rsid w:val="167ED211"/>
    <w:rsid w:val="168077F9"/>
    <w:rsid w:val="1680FE2E"/>
    <w:rsid w:val="168C56C4"/>
    <w:rsid w:val="1695F2E8"/>
    <w:rsid w:val="16A85378"/>
    <w:rsid w:val="16CC3D20"/>
    <w:rsid w:val="16D94BF1"/>
    <w:rsid w:val="16F36B11"/>
    <w:rsid w:val="17065A2C"/>
    <w:rsid w:val="174ECC45"/>
    <w:rsid w:val="175E56D6"/>
    <w:rsid w:val="177B0EEA"/>
    <w:rsid w:val="17A90853"/>
    <w:rsid w:val="17AF6F81"/>
    <w:rsid w:val="17C5119C"/>
    <w:rsid w:val="17D3D960"/>
    <w:rsid w:val="17EA80ED"/>
    <w:rsid w:val="17FD6198"/>
    <w:rsid w:val="180A056B"/>
    <w:rsid w:val="1826318C"/>
    <w:rsid w:val="183370D2"/>
    <w:rsid w:val="1855A0F5"/>
    <w:rsid w:val="185996E5"/>
    <w:rsid w:val="186956F1"/>
    <w:rsid w:val="18837BCD"/>
    <w:rsid w:val="1884B54C"/>
    <w:rsid w:val="1886A7DA"/>
    <w:rsid w:val="189522EC"/>
    <w:rsid w:val="18ADB169"/>
    <w:rsid w:val="18BFB01C"/>
    <w:rsid w:val="18D90E6C"/>
    <w:rsid w:val="18D9ABF2"/>
    <w:rsid w:val="18DFBAC0"/>
    <w:rsid w:val="18E24464"/>
    <w:rsid w:val="18F8DF75"/>
    <w:rsid w:val="18F99390"/>
    <w:rsid w:val="18FE5E21"/>
    <w:rsid w:val="19130480"/>
    <w:rsid w:val="1944FA56"/>
    <w:rsid w:val="196819CD"/>
    <w:rsid w:val="196DA42F"/>
    <w:rsid w:val="19864763"/>
    <w:rsid w:val="199F488E"/>
    <w:rsid w:val="19B4244C"/>
    <w:rsid w:val="19C90123"/>
    <w:rsid w:val="19D4DC42"/>
    <w:rsid w:val="19D5F424"/>
    <w:rsid w:val="1A0FED61"/>
    <w:rsid w:val="1A3E805D"/>
    <w:rsid w:val="1A42653D"/>
    <w:rsid w:val="1A44397A"/>
    <w:rsid w:val="1A47A021"/>
    <w:rsid w:val="1A6901CF"/>
    <w:rsid w:val="1AA59FCD"/>
    <w:rsid w:val="1AC3F834"/>
    <w:rsid w:val="1AC75059"/>
    <w:rsid w:val="1ACC2296"/>
    <w:rsid w:val="1ACC62CD"/>
    <w:rsid w:val="1AEC2AF4"/>
    <w:rsid w:val="1AF5802C"/>
    <w:rsid w:val="1B0C329C"/>
    <w:rsid w:val="1B0C5CE9"/>
    <w:rsid w:val="1B23CD6F"/>
    <w:rsid w:val="1B31FDAF"/>
    <w:rsid w:val="1B3464DF"/>
    <w:rsid w:val="1B604435"/>
    <w:rsid w:val="1B649D74"/>
    <w:rsid w:val="1B65D397"/>
    <w:rsid w:val="1B75CB88"/>
    <w:rsid w:val="1BB55F7D"/>
    <w:rsid w:val="1BBC8FBC"/>
    <w:rsid w:val="1BDFB369"/>
    <w:rsid w:val="1BE72E5B"/>
    <w:rsid w:val="1BF3D4CD"/>
    <w:rsid w:val="1BFFE4C1"/>
    <w:rsid w:val="1C0BEEB0"/>
    <w:rsid w:val="1C0E687D"/>
    <w:rsid w:val="1C1CAAC7"/>
    <w:rsid w:val="1C22761F"/>
    <w:rsid w:val="1C23CB6F"/>
    <w:rsid w:val="1C29CA93"/>
    <w:rsid w:val="1C2B2F02"/>
    <w:rsid w:val="1C4877FC"/>
    <w:rsid w:val="1C54B240"/>
    <w:rsid w:val="1C54EFBD"/>
    <w:rsid w:val="1C5C56F7"/>
    <w:rsid w:val="1C699919"/>
    <w:rsid w:val="1CB3E670"/>
    <w:rsid w:val="1CB8B88E"/>
    <w:rsid w:val="1CCE9BDF"/>
    <w:rsid w:val="1CD5A4F4"/>
    <w:rsid w:val="1D10D802"/>
    <w:rsid w:val="1D1271F3"/>
    <w:rsid w:val="1D150523"/>
    <w:rsid w:val="1D193A65"/>
    <w:rsid w:val="1D37D610"/>
    <w:rsid w:val="1D49A196"/>
    <w:rsid w:val="1D67CFCA"/>
    <w:rsid w:val="1D6A8B92"/>
    <w:rsid w:val="1D6F368A"/>
    <w:rsid w:val="1D74B4CD"/>
    <w:rsid w:val="1D7A6EC5"/>
    <w:rsid w:val="1D8970E1"/>
    <w:rsid w:val="1D89A2FC"/>
    <w:rsid w:val="1D96ED71"/>
    <w:rsid w:val="1DB114F1"/>
    <w:rsid w:val="1DC35DEF"/>
    <w:rsid w:val="1DE13ECD"/>
    <w:rsid w:val="1DE5E053"/>
    <w:rsid w:val="1E16E3B7"/>
    <w:rsid w:val="1E3F592D"/>
    <w:rsid w:val="1E552688"/>
    <w:rsid w:val="1E9D5BA7"/>
    <w:rsid w:val="1EA6B503"/>
    <w:rsid w:val="1EABC03C"/>
    <w:rsid w:val="1EB55329"/>
    <w:rsid w:val="1EB998D4"/>
    <w:rsid w:val="1EBF8931"/>
    <w:rsid w:val="1EC084BD"/>
    <w:rsid w:val="1ECE080F"/>
    <w:rsid w:val="1ED33B3E"/>
    <w:rsid w:val="1EE5FBDA"/>
    <w:rsid w:val="1EE638A4"/>
    <w:rsid w:val="1F0B781C"/>
    <w:rsid w:val="1F31F867"/>
    <w:rsid w:val="1F36D162"/>
    <w:rsid w:val="1F5312D1"/>
    <w:rsid w:val="1F7651F9"/>
    <w:rsid w:val="1F819245"/>
    <w:rsid w:val="1F8D7EFF"/>
    <w:rsid w:val="1F90EA34"/>
    <w:rsid w:val="1F9A8C5F"/>
    <w:rsid w:val="1FA558BD"/>
    <w:rsid w:val="1FB410A9"/>
    <w:rsid w:val="1FB45422"/>
    <w:rsid w:val="1FC28B30"/>
    <w:rsid w:val="1FCD1262"/>
    <w:rsid w:val="1FD264A2"/>
    <w:rsid w:val="201921F6"/>
    <w:rsid w:val="2024D053"/>
    <w:rsid w:val="20251405"/>
    <w:rsid w:val="205719DC"/>
    <w:rsid w:val="20648E66"/>
    <w:rsid w:val="20856786"/>
    <w:rsid w:val="2093BE84"/>
    <w:rsid w:val="20B659AD"/>
    <w:rsid w:val="20BDAD05"/>
    <w:rsid w:val="20C029E2"/>
    <w:rsid w:val="20CE4695"/>
    <w:rsid w:val="20D86C90"/>
    <w:rsid w:val="20E5D481"/>
    <w:rsid w:val="2117B098"/>
    <w:rsid w:val="213028BA"/>
    <w:rsid w:val="21354691"/>
    <w:rsid w:val="21608D2A"/>
    <w:rsid w:val="21810DDF"/>
    <w:rsid w:val="21970F38"/>
    <w:rsid w:val="21A9DA4F"/>
    <w:rsid w:val="21D04254"/>
    <w:rsid w:val="21FF9B12"/>
    <w:rsid w:val="2205F955"/>
    <w:rsid w:val="220D7044"/>
    <w:rsid w:val="224EC6F6"/>
    <w:rsid w:val="225C1D6B"/>
    <w:rsid w:val="225FD0CA"/>
    <w:rsid w:val="22734B8F"/>
    <w:rsid w:val="228667A7"/>
    <w:rsid w:val="229BC528"/>
    <w:rsid w:val="22B5BDE8"/>
    <w:rsid w:val="22BBF572"/>
    <w:rsid w:val="230B28DA"/>
    <w:rsid w:val="2312EB71"/>
    <w:rsid w:val="232945E9"/>
    <w:rsid w:val="232CFC53"/>
    <w:rsid w:val="23486ADC"/>
    <w:rsid w:val="235E83C6"/>
    <w:rsid w:val="236A02E9"/>
    <w:rsid w:val="2373F088"/>
    <w:rsid w:val="2394FA12"/>
    <w:rsid w:val="23A21BAB"/>
    <w:rsid w:val="23A9359F"/>
    <w:rsid w:val="23DF94DB"/>
    <w:rsid w:val="23E59181"/>
    <w:rsid w:val="241C63A5"/>
    <w:rsid w:val="24264EF8"/>
    <w:rsid w:val="24325BC9"/>
    <w:rsid w:val="24404B3B"/>
    <w:rsid w:val="24405130"/>
    <w:rsid w:val="244A2038"/>
    <w:rsid w:val="245EB070"/>
    <w:rsid w:val="2485EFB4"/>
    <w:rsid w:val="24B5ECDA"/>
    <w:rsid w:val="25118FF5"/>
    <w:rsid w:val="2516A204"/>
    <w:rsid w:val="251B3FE2"/>
    <w:rsid w:val="252E103F"/>
    <w:rsid w:val="253F3812"/>
    <w:rsid w:val="25514CE7"/>
    <w:rsid w:val="255A9FCE"/>
    <w:rsid w:val="255F5B62"/>
    <w:rsid w:val="25644E08"/>
    <w:rsid w:val="25668ADD"/>
    <w:rsid w:val="25961942"/>
    <w:rsid w:val="259BB9C9"/>
    <w:rsid w:val="25ADE5F7"/>
    <w:rsid w:val="25BF125A"/>
    <w:rsid w:val="25E2794C"/>
    <w:rsid w:val="25FD42B9"/>
    <w:rsid w:val="26080682"/>
    <w:rsid w:val="261B600F"/>
    <w:rsid w:val="262627FE"/>
    <w:rsid w:val="262846E3"/>
    <w:rsid w:val="2653C3AB"/>
    <w:rsid w:val="266C8DFB"/>
    <w:rsid w:val="267FF5A0"/>
    <w:rsid w:val="26988629"/>
    <w:rsid w:val="26C83223"/>
    <w:rsid w:val="2703355B"/>
    <w:rsid w:val="2724C9F9"/>
    <w:rsid w:val="2738B5F1"/>
    <w:rsid w:val="2743FF08"/>
    <w:rsid w:val="27468B0B"/>
    <w:rsid w:val="276FA44D"/>
    <w:rsid w:val="2770CD34"/>
    <w:rsid w:val="27830E7F"/>
    <w:rsid w:val="2785DBAA"/>
    <w:rsid w:val="27896480"/>
    <w:rsid w:val="278B5F0B"/>
    <w:rsid w:val="27A51222"/>
    <w:rsid w:val="27C5ED3B"/>
    <w:rsid w:val="27C6DEAA"/>
    <w:rsid w:val="27C7F109"/>
    <w:rsid w:val="280745FD"/>
    <w:rsid w:val="28239B64"/>
    <w:rsid w:val="284A49F7"/>
    <w:rsid w:val="28655ED5"/>
    <w:rsid w:val="28AA776C"/>
    <w:rsid w:val="28B38CD9"/>
    <w:rsid w:val="28BBF5BE"/>
    <w:rsid w:val="28C38374"/>
    <w:rsid w:val="28C8E351"/>
    <w:rsid w:val="28CCE0BB"/>
    <w:rsid w:val="28E66B05"/>
    <w:rsid w:val="28E71652"/>
    <w:rsid w:val="2901F308"/>
    <w:rsid w:val="29195528"/>
    <w:rsid w:val="29216BA3"/>
    <w:rsid w:val="292562F3"/>
    <w:rsid w:val="29276B40"/>
    <w:rsid w:val="29294053"/>
    <w:rsid w:val="2935B9EF"/>
    <w:rsid w:val="2936EF06"/>
    <w:rsid w:val="29483656"/>
    <w:rsid w:val="295C9B69"/>
    <w:rsid w:val="29665381"/>
    <w:rsid w:val="29838AEA"/>
    <w:rsid w:val="29F1E601"/>
    <w:rsid w:val="29FDB798"/>
    <w:rsid w:val="2A012261"/>
    <w:rsid w:val="2A1698F3"/>
    <w:rsid w:val="2A5374F4"/>
    <w:rsid w:val="2A585AA0"/>
    <w:rsid w:val="2A586D22"/>
    <w:rsid w:val="2A690B2B"/>
    <w:rsid w:val="2A9AED51"/>
    <w:rsid w:val="2AA249D7"/>
    <w:rsid w:val="2AA2ED66"/>
    <w:rsid w:val="2AA4FFA9"/>
    <w:rsid w:val="2AC18529"/>
    <w:rsid w:val="2ACF7469"/>
    <w:rsid w:val="2AD00224"/>
    <w:rsid w:val="2AD6076E"/>
    <w:rsid w:val="2ADDB9D0"/>
    <w:rsid w:val="2AE1548C"/>
    <w:rsid w:val="2AEC5544"/>
    <w:rsid w:val="2AF03C08"/>
    <w:rsid w:val="2AFA929E"/>
    <w:rsid w:val="2B2EFD7A"/>
    <w:rsid w:val="2B3E0A77"/>
    <w:rsid w:val="2B4F935A"/>
    <w:rsid w:val="2B66ED58"/>
    <w:rsid w:val="2B69AADD"/>
    <w:rsid w:val="2BA32699"/>
    <w:rsid w:val="2BA4BCFE"/>
    <w:rsid w:val="2BC520AC"/>
    <w:rsid w:val="2BC9A5A8"/>
    <w:rsid w:val="2BDED160"/>
    <w:rsid w:val="2BEF24D5"/>
    <w:rsid w:val="2BFB12F8"/>
    <w:rsid w:val="2C33EBAE"/>
    <w:rsid w:val="2C689083"/>
    <w:rsid w:val="2C896FFA"/>
    <w:rsid w:val="2C8E6DBF"/>
    <w:rsid w:val="2C9DB672"/>
    <w:rsid w:val="2CA02998"/>
    <w:rsid w:val="2CA548A7"/>
    <w:rsid w:val="2CB602E0"/>
    <w:rsid w:val="2CC6A020"/>
    <w:rsid w:val="2CE9C49A"/>
    <w:rsid w:val="2D114451"/>
    <w:rsid w:val="2D154800"/>
    <w:rsid w:val="2D320AA4"/>
    <w:rsid w:val="2D36C6D1"/>
    <w:rsid w:val="2D4CB92F"/>
    <w:rsid w:val="2D60DB6B"/>
    <w:rsid w:val="2D67F870"/>
    <w:rsid w:val="2D822942"/>
    <w:rsid w:val="2D9644F6"/>
    <w:rsid w:val="2DABAE7A"/>
    <w:rsid w:val="2DD48188"/>
    <w:rsid w:val="2DE1FAB1"/>
    <w:rsid w:val="2E0D25C2"/>
    <w:rsid w:val="2E24D448"/>
    <w:rsid w:val="2E326417"/>
    <w:rsid w:val="2E55FA6A"/>
    <w:rsid w:val="2E588827"/>
    <w:rsid w:val="2E62C2E1"/>
    <w:rsid w:val="2E86AA52"/>
    <w:rsid w:val="2E888FFB"/>
    <w:rsid w:val="2E8A8BA3"/>
    <w:rsid w:val="2E973D90"/>
    <w:rsid w:val="2EB59296"/>
    <w:rsid w:val="2EC4763D"/>
    <w:rsid w:val="2ECA4505"/>
    <w:rsid w:val="2EF5FAE1"/>
    <w:rsid w:val="2F3DC097"/>
    <w:rsid w:val="2F54172E"/>
    <w:rsid w:val="2F554167"/>
    <w:rsid w:val="2F59944A"/>
    <w:rsid w:val="2FA13465"/>
    <w:rsid w:val="2FC0CBF8"/>
    <w:rsid w:val="2FC3BA5D"/>
    <w:rsid w:val="2FD709B1"/>
    <w:rsid w:val="2FD76935"/>
    <w:rsid w:val="2FDF9427"/>
    <w:rsid w:val="2FDF9B06"/>
    <w:rsid w:val="2FED022F"/>
    <w:rsid w:val="2FF90A1C"/>
    <w:rsid w:val="2FFBE3A1"/>
    <w:rsid w:val="30315C0A"/>
    <w:rsid w:val="304F0EF9"/>
    <w:rsid w:val="306F58BE"/>
    <w:rsid w:val="3070FFD0"/>
    <w:rsid w:val="308BCEFE"/>
    <w:rsid w:val="30A14E1B"/>
    <w:rsid w:val="30A675F3"/>
    <w:rsid w:val="30AB1912"/>
    <w:rsid w:val="30C8DA85"/>
    <w:rsid w:val="30CF9D41"/>
    <w:rsid w:val="30D214C1"/>
    <w:rsid w:val="30E30004"/>
    <w:rsid w:val="30EEDD9D"/>
    <w:rsid w:val="30F29F0E"/>
    <w:rsid w:val="30FC37B7"/>
    <w:rsid w:val="3112A209"/>
    <w:rsid w:val="312CB635"/>
    <w:rsid w:val="314900DA"/>
    <w:rsid w:val="31532583"/>
    <w:rsid w:val="315EE6F9"/>
    <w:rsid w:val="31992148"/>
    <w:rsid w:val="31AB7DD2"/>
    <w:rsid w:val="31B5A84D"/>
    <w:rsid w:val="31D11474"/>
    <w:rsid w:val="31E80B01"/>
    <w:rsid w:val="31FF2B11"/>
    <w:rsid w:val="3235266B"/>
    <w:rsid w:val="325C3AD9"/>
    <w:rsid w:val="3260201D"/>
    <w:rsid w:val="3277AB86"/>
    <w:rsid w:val="3285087F"/>
    <w:rsid w:val="32ED3208"/>
    <w:rsid w:val="32F07D75"/>
    <w:rsid w:val="32F96075"/>
    <w:rsid w:val="32FBFEC1"/>
    <w:rsid w:val="332A238F"/>
    <w:rsid w:val="332A7EC1"/>
    <w:rsid w:val="333C3AF4"/>
    <w:rsid w:val="333CF425"/>
    <w:rsid w:val="334640EC"/>
    <w:rsid w:val="335055CE"/>
    <w:rsid w:val="3390EAEB"/>
    <w:rsid w:val="339CB0EE"/>
    <w:rsid w:val="33DF0655"/>
    <w:rsid w:val="33DF6024"/>
    <w:rsid w:val="33E63CEF"/>
    <w:rsid w:val="33E6BE56"/>
    <w:rsid w:val="33EAD85E"/>
    <w:rsid w:val="341CC951"/>
    <w:rsid w:val="341F3F88"/>
    <w:rsid w:val="34C76E81"/>
    <w:rsid w:val="34E08647"/>
    <w:rsid w:val="34F4C99F"/>
    <w:rsid w:val="35014E91"/>
    <w:rsid w:val="352272F9"/>
    <w:rsid w:val="35562492"/>
    <w:rsid w:val="35686B4E"/>
    <w:rsid w:val="359243C8"/>
    <w:rsid w:val="35BE93E9"/>
    <w:rsid w:val="35D0DB95"/>
    <w:rsid w:val="35E84254"/>
    <w:rsid w:val="35FFDFED"/>
    <w:rsid w:val="3609CC49"/>
    <w:rsid w:val="363EFBA2"/>
    <w:rsid w:val="369E3A9E"/>
    <w:rsid w:val="36B48075"/>
    <w:rsid w:val="3705541D"/>
    <w:rsid w:val="371235D8"/>
    <w:rsid w:val="37132BD5"/>
    <w:rsid w:val="3737437B"/>
    <w:rsid w:val="3772E6E4"/>
    <w:rsid w:val="3782E83E"/>
    <w:rsid w:val="3783A995"/>
    <w:rsid w:val="378ABF50"/>
    <w:rsid w:val="37B8B7C0"/>
    <w:rsid w:val="37F351B6"/>
    <w:rsid w:val="37F53DD8"/>
    <w:rsid w:val="37FCF550"/>
    <w:rsid w:val="38054190"/>
    <w:rsid w:val="3809A4F3"/>
    <w:rsid w:val="382A6BC8"/>
    <w:rsid w:val="386BA9F3"/>
    <w:rsid w:val="3886B4D3"/>
    <w:rsid w:val="38949728"/>
    <w:rsid w:val="389EC10D"/>
    <w:rsid w:val="38AD0159"/>
    <w:rsid w:val="38B036CD"/>
    <w:rsid w:val="38B8963D"/>
    <w:rsid w:val="38BB2B15"/>
    <w:rsid w:val="38BF0CC9"/>
    <w:rsid w:val="38C4E8F9"/>
    <w:rsid w:val="38F27038"/>
    <w:rsid w:val="390AEB2D"/>
    <w:rsid w:val="39153645"/>
    <w:rsid w:val="393C78A3"/>
    <w:rsid w:val="39A2382B"/>
    <w:rsid w:val="39B6ED13"/>
    <w:rsid w:val="39C4CE24"/>
    <w:rsid w:val="39C7B758"/>
    <w:rsid w:val="39D2E598"/>
    <w:rsid w:val="39EAAF04"/>
    <w:rsid w:val="39FC8BAB"/>
    <w:rsid w:val="3A27E887"/>
    <w:rsid w:val="3A66C77E"/>
    <w:rsid w:val="3A6B2F36"/>
    <w:rsid w:val="3A797EB6"/>
    <w:rsid w:val="3A7B4FB6"/>
    <w:rsid w:val="3A9E335D"/>
    <w:rsid w:val="3AC65F74"/>
    <w:rsid w:val="3AF666F2"/>
    <w:rsid w:val="3AFD1FAD"/>
    <w:rsid w:val="3B0574A7"/>
    <w:rsid w:val="3B213799"/>
    <w:rsid w:val="3B45D00A"/>
    <w:rsid w:val="3B4DEDBD"/>
    <w:rsid w:val="3B758185"/>
    <w:rsid w:val="3B7E2122"/>
    <w:rsid w:val="3B97A4DD"/>
    <w:rsid w:val="3C1368A8"/>
    <w:rsid w:val="3C8AF26D"/>
    <w:rsid w:val="3C9AA710"/>
    <w:rsid w:val="3CA3B06C"/>
    <w:rsid w:val="3CAF6D0B"/>
    <w:rsid w:val="3CB27AF8"/>
    <w:rsid w:val="3CBD493F"/>
    <w:rsid w:val="3CD705E6"/>
    <w:rsid w:val="3CEB6910"/>
    <w:rsid w:val="3D0219FE"/>
    <w:rsid w:val="3D0C5B7F"/>
    <w:rsid w:val="3D12223F"/>
    <w:rsid w:val="3D315378"/>
    <w:rsid w:val="3D333CD1"/>
    <w:rsid w:val="3D40AC85"/>
    <w:rsid w:val="3D4C3B5B"/>
    <w:rsid w:val="3D4E8D14"/>
    <w:rsid w:val="3D5D0FE5"/>
    <w:rsid w:val="3D77B664"/>
    <w:rsid w:val="3D7F8AAB"/>
    <w:rsid w:val="3D81967C"/>
    <w:rsid w:val="3DCA35FF"/>
    <w:rsid w:val="3DDDCFDC"/>
    <w:rsid w:val="3E01742B"/>
    <w:rsid w:val="3E1C840E"/>
    <w:rsid w:val="3E2E5CA7"/>
    <w:rsid w:val="3E430E54"/>
    <w:rsid w:val="3E63D996"/>
    <w:rsid w:val="3E68ABC8"/>
    <w:rsid w:val="3E85F7E1"/>
    <w:rsid w:val="3EADE54C"/>
    <w:rsid w:val="3EC88BC8"/>
    <w:rsid w:val="3ED1A460"/>
    <w:rsid w:val="3ED4E38D"/>
    <w:rsid w:val="3EEC559F"/>
    <w:rsid w:val="3F0742D9"/>
    <w:rsid w:val="3F0A54CC"/>
    <w:rsid w:val="3F168CA6"/>
    <w:rsid w:val="3F24B8A9"/>
    <w:rsid w:val="3F289644"/>
    <w:rsid w:val="3F625110"/>
    <w:rsid w:val="3F75D7B9"/>
    <w:rsid w:val="3F939BA0"/>
    <w:rsid w:val="3FA52788"/>
    <w:rsid w:val="3FBBDDF5"/>
    <w:rsid w:val="402C9967"/>
    <w:rsid w:val="4035B860"/>
    <w:rsid w:val="404FBED3"/>
    <w:rsid w:val="405BC977"/>
    <w:rsid w:val="406009CE"/>
    <w:rsid w:val="40646219"/>
    <w:rsid w:val="407DA231"/>
    <w:rsid w:val="408BA8D5"/>
    <w:rsid w:val="409BF467"/>
    <w:rsid w:val="409CCA2A"/>
    <w:rsid w:val="40B1AFA5"/>
    <w:rsid w:val="40B8C5C1"/>
    <w:rsid w:val="40C18D23"/>
    <w:rsid w:val="40F1826F"/>
    <w:rsid w:val="40F6C934"/>
    <w:rsid w:val="410554AB"/>
    <w:rsid w:val="410B6459"/>
    <w:rsid w:val="411E976E"/>
    <w:rsid w:val="4129C85B"/>
    <w:rsid w:val="4133B78B"/>
    <w:rsid w:val="41362764"/>
    <w:rsid w:val="413FDC25"/>
    <w:rsid w:val="4144CCE7"/>
    <w:rsid w:val="4165FC5D"/>
    <w:rsid w:val="4178D535"/>
    <w:rsid w:val="41D7FBFC"/>
    <w:rsid w:val="41DDE8A5"/>
    <w:rsid w:val="41DF39CD"/>
    <w:rsid w:val="41E17C01"/>
    <w:rsid w:val="41E7829E"/>
    <w:rsid w:val="41EE63BF"/>
    <w:rsid w:val="420129BA"/>
    <w:rsid w:val="4216D31A"/>
    <w:rsid w:val="42265561"/>
    <w:rsid w:val="424BCD4D"/>
    <w:rsid w:val="424D982F"/>
    <w:rsid w:val="427582AB"/>
    <w:rsid w:val="42A4C270"/>
    <w:rsid w:val="42A878DB"/>
    <w:rsid w:val="42B8D517"/>
    <w:rsid w:val="42CCD073"/>
    <w:rsid w:val="42D10338"/>
    <w:rsid w:val="42DDE75D"/>
    <w:rsid w:val="42EEB803"/>
    <w:rsid w:val="430AA68D"/>
    <w:rsid w:val="431B9603"/>
    <w:rsid w:val="43238AB7"/>
    <w:rsid w:val="436F0A14"/>
    <w:rsid w:val="4385EB6E"/>
    <w:rsid w:val="43B7E62B"/>
    <w:rsid w:val="43BC2D98"/>
    <w:rsid w:val="43C50E0B"/>
    <w:rsid w:val="43D4684B"/>
    <w:rsid w:val="43D97B2F"/>
    <w:rsid w:val="43ED98F6"/>
    <w:rsid w:val="43EEAF49"/>
    <w:rsid w:val="442C4456"/>
    <w:rsid w:val="443915C6"/>
    <w:rsid w:val="4455A9ED"/>
    <w:rsid w:val="44683F16"/>
    <w:rsid w:val="44788EB7"/>
    <w:rsid w:val="4481E792"/>
    <w:rsid w:val="44945E4C"/>
    <w:rsid w:val="44A9323B"/>
    <w:rsid w:val="44C61E55"/>
    <w:rsid w:val="44E67377"/>
    <w:rsid w:val="4501CF73"/>
    <w:rsid w:val="4502ECC8"/>
    <w:rsid w:val="450B547C"/>
    <w:rsid w:val="450D5DFE"/>
    <w:rsid w:val="4511AE45"/>
    <w:rsid w:val="4533ADA5"/>
    <w:rsid w:val="45345B49"/>
    <w:rsid w:val="453AEE0D"/>
    <w:rsid w:val="457FC253"/>
    <w:rsid w:val="45C29AEA"/>
    <w:rsid w:val="45C8AE1B"/>
    <w:rsid w:val="45DF5DE0"/>
    <w:rsid w:val="45E0AEE5"/>
    <w:rsid w:val="460BB1B5"/>
    <w:rsid w:val="46133CD6"/>
    <w:rsid w:val="462A678A"/>
    <w:rsid w:val="462FFFA7"/>
    <w:rsid w:val="46312881"/>
    <w:rsid w:val="4673AB16"/>
    <w:rsid w:val="4677179A"/>
    <w:rsid w:val="467EC807"/>
    <w:rsid w:val="467F3CA1"/>
    <w:rsid w:val="4689F41F"/>
    <w:rsid w:val="46ABF43D"/>
    <w:rsid w:val="46ADE303"/>
    <w:rsid w:val="46B4D450"/>
    <w:rsid w:val="46BA1F24"/>
    <w:rsid w:val="46D618E3"/>
    <w:rsid w:val="46E0C445"/>
    <w:rsid w:val="4701BA26"/>
    <w:rsid w:val="47069BB3"/>
    <w:rsid w:val="4707D38F"/>
    <w:rsid w:val="470A9355"/>
    <w:rsid w:val="471BA8EC"/>
    <w:rsid w:val="472985D4"/>
    <w:rsid w:val="47349EBA"/>
    <w:rsid w:val="473601E3"/>
    <w:rsid w:val="476336F9"/>
    <w:rsid w:val="476E049B"/>
    <w:rsid w:val="4786D223"/>
    <w:rsid w:val="478F2D51"/>
    <w:rsid w:val="47B23AE3"/>
    <w:rsid w:val="47BDD72A"/>
    <w:rsid w:val="47C3779D"/>
    <w:rsid w:val="47D2B3D6"/>
    <w:rsid w:val="47D68617"/>
    <w:rsid w:val="47DC4DD7"/>
    <w:rsid w:val="47EA7241"/>
    <w:rsid w:val="47EC16BC"/>
    <w:rsid w:val="47F56A02"/>
    <w:rsid w:val="4818EFC7"/>
    <w:rsid w:val="481D7D2E"/>
    <w:rsid w:val="482B3CD3"/>
    <w:rsid w:val="482F002F"/>
    <w:rsid w:val="483C8F67"/>
    <w:rsid w:val="4841F114"/>
    <w:rsid w:val="484CD424"/>
    <w:rsid w:val="4852ED1A"/>
    <w:rsid w:val="486E1056"/>
    <w:rsid w:val="487C59C0"/>
    <w:rsid w:val="487CD77A"/>
    <w:rsid w:val="4885ED9F"/>
    <w:rsid w:val="4892B5B2"/>
    <w:rsid w:val="489791DD"/>
    <w:rsid w:val="48B30190"/>
    <w:rsid w:val="48BADE1B"/>
    <w:rsid w:val="48CA28C6"/>
    <w:rsid w:val="48D35263"/>
    <w:rsid w:val="48D4070B"/>
    <w:rsid w:val="48E9B67E"/>
    <w:rsid w:val="48E9B71A"/>
    <w:rsid w:val="48F1F535"/>
    <w:rsid w:val="48F53DC5"/>
    <w:rsid w:val="4923A572"/>
    <w:rsid w:val="4930DF58"/>
    <w:rsid w:val="49435AAA"/>
    <w:rsid w:val="49502F3D"/>
    <w:rsid w:val="49668A02"/>
    <w:rsid w:val="496FF770"/>
    <w:rsid w:val="499431B4"/>
    <w:rsid w:val="49B078DC"/>
    <w:rsid w:val="49BE99D7"/>
    <w:rsid w:val="49ECCA44"/>
    <w:rsid w:val="49F5912A"/>
    <w:rsid w:val="4A001647"/>
    <w:rsid w:val="4A14B488"/>
    <w:rsid w:val="4A208D5A"/>
    <w:rsid w:val="4A2A9C43"/>
    <w:rsid w:val="4A3D3088"/>
    <w:rsid w:val="4A49BA19"/>
    <w:rsid w:val="4A5A14EB"/>
    <w:rsid w:val="4A66FB35"/>
    <w:rsid w:val="4A70C122"/>
    <w:rsid w:val="4A72D97F"/>
    <w:rsid w:val="4A8B8B8A"/>
    <w:rsid w:val="4A9AFCD7"/>
    <w:rsid w:val="4ADD761E"/>
    <w:rsid w:val="4AEB959D"/>
    <w:rsid w:val="4AFC26EE"/>
    <w:rsid w:val="4AFE4215"/>
    <w:rsid w:val="4B03CAF2"/>
    <w:rsid w:val="4B33E0D1"/>
    <w:rsid w:val="4B4C5057"/>
    <w:rsid w:val="4B56B802"/>
    <w:rsid w:val="4B69092B"/>
    <w:rsid w:val="4B86DD77"/>
    <w:rsid w:val="4BB13568"/>
    <w:rsid w:val="4BB991D3"/>
    <w:rsid w:val="4BED8169"/>
    <w:rsid w:val="4BF11D5E"/>
    <w:rsid w:val="4C1FDF70"/>
    <w:rsid w:val="4C45B57F"/>
    <w:rsid w:val="4C5122F1"/>
    <w:rsid w:val="4C5E9CA0"/>
    <w:rsid w:val="4C63F5D8"/>
    <w:rsid w:val="4C7B5244"/>
    <w:rsid w:val="4C89D4C2"/>
    <w:rsid w:val="4C97EB79"/>
    <w:rsid w:val="4C984C22"/>
    <w:rsid w:val="4CBC5F2B"/>
    <w:rsid w:val="4CCAE3B2"/>
    <w:rsid w:val="4D373817"/>
    <w:rsid w:val="4D7D6B20"/>
    <w:rsid w:val="4D8258EC"/>
    <w:rsid w:val="4D89D536"/>
    <w:rsid w:val="4D9A5BEB"/>
    <w:rsid w:val="4D9BA34B"/>
    <w:rsid w:val="4DD1188D"/>
    <w:rsid w:val="4DD3A937"/>
    <w:rsid w:val="4DF1BF76"/>
    <w:rsid w:val="4E3280C7"/>
    <w:rsid w:val="4E32D081"/>
    <w:rsid w:val="4E3511B4"/>
    <w:rsid w:val="4E3E5EA6"/>
    <w:rsid w:val="4E5FBAD6"/>
    <w:rsid w:val="4E63AE2D"/>
    <w:rsid w:val="4E6DE3D9"/>
    <w:rsid w:val="4E82C48D"/>
    <w:rsid w:val="4E8C9707"/>
    <w:rsid w:val="4EA7E44B"/>
    <w:rsid w:val="4EA8538B"/>
    <w:rsid w:val="4ED62B8C"/>
    <w:rsid w:val="4EEA9FCC"/>
    <w:rsid w:val="4F00156A"/>
    <w:rsid w:val="4F303B62"/>
    <w:rsid w:val="4F683EBB"/>
    <w:rsid w:val="4F89EC4D"/>
    <w:rsid w:val="4FB5685E"/>
    <w:rsid w:val="4FE14FD2"/>
    <w:rsid w:val="501B46FF"/>
    <w:rsid w:val="503B631F"/>
    <w:rsid w:val="50482163"/>
    <w:rsid w:val="505D53BA"/>
    <w:rsid w:val="507B21FB"/>
    <w:rsid w:val="509516BB"/>
    <w:rsid w:val="50A84D5C"/>
    <w:rsid w:val="50B1551B"/>
    <w:rsid w:val="50EDB347"/>
    <w:rsid w:val="51139167"/>
    <w:rsid w:val="5127A8C6"/>
    <w:rsid w:val="512A1181"/>
    <w:rsid w:val="513197BA"/>
    <w:rsid w:val="514BB9D8"/>
    <w:rsid w:val="51513350"/>
    <w:rsid w:val="515872CD"/>
    <w:rsid w:val="5185DAE4"/>
    <w:rsid w:val="51A5F9C8"/>
    <w:rsid w:val="51B48B7A"/>
    <w:rsid w:val="51B9752C"/>
    <w:rsid w:val="51BEF870"/>
    <w:rsid w:val="51C4BFEE"/>
    <w:rsid w:val="51ED6D43"/>
    <w:rsid w:val="51F43091"/>
    <w:rsid w:val="51FDB650"/>
    <w:rsid w:val="5220A571"/>
    <w:rsid w:val="522184CD"/>
    <w:rsid w:val="524FB19F"/>
    <w:rsid w:val="5252BF34"/>
    <w:rsid w:val="525347A7"/>
    <w:rsid w:val="525DA079"/>
    <w:rsid w:val="5268FA0A"/>
    <w:rsid w:val="526BA893"/>
    <w:rsid w:val="52866A07"/>
    <w:rsid w:val="5296C2ED"/>
    <w:rsid w:val="529F0775"/>
    <w:rsid w:val="529F239D"/>
    <w:rsid w:val="52B67309"/>
    <w:rsid w:val="5317D1FE"/>
    <w:rsid w:val="531B09E7"/>
    <w:rsid w:val="531B1823"/>
    <w:rsid w:val="533CE1F2"/>
    <w:rsid w:val="53416923"/>
    <w:rsid w:val="53469E87"/>
    <w:rsid w:val="5353CD90"/>
    <w:rsid w:val="537BE5F6"/>
    <w:rsid w:val="53A54744"/>
    <w:rsid w:val="53A6B6A5"/>
    <w:rsid w:val="53A7AB52"/>
    <w:rsid w:val="53C6D32A"/>
    <w:rsid w:val="53EAB961"/>
    <w:rsid w:val="541126E8"/>
    <w:rsid w:val="541CFC60"/>
    <w:rsid w:val="5435AA79"/>
    <w:rsid w:val="544A728D"/>
    <w:rsid w:val="547E1353"/>
    <w:rsid w:val="548151EB"/>
    <w:rsid w:val="5498EA3D"/>
    <w:rsid w:val="54A03058"/>
    <w:rsid w:val="54DA1B69"/>
    <w:rsid w:val="54EAEC2D"/>
    <w:rsid w:val="54EF4F9A"/>
    <w:rsid w:val="54F548F2"/>
    <w:rsid w:val="54F7C125"/>
    <w:rsid w:val="54FA3259"/>
    <w:rsid w:val="54FBE0BF"/>
    <w:rsid w:val="551F1357"/>
    <w:rsid w:val="55225D49"/>
    <w:rsid w:val="55486342"/>
    <w:rsid w:val="5559B03F"/>
    <w:rsid w:val="55624EEA"/>
    <w:rsid w:val="557A6051"/>
    <w:rsid w:val="5580D77E"/>
    <w:rsid w:val="558FE770"/>
    <w:rsid w:val="55B81C63"/>
    <w:rsid w:val="55BBDCC2"/>
    <w:rsid w:val="55DA9F41"/>
    <w:rsid w:val="55DEA414"/>
    <w:rsid w:val="55E44B97"/>
    <w:rsid w:val="55F8841A"/>
    <w:rsid w:val="55FD2FC0"/>
    <w:rsid w:val="56002984"/>
    <w:rsid w:val="5609D322"/>
    <w:rsid w:val="5614D027"/>
    <w:rsid w:val="56478D69"/>
    <w:rsid w:val="566696C0"/>
    <w:rsid w:val="5690215C"/>
    <w:rsid w:val="5694FBBA"/>
    <w:rsid w:val="569F3904"/>
    <w:rsid w:val="56A0884D"/>
    <w:rsid w:val="56BE970A"/>
    <w:rsid w:val="56C41910"/>
    <w:rsid w:val="56E030BD"/>
    <w:rsid w:val="56EDB0DC"/>
    <w:rsid w:val="5703D24E"/>
    <w:rsid w:val="5715C85E"/>
    <w:rsid w:val="573A2C20"/>
    <w:rsid w:val="57429066"/>
    <w:rsid w:val="5760AB8B"/>
    <w:rsid w:val="577876C7"/>
    <w:rsid w:val="577A4363"/>
    <w:rsid w:val="57B9199D"/>
    <w:rsid w:val="57DDFE2D"/>
    <w:rsid w:val="57E26F93"/>
    <w:rsid w:val="57F906C3"/>
    <w:rsid w:val="58062315"/>
    <w:rsid w:val="582123D9"/>
    <w:rsid w:val="5822C82E"/>
    <w:rsid w:val="582895FF"/>
    <w:rsid w:val="582CD04E"/>
    <w:rsid w:val="5837235A"/>
    <w:rsid w:val="58498D21"/>
    <w:rsid w:val="5857411E"/>
    <w:rsid w:val="588AF798"/>
    <w:rsid w:val="58C4204D"/>
    <w:rsid w:val="58DB21AC"/>
    <w:rsid w:val="5945C7D9"/>
    <w:rsid w:val="5952DE04"/>
    <w:rsid w:val="595A6524"/>
    <w:rsid w:val="595EDEB4"/>
    <w:rsid w:val="59727E05"/>
    <w:rsid w:val="59B6C5CA"/>
    <w:rsid w:val="59BAACEF"/>
    <w:rsid w:val="59C5657E"/>
    <w:rsid w:val="59E98545"/>
    <w:rsid w:val="59EDE476"/>
    <w:rsid w:val="5A000144"/>
    <w:rsid w:val="5A19C1C9"/>
    <w:rsid w:val="5A2A1EFF"/>
    <w:rsid w:val="5A37BE3D"/>
    <w:rsid w:val="5A37CD62"/>
    <w:rsid w:val="5A5F8E89"/>
    <w:rsid w:val="5A6BD157"/>
    <w:rsid w:val="5A78109B"/>
    <w:rsid w:val="5AC8624E"/>
    <w:rsid w:val="5AEC4E70"/>
    <w:rsid w:val="5AEF9121"/>
    <w:rsid w:val="5B1044A8"/>
    <w:rsid w:val="5B23468D"/>
    <w:rsid w:val="5B66D055"/>
    <w:rsid w:val="5B66E46E"/>
    <w:rsid w:val="5B986E1A"/>
    <w:rsid w:val="5B9E4A37"/>
    <w:rsid w:val="5BB55A2D"/>
    <w:rsid w:val="5BC195E1"/>
    <w:rsid w:val="5BCDBDC9"/>
    <w:rsid w:val="5BFC7A96"/>
    <w:rsid w:val="5C03BC3B"/>
    <w:rsid w:val="5C1C2DDC"/>
    <w:rsid w:val="5C4E7AF0"/>
    <w:rsid w:val="5C54F816"/>
    <w:rsid w:val="5C8CE703"/>
    <w:rsid w:val="5C96EE67"/>
    <w:rsid w:val="5C9E71FC"/>
    <w:rsid w:val="5CE6159D"/>
    <w:rsid w:val="5CFDD246"/>
    <w:rsid w:val="5D1CF980"/>
    <w:rsid w:val="5D3FDD72"/>
    <w:rsid w:val="5D534771"/>
    <w:rsid w:val="5D557762"/>
    <w:rsid w:val="5D58F704"/>
    <w:rsid w:val="5D938C18"/>
    <w:rsid w:val="5D95152F"/>
    <w:rsid w:val="5D96141E"/>
    <w:rsid w:val="5D9A87E3"/>
    <w:rsid w:val="5DAA8E06"/>
    <w:rsid w:val="5DCEFF7B"/>
    <w:rsid w:val="5DF31655"/>
    <w:rsid w:val="5DF4C25D"/>
    <w:rsid w:val="5E0498EE"/>
    <w:rsid w:val="5E0C984C"/>
    <w:rsid w:val="5E1DBACA"/>
    <w:rsid w:val="5E213ECD"/>
    <w:rsid w:val="5E39B7E1"/>
    <w:rsid w:val="5E81EF36"/>
    <w:rsid w:val="5EAB3490"/>
    <w:rsid w:val="5EB53680"/>
    <w:rsid w:val="5EB950DB"/>
    <w:rsid w:val="5F22B229"/>
    <w:rsid w:val="5F272735"/>
    <w:rsid w:val="5F630C78"/>
    <w:rsid w:val="5F6D302B"/>
    <w:rsid w:val="5F702A7D"/>
    <w:rsid w:val="5F78E89F"/>
    <w:rsid w:val="5F7D7683"/>
    <w:rsid w:val="5F828F86"/>
    <w:rsid w:val="5FA2F368"/>
    <w:rsid w:val="5FB422C6"/>
    <w:rsid w:val="5FD8C83E"/>
    <w:rsid w:val="5FDE1257"/>
    <w:rsid w:val="5FF2A527"/>
    <w:rsid w:val="602E8B2F"/>
    <w:rsid w:val="60431C6C"/>
    <w:rsid w:val="6069D091"/>
    <w:rsid w:val="60980521"/>
    <w:rsid w:val="60A7D3B5"/>
    <w:rsid w:val="60AEC0CF"/>
    <w:rsid w:val="60BAD4FE"/>
    <w:rsid w:val="60D991D0"/>
    <w:rsid w:val="6104BA6B"/>
    <w:rsid w:val="610A9D4C"/>
    <w:rsid w:val="6111FF0B"/>
    <w:rsid w:val="612234E2"/>
    <w:rsid w:val="612249A9"/>
    <w:rsid w:val="61280E7C"/>
    <w:rsid w:val="61325148"/>
    <w:rsid w:val="6133F87E"/>
    <w:rsid w:val="61367525"/>
    <w:rsid w:val="615B6F53"/>
    <w:rsid w:val="61696FFE"/>
    <w:rsid w:val="618354DE"/>
    <w:rsid w:val="6187100C"/>
    <w:rsid w:val="61A09287"/>
    <w:rsid w:val="61C5F0B4"/>
    <w:rsid w:val="61C8FCE6"/>
    <w:rsid w:val="61CA9D8F"/>
    <w:rsid w:val="61D2B9DB"/>
    <w:rsid w:val="61EDE6EE"/>
    <w:rsid w:val="61EE8D96"/>
    <w:rsid w:val="61F0D816"/>
    <w:rsid w:val="620B1AD8"/>
    <w:rsid w:val="6210F73A"/>
    <w:rsid w:val="62143461"/>
    <w:rsid w:val="62238FE7"/>
    <w:rsid w:val="622810F1"/>
    <w:rsid w:val="622A9819"/>
    <w:rsid w:val="622D3654"/>
    <w:rsid w:val="6232A486"/>
    <w:rsid w:val="62454845"/>
    <w:rsid w:val="624C408D"/>
    <w:rsid w:val="62A41DE7"/>
    <w:rsid w:val="62B2D529"/>
    <w:rsid w:val="62F7F97A"/>
    <w:rsid w:val="6312EDEF"/>
    <w:rsid w:val="631EC9A3"/>
    <w:rsid w:val="6326FB59"/>
    <w:rsid w:val="63411D5B"/>
    <w:rsid w:val="6352EB74"/>
    <w:rsid w:val="635AEF65"/>
    <w:rsid w:val="635D5CF9"/>
    <w:rsid w:val="635DFB84"/>
    <w:rsid w:val="63676451"/>
    <w:rsid w:val="63903695"/>
    <w:rsid w:val="63B57152"/>
    <w:rsid w:val="63CD1BB1"/>
    <w:rsid w:val="6409D749"/>
    <w:rsid w:val="641B2294"/>
    <w:rsid w:val="64265A50"/>
    <w:rsid w:val="642A0601"/>
    <w:rsid w:val="642FC52B"/>
    <w:rsid w:val="64324884"/>
    <w:rsid w:val="643D4D0F"/>
    <w:rsid w:val="64439A67"/>
    <w:rsid w:val="6450CC89"/>
    <w:rsid w:val="6451F20D"/>
    <w:rsid w:val="648B8421"/>
    <w:rsid w:val="6493D621"/>
    <w:rsid w:val="64B1A86B"/>
    <w:rsid w:val="64B6F3EF"/>
    <w:rsid w:val="64B8BADB"/>
    <w:rsid w:val="64CD5AE3"/>
    <w:rsid w:val="64D3BABC"/>
    <w:rsid w:val="64DA4822"/>
    <w:rsid w:val="64DC08F4"/>
    <w:rsid w:val="64DD5CF3"/>
    <w:rsid w:val="64EA4B13"/>
    <w:rsid w:val="6507847B"/>
    <w:rsid w:val="650C6F18"/>
    <w:rsid w:val="6525AF55"/>
    <w:rsid w:val="652F3AA8"/>
    <w:rsid w:val="655FB340"/>
    <w:rsid w:val="6581615F"/>
    <w:rsid w:val="660C8292"/>
    <w:rsid w:val="66193FCA"/>
    <w:rsid w:val="66271945"/>
    <w:rsid w:val="6639A21A"/>
    <w:rsid w:val="664C1BE1"/>
    <w:rsid w:val="665C0F6D"/>
    <w:rsid w:val="667B335C"/>
    <w:rsid w:val="66866C69"/>
    <w:rsid w:val="66897AD7"/>
    <w:rsid w:val="668E0B1A"/>
    <w:rsid w:val="66934623"/>
    <w:rsid w:val="66A9F355"/>
    <w:rsid w:val="66A9F934"/>
    <w:rsid w:val="66C024C8"/>
    <w:rsid w:val="66C90D6F"/>
    <w:rsid w:val="66CC12B7"/>
    <w:rsid w:val="67016E17"/>
    <w:rsid w:val="67098907"/>
    <w:rsid w:val="670A0858"/>
    <w:rsid w:val="672047DD"/>
    <w:rsid w:val="672475F4"/>
    <w:rsid w:val="67468DE6"/>
    <w:rsid w:val="6751E3DD"/>
    <w:rsid w:val="6760382F"/>
    <w:rsid w:val="6768F7BE"/>
    <w:rsid w:val="676E8D18"/>
    <w:rsid w:val="677C16DE"/>
    <w:rsid w:val="67CDA163"/>
    <w:rsid w:val="67D8C935"/>
    <w:rsid w:val="67D8E8B6"/>
    <w:rsid w:val="67E4B106"/>
    <w:rsid w:val="67FF535F"/>
    <w:rsid w:val="68203E68"/>
    <w:rsid w:val="682DFB59"/>
    <w:rsid w:val="682F14E7"/>
    <w:rsid w:val="683BFC89"/>
    <w:rsid w:val="684DD306"/>
    <w:rsid w:val="6858F711"/>
    <w:rsid w:val="685E125D"/>
    <w:rsid w:val="685F6107"/>
    <w:rsid w:val="68993A39"/>
    <w:rsid w:val="68C9F21B"/>
    <w:rsid w:val="68DEB153"/>
    <w:rsid w:val="68E3E48D"/>
    <w:rsid w:val="68E801A5"/>
    <w:rsid w:val="68FBED38"/>
    <w:rsid w:val="6935324D"/>
    <w:rsid w:val="6935CAE7"/>
    <w:rsid w:val="6937A8A2"/>
    <w:rsid w:val="694A6513"/>
    <w:rsid w:val="69574691"/>
    <w:rsid w:val="6959C890"/>
    <w:rsid w:val="699028A7"/>
    <w:rsid w:val="69B20E6D"/>
    <w:rsid w:val="69C0715A"/>
    <w:rsid w:val="69D532DD"/>
    <w:rsid w:val="69F4CA10"/>
    <w:rsid w:val="69F9024D"/>
    <w:rsid w:val="6A0855CF"/>
    <w:rsid w:val="6A0F5459"/>
    <w:rsid w:val="6A26D344"/>
    <w:rsid w:val="6A4652D5"/>
    <w:rsid w:val="6A5169FC"/>
    <w:rsid w:val="6A6A22F3"/>
    <w:rsid w:val="6A716FF1"/>
    <w:rsid w:val="6A860972"/>
    <w:rsid w:val="6A978D0E"/>
    <w:rsid w:val="6ADA6468"/>
    <w:rsid w:val="6AE347A8"/>
    <w:rsid w:val="6AF18099"/>
    <w:rsid w:val="6B219853"/>
    <w:rsid w:val="6B32254F"/>
    <w:rsid w:val="6B3FCAAF"/>
    <w:rsid w:val="6B8F9BC8"/>
    <w:rsid w:val="6B918796"/>
    <w:rsid w:val="6BD4BFBA"/>
    <w:rsid w:val="6C03B696"/>
    <w:rsid w:val="6C05D2E6"/>
    <w:rsid w:val="6C1C25D2"/>
    <w:rsid w:val="6C40F986"/>
    <w:rsid w:val="6C46D770"/>
    <w:rsid w:val="6C51156C"/>
    <w:rsid w:val="6C91DF3E"/>
    <w:rsid w:val="6CF0AB52"/>
    <w:rsid w:val="6CF72DA4"/>
    <w:rsid w:val="6D175B1D"/>
    <w:rsid w:val="6D2BBF82"/>
    <w:rsid w:val="6D2D1065"/>
    <w:rsid w:val="6D31A106"/>
    <w:rsid w:val="6D74A900"/>
    <w:rsid w:val="6D782150"/>
    <w:rsid w:val="6D9B7C7D"/>
    <w:rsid w:val="6E044C2D"/>
    <w:rsid w:val="6E251F0D"/>
    <w:rsid w:val="6E539DB5"/>
    <w:rsid w:val="6E607864"/>
    <w:rsid w:val="6E73BBB8"/>
    <w:rsid w:val="6E829C18"/>
    <w:rsid w:val="6E8D721A"/>
    <w:rsid w:val="6E917332"/>
    <w:rsid w:val="6E91C0F4"/>
    <w:rsid w:val="6F23421D"/>
    <w:rsid w:val="6F277778"/>
    <w:rsid w:val="6F2E03B1"/>
    <w:rsid w:val="6F94DB12"/>
    <w:rsid w:val="6F961E4F"/>
    <w:rsid w:val="6FAB734E"/>
    <w:rsid w:val="6FAE6FBB"/>
    <w:rsid w:val="6FBD2481"/>
    <w:rsid w:val="6FF160F7"/>
    <w:rsid w:val="6FF24B65"/>
    <w:rsid w:val="6FFE11EE"/>
    <w:rsid w:val="700145FC"/>
    <w:rsid w:val="7004FADE"/>
    <w:rsid w:val="700FD889"/>
    <w:rsid w:val="701D0B87"/>
    <w:rsid w:val="706000A2"/>
    <w:rsid w:val="70696A0F"/>
    <w:rsid w:val="707BB907"/>
    <w:rsid w:val="708A7B5B"/>
    <w:rsid w:val="709A2FF8"/>
    <w:rsid w:val="70A4ECC9"/>
    <w:rsid w:val="70A861AF"/>
    <w:rsid w:val="70AA68E5"/>
    <w:rsid w:val="70C61D8E"/>
    <w:rsid w:val="70CCD8B7"/>
    <w:rsid w:val="70F9F2DC"/>
    <w:rsid w:val="70FBF316"/>
    <w:rsid w:val="71071D97"/>
    <w:rsid w:val="710DCF83"/>
    <w:rsid w:val="7112CACB"/>
    <w:rsid w:val="71175E53"/>
    <w:rsid w:val="71384D29"/>
    <w:rsid w:val="71479AB0"/>
    <w:rsid w:val="7151857D"/>
    <w:rsid w:val="7158E20D"/>
    <w:rsid w:val="7166C313"/>
    <w:rsid w:val="71736390"/>
    <w:rsid w:val="718828C0"/>
    <w:rsid w:val="71B0B3C1"/>
    <w:rsid w:val="71B4C840"/>
    <w:rsid w:val="71F81B94"/>
    <w:rsid w:val="71FB886C"/>
    <w:rsid w:val="7237B56B"/>
    <w:rsid w:val="723BB407"/>
    <w:rsid w:val="7270DB2B"/>
    <w:rsid w:val="72BB8895"/>
    <w:rsid w:val="72EE8E8F"/>
    <w:rsid w:val="72F125FF"/>
    <w:rsid w:val="73008D3A"/>
    <w:rsid w:val="73064B68"/>
    <w:rsid w:val="73234DC4"/>
    <w:rsid w:val="732AC9C7"/>
    <w:rsid w:val="7334CA7C"/>
    <w:rsid w:val="73388B21"/>
    <w:rsid w:val="73423015"/>
    <w:rsid w:val="734D6C86"/>
    <w:rsid w:val="73584367"/>
    <w:rsid w:val="735930DA"/>
    <w:rsid w:val="73E323BC"/>
    <w:rsid w:val="740772A6"/>
    <w:rsid w:val="7419D5DE"/>
    <w:rsid w:val="7443A032"/>
    <w:rsid w:val="746F5BBE"/>
    <w:rsid w:val="7487AC3A"/>
    <w:rsid w:val="7494B2B4"/>
    <w:rsid w:val="7496634E"/>
    <w:rsid w:val="74B629BA"/>
    <w:rsid w:val="74C6706D"/>
    <w:rsid w:val="7518475D"/>
    <w:rsid w:val="7522EC75"/>
    <w:rsid w:val="7532153F"/>
    <w:rsid w:val="754C4323"/>
    <w:rsid w:val="756C3144"/>
    <w:rsid w:val="75704AA6"/>
    <w:rsid w:val="757B3D59"/>
    <w:rsid w:val="75859A88"/>
    <w:rsid w:val="75D41B7C"/>
    <w:rsid w:val="75F658DB"/>
    <w:rsid w:val="760EFFC1"/>
    <w:rsid w:val="7617C7F2"/>
    <w:rsid w:val="76492D9C"/>
    <w:rsid w:val="76513C39"/>
    <w:rsid w:val="76797371"/>
    <w:rsid w:val="767EF59E"/>
    <w:rsid w:val="767FD948"/>
    <w:rsid w:val="76842DBD"/>
    <w:rsid w:val="76AA4B79"/>
    <w:rsid w:val="76C31AA1"/>
    <w:rsid w:val="76CC2B5A"/>
    <w:rsid w:val="76D99473"/>
    <w:rsid w:val="76DB32A2"/>
    <w:rsid w:val="76DBEA5A"/>
    <w:rsid w:val="76FAC347"/>
    <w:rsid w:val="76FBA058"/>
    <w:rsid w:val="77417023"/>
    <w:rsid w:val="7747D3B4"/>
    <w:rsid w:val="774B6EDF"/>
    <w:rsid w:val="77601236"/>
    <w:rsid w:val="776B9A44"/>
    <w:rsid w:val="777C0030"/>
    <w:rsid w:val="777DFB27"/>
    <w:rsid w:val="779121E6"/>
    <w:rsid w:val="77927F16"/>
    <w:rsid w:val="779FA594"/>
    <w:rsid w:val="77B4F95C"/>
    <w:rsid w:val="77DDE122"/>
    <w:rsid w:val="77E0E4B4"/>
    <w:rsid w:val="77F057AB"/>
    <w:rsid w:val="780E7494"/>
    <w:rsid w:val="78394DB9"/>
    <w:rsid w:val="78467B6E"/>
    <w:rsid w:val="786013BD"/>
    <w:rsid w:val="7862A922"/>
    <w:rsid w:val="78838B2C"/>
    <w:rsid w:val="78A418CE"/>
    <w:rsid w:val="78E72637"/>
    <w:rsid w:val="78F8B4C5"/>
    <w:rsid w:val="78FDDA86"/>
    <w:rsid w:val="791E616E"/>
    <w:rsid w:val="792AB325"/>
    <w:rsid w:val="7931E19C"/>
    <w:rsid w:val="7956561C"/>
    <w:rsid w:val="79B14C4E"/>
    <w:rsid w:val="79B26294"/>
    <w:rsid w:val="79F22D0E"/>
    <w:rsid w:val="7A2826CD"/>
    <w:rsid w:val="7A3BD699"/>
    <w:rsid w:val="7A531BF8"/>
    <w:rsid w:val="7A5D4EEC"/>
    <w:rsid w:val="7A7CBC7A"/>
    <w:rsid w:val="7A9E064E"/>
    <w:rsid w:val="7AA10F67"/>
    <w:rsid w:val="7AB25EA0"/>
    <w:rsid w:val="7AC4393C"/>
    <w:rsid w:val="7ACF24B7"/>
    <w:rsid w:val="7ADC884F"/>
    <w:rsid w:val="7AE17249"/>
    <w:rsid w:val="7AE270B6"/>
    <w:rsid w:val="7B2BC6AC"/>
    <w:rsid w:val="7B4D0119"/>
    <w:rsid w:val="7B4F51B2"/>
    <w:rsid w:val="7B5CD9FA"/>
    <w:rsid w:val="7B656275"/>
    <w:rsid w:val="7B755E75"/>
    <w:rsid w:val="7B78264B"/>
    <w:rsid w:val="7B8A2015"/>
    <w:rsid w:val="7B94DE17"/>
    <w:rsid w:val="7B9A9A9A"/>
    <w:rsid w:val="7BA8EF9D"/>
    <w:rsid w:val="7BC681E5"/>
    <w:rsid w:val="7C1A154B"/>
    <w:rsid w:val="7C2AF635"/>
    <w:rsid w:val="7C5FE7BF"/>
    <w:rsid w:val="7C71D59B"/>
    <w:rsid w:val="7CA6CC65"/>
    <w:rsid w:val="7CCF95ED"/>
    <w:rsid w:val="7CE150AB"/>
    <w:rsid w:val="7D176EB4"/>
    <w:rsid w:val="7D489701"/>
    <w:rsid w:val="7D64AE77"/>
    <w:rsid w:val="7D741889"/>
    <w:rsid w:val="7D9897BF"/>
    <w:rsid w:val="7D9CDD7A"/>
    <w:rsid w:val="7DB282EB"/>
    <w:rsid w:val="7DBB32D3"/>
    <w:rsid w:val="7DBD66D0"/>
    <w:rsid w:val="7DFBBA0C"/>
    <w:rsid w:val="7E1DFD90"/>
    <w:rsid w:val="7E52EB16"/>
    <w:rsid w:val="7E60AC9C"/>
    <w:rsid w:val="7E6C60FD"/>
    <w:rsid w:val="7E6FA6C3"/>
    <w:rsid w:val="7E73C40C"/>
    <w:rsid w:val="7E80B47B"/>
    <w:rsid w:val="7EAF657E"/>
    <w:rsid w:val="7F0C6696"/>
    <w:rsid w:val="7F14D770"/>
    <w:rsid w:val="7F169818"/>
    <w:rsid w:val="7F2D6847"/>
    <w:rsid w:val="7F2EFA1C"/>
    <w:rsid w:val="7F4B52D0"/>
    <w:rsid w:val="7F66ACD2"/>
    <w:rsid w:val="7FAB1395"/>
    <w:rsid w:val="7FB3C968"/>
    <w:rsid w:val="7FCA6550"/>
    <w:rsid w:val="7FCAD339"/>
    <w:rsid w:val="7FCB9455"/>
    <w:rsid w:val="7FEF70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AC8864F"/>
  <w15:chartTrackingRefBased/>
  <w15:docId w15:val="{670CCD72-D848-4F09-8466-88C23FB5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8259B1"/>
    <w:rPr>
      <w:sz w:val="16"/>
      <w:szCs w:val="16"/>
    </w:rPr>
  </w:style>
  <w:style w:type="paragraph" w:styleId="CommentText">
    <w:name w:val="annotation text"/>
    <w:basedOn w:val="Normal"/>
    <w:link w:val="CommentTextChar"/>
    <w:uiPriority w:val="99"/>
    <w:semiHidden/>
    <w:unhideWhenUsed/>
    <w:rsid w:val="008259B1"/>
    <w:pPr>
      <w:spacing w:line="240" w:lineRule="auto"/>
    </w:pPr>
    <w:rPr>
      <w:sz w:val="20"/>
      <w:szCs w:val="20"/>
    </w:rPr>
  </w:style>
  <w:style w:type="character" w:styleId="CommentTextChar" w:customStyle="1">
    <w:name w:val="Comment Text Char"/>
    <w:basedOn w:val="DefaultParagraphFont"/>
    <w:link w:val="CommentText"/>
    <w:uiPriority w:val="99"/>
    <w:semiHidden/>
    <w:rsid w:val="008259B1"/>
    <w:rPr>
      <w:sz w:val="20"/>
      <w:szCs w:val="20"/>
    </w:rPr>
  </w:style>
  <w:style w:type="paragraph" w:styleId="CommentSubject">
    <w:name w:val="annotation subject"/>
    <w:basedOn w:val="CommentText"/>
    <w:next w:val="CommentText"/>
    <w:link w:val="CommentSubjectChar"/>
    <w:uiPriority w:val="99"/>
    <w:semiHidden/>
    <w:unhideWhenUsed/>
    <w:rsid w:val="008259B1"/>
    <w:rPr>
      <w:b/>
      <w:bCs/>
    </w:rPr>
  </w:style>
  <w:style w:type="character" w:styleId="CommentSubjectChar" w:customStyle="1">
    <w:name w:val="Comment Subject Char"/>
    <w:basedOn w:val="CommentTextChar"/>
    <w:link w:val="CommentSubject"/>
    <w:uiPriority w:val="99"/>
    <w:semiHidden/>
    <w:rsid w:val="008259B1"/>
    <w:rPr>
      <w:b/>
      <w:bCs/>
      <w:sz w:val="20"/>
      <w:szCs w:val="20"/>
    </w:rPr>
  </w:style>
  <w:style w:type="paragraph" w:styleId="BalloonText">
    <w:name w:val="Balloon Text"/>
    <w:basedOn w:val="Normal"/>
    <w:link w:val="BalloonTextChar"/>
    <w:uiPriority w:val="99"/>
    <w:semiHidden/>
    <w:unhideWhenUsed/>
    <w:rsid w:val="008259B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259B1"/>
    <w:rPr>
      <w:rFonts w:ascii="Segoe UI" w:hAnsi="Segoe UI" w:cs="Segoe UI"/>
      <w:sz w:val="18"/>
      <w:szCs w:val="18"/>
    </w:rPr>
  </w:style>
  <w:style w:type="character" w:styleId="FollowedHyperlink">
    <w:name w:val="FollowedHyperlink"/>
    <w:basedOn w:val="DefaultParagraphFont"/>
    <w:uiPriority w:val="99"/>
    <w:semiHidden/>
    <w:unhideWhenUsed/>
    <w:rsid w:val="005C1F50"/>
    <w:rPr>
      <w:color w:val="954F72" w:themeColor="followedHyperlink"/>
      <w:u w:val="single"/>
    </w:rPr>
  </w:style>
  <w:style w:type="paragraph" w:styleId="Header">
    <w:name w:val="header"/>
    <w:basedOn w:val="Normal"/>
    <w:link w:val="HeaderChar"/>
    <w:uiPriority w:val="99"/>
    <w:unhideWhenUsed/>
    <w:rsid w:val="000D52A1"/>
    <w:pPr>
      <w:tabs>
        <w:tab w:val="center" w:pos="4513"/>
        <w:tab w:val="right" w:pos="9026"/>
      </w:tabs>
      <w:spacing w:after="0" w:line="240" w:lineRule="auto"/>
    </w:pPr>
  </w:style>
  <w:style w:type="character" w:styleId="HeaderChar" w:customStyle="1">
    <w:name w:val="Header Char"/>
    <w:basedOn w:val="DefaultParagraphFont"/>
    <w:link w:val="Header"/>
    <w:uiPriority w:val="99"/>
    <w:rsid w:val="000D52A1"/>
  </w:style>
  <w:style w:type="paragraph" w:styleId="Footer">
    <w:name w:val="footer"/>
    <w:basedOn w:val="Normal"/>
    <w:link w:val="FooterChar"/>
    <w:uiPriority w:val="99"/>
    <w:unhideWhenUsed/>
    <w:rsid w:val="000D52A1"/>
    <w:pPr>
      <w:tabs>
        <w:tab w:val="center" w:pos="4513"/>
        <w:tab w:val="right" w:pos="9026"/>
      </w:tabs>
      <w:spacing w:after="0" w:line="240" w:lineRule="auto"/>
    </w:pPr>
  </w:style>
  <w:style w:type="character" w:styleId="FooterChar" w:customStyle="1">
    <w:name w:val="Footer Char"/>
    <w:basedOn w:val="DefaultParagraphFont"/>
    <w:link w:val="Footer"/>
    <w:uiPriority w:val="99"/>
    <w:rsid w:val="000D5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uidance/noise-nuisances-how-councils-deal-with-complaints"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3E7AFB5A1DF64D846695AFCA54B68B" ma:contentTypeVersion="12" ma:contentTypeDescription="Create a new document." ma:contentTypeScope="" ma:versionID="6ed79f64f5ad1a7f1a986112bb22aaed">
  <xsd:schema xmlns:xsd="http://www.w3.org/2001/XMLSchema" xmlns:xs="http://www.w3.org/2001/XMLSchema" xmlns:p="http://schemas.microsoft.com/office/2006/metadata/properties" xmlns:ns2="d502b3ff-8f09-4081-8833-b4c510e42fbb" xmlns:ns3="6f7e91c6-bdb7-4b1d-ba58-7ffef3a5da7c" targetNamespace="http://schemas.microsoft.com/office/2006/metadata/properties" ma:root="true" ma:fieldsID="12e82c7914a1ac084394e117d7a1259c" ns2:_="" ns3:_="">
    <xsd:import namespace="d502b3ff-8f09-4081-8833-b4c510e42fbb"/>
    <xsd:import namespace="6f7e91c6-bdb7-4b1d-ba58-7ffef3a5da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2b3ff-8f09-4081-8833-b4c510e42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7e91c6-bdb7-4b1d-ba58-7ffef3a5da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B5B92-8C24-41D8-A8B1-C4237F7EC71E}">
  <ds:schemaRefs>
    <ds:schemaRef ds:uri="http://schemas.microsoft.com/sharepoint/v3/contenttype/forms"/>
  </ds:schemaRefs>
</ds:datastoreItem>
</file>

<file path=customXml/itemProps2.xml><?xml version="1.0" encoding="utf-8"?>
<ds:datastoreItem xmlns:ds="http://schemas.openxmlformats.org/officeDocument/2006/customXml" ds:itemID="{FA6E8935-ED53-4374-9BC5-A5EC030B9D0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f7e91c6-bdb7-4b1d-ba58-7ffef3a5da7c"/>
    <ds:schemaRef ds:uri="d502b3ff-8f09-4081-8833-b4c510e42fbb"/>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2670C4A-0D35-4A04-B6DA-6F28D3FD7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2b3ff-8f09-4081-8833-b4c510e42fbb"/>
    <ds:schemaRef ds:uri="6f7e91c6-bdb7-4b1d-ba58-7ffef3a5d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FD96DB-C9E4-456E-92C3-25B31C7284C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Nina Miles</dc:creator>
  <keywords/>
  <dc:description/>
  <lastModifiedBy>Nina Miles</lastModifiedBy>
  <revision>3</revision>
  <dcterms:created xsi:type="dcterms:W3CDTF">2020-06-18T05:59:00.0000000Z</dcterms:created>
  <dcterms:modified xsi:type="dcterms:W3CDTF">2020-06-24T13:21:46.1847903Z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0x0101008C3E7AFB5A1DF64D846695AFCA54B68B</vt:lpwstr>
  </property>
</Properties>
</file>