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7750" w14:textId="43407515" w:rsidR="008B651B" w:rsidRPr="00202DD0" w:rsidRDefault="008B651B" w:rsidP="008B651B">
      <w:pPr>
        <w:pStyle w:val="Heading2"/>
        <w:spacing w:before="0" w:after="0"/>
        <w:ind w:left="5040" w:right="-252" w:firstLine="567"/>
        <w:rPr>
          <w:rFonts w:ascii="Times New Roman" w:hAnsi="Times New Roman"/>
          <w:b/>
          <w:i/>
          <w:sz w:val="24"/>
          <w:szCs w:val="24"/>
        </w:rPr>
      </w:pPr>
      <w:r w:rsidRPr="00202DD0">
        <w:rPr>
          <w:rFonts w:ascii="Times New Roman" w:hAnsi="Times New Roman"/>
          <w:sz w:val="24"/>
          <w:szCs w:val="24"/>
        </w:rPr>
        <w:t xml:space="preserve">ANNEX A to </w:t>
      </w:r>
    </w:p>
    <w:p w14:paraId="11F72EE7" w14:textId="77777777" w:rsidR="008B651B" w:rsidRPr="00202DD0" w:rsidRDefault="008B651B" w:rsidP="008B651B">
      <w:pPr>
        <w:spacing w:after="0"/>
        <w:ind w:left="5607" w:right="-252"/>
        <w:rPr>
          <w:rFonts w:ascii="Times New Roman" w:hAnsi="Times New Roman"/>
          <w:b/>
          <w:sz w:val="24"/>
          <w:szCs w:val="24"/>
          <w:u w:val="single"/>
        </w:rPr>
      </w:pPr>
      <w:r w:rsidRPr="00202DD0">
        <w:rPr>
          <w:rFonts w:ascii="Times New Roman" w:hAnsi="Times New Roman"/>
          <w:sz w:val="24"/>
          <w:szCs w:val="24"/>
        </w:rPr>
        <w:t>CWC DECLARATION OF PROTECTIVE PROGRAMMES</w:t>
      </w:r>
      <w:r w:rsidRPr="00202DD0">
        <w:rPr>
          <w:rFonts w:ascii="Times New Roman" w:hAnsi="Times New Roman"/>
          <w:b/>
          <w:sz w:val="24"/>
          <w:szCs w:val="24"/>
          <w:u w:val="single"/>
        </w:rPr>
        <w:t xml:space="preserve"> </w:t>
      </w:r>
    </w:p>
    <w:p w14:paraId="52CF0AB1" w14:textId="46079190" w:rsidR="008B651B" w:rsidRPr="00B42BC0" w:rsidRDefault="008B651B" w:rsidP="008B651B">
      <w:pPr>
        <w:spacing w:after="0"/>
        <w:ind w:left="4887" w:right="-252" w:firstLine="720"/>
        <w:rPr>
          <w:rFonts w:ascii="Times New Roman" w:hAnsi="Times New Roman"/>
          <w:sz w:val="24"/>
          <w:szCs w:val="24"/>
        </w:rPr>
      </w:pPr>
      <w:r w:rsidRPr="00B42BC0">
        <w:rPr>
          <w:rFonts w:ascii="Times New Roman" w:hAnsi="Times New Roman"/>
          <w:sz w:val="24"/>
          <w:szCs w:val="24"/>
        </w:rPr>
        <w:t xml:space="preserve">Dated </w:t>
      </w:r>
      <w:r w:rsidR="00B42BC0" w:rsidRPr="00B42BC0">
        <w:rPr>
          <w:rFonts w:ascii="Times New Roman" w:hAnsi="Times New Roman"/>
          <w:sz w:val="24"/>
          <w:szCs w:val="24"/>
        </w:rPr>
        <w:t>11</w:t>
      </w:r>
      <w:r w:rsidR="005A4ADD" w:rsidRPr="00B42BC0">
        <w:rPr>
          <w:rFonts w:ascii="Times New Roman" w:hAnsi="Times New Roman"/>
          <w:sz w:val="24"/>
          <w:szCs w:val="24"/>
        </w:rPr>
        <w:t xml:space="preserve"> March 2020</w:t>
      </w:r>
    </w:p>
    <w:p w14:paraId="6BD9F9AC" w14:textId="77777777" w:rsidR="008B651B" w:rsidRPr="00202DD0" w:rsidRDefault="008B651B" w:rsidP="008B651B">
      <w:pPr>
        <w:spacing w:after="120"/>
        <w:ind w:right="-252"/>
        <w:rPr>
          <w:rFonts w:ascii="Times New Roman" w:hAnsi="Times New Roman"/>
          <w:sz w:val="24"/>
          <w:szCs w:val="24"/>
        </w:rPr>
      </w:pPr>
      <w:r w:rsidRPr="00202DD0">
        <w:rPr>
          <w:rFonts w:ascii="Times New Roman" w:hAnsi="Times New Roman"/>
          <w:sz w:val="24"/>
          <w:szCs w:val="24"/>
        </w:rPr>
        <w:t xml:space="preserve"> </w:t>
      </w:r>
    </w:p>
    <w:p w14:paraId="244C1F5E" w14:textId="77777777" w:rsidR="008B651B" w:rsidRPr="00202DD0" w:rsidRDefault="008B651B" w:rsidP="008B651B">
      <w:pPr>
        <w:spacing w:after="120"/>
        <w:ind w:right="-252"/>
        <w:rPr>
          <w:rFonts w:ascii="Times New Roman" w:hAnsi="Times New Roman"/>
          <w:sz w:val="24"/>
          <w:szCs w:val="24"/>
        </w:rPr>
      </w:pPr>
    </w:p>
    <w:p w14:paraId="175C1192" w14:textId="77777777" w:rsidR="008B651B" w:rsidRPr="00202DD0" w:rsidRDefault="008B651B" w:rsidP="008B651B">
      <w:pPr>
        <w:spacing w:after="120"/>
        <w:ind w:right="-252"/>
        <w:rPr>
          <w:rFonts w:ascii="Times New Roman" w:hAnsi="Times New Roman"/>
          <w:b/>
          <w:szCs w:val="16"/>
        </w:rPr>
      </w:pPr>
      <w:r w:rsidRPr="00202DD0">
        <w:rPr>
          <w:rFonts w:ascii="Times New Roman" w:hAnsi="Times New Roman"/>
          <w:b/>
          <w:szCs w:val="16"/>
        </w:rPr>
        <w:t>FORMAT FOR THE ANNUAL REPORTING OF INFORMATION ON NATIONAL PROGRAMMES FOR PROTECTION AGAINST CHEMICAL WEAPONS, UNDER ARTICLE X OF THE CHEMICAL WEAPONS CONVENTION</w:t>
      </w:r>
    </w:p>
    <w:p w14:paraId="421ADF43" w14:textId="77777777" w:rsidR="008B651B" w:rsidRPr="00202DD0" w:rsidRDefault="008B651B" w:rsidP="008B651B">
      <w:pPr>
        <w:ind w:right="-252"/>
        <w:rPr>
          <w:rFonts w:ascii="Times New Roman" w:hAnsi="Times New Roman"/>
        </w:rPr>
      </w:pPr>
    </w:p>
    <w:p w14:paraId="1BF3E349" w14:textId="77777777" w:rsidR="008B651B" w:rsidRPr="00202DD0" w:rsidRDefault="008B651B" w:rsidP="008B651B">
      <w:pPr>
        <w:spacing w:after="0"/>
        <w:ind w:right="-252"/>
        <w:rPr>
          <w:rFonts w:ascii="Times New Roman" w:hAnsi="Times New Roman"/>
          <w:u w:val="single"/>
        </w:rPr>
      </w:pPr>
      <w:r w:rsidRPr="00202DD0">
        <w:rPr>
          <w:rFonts w:ascii="Times New Roman" w:hAnsi="Times New Roman"/>
          <w:u w:val="single"/>
        </w:rPr>
        <w:t>Name of State Party providing the information:</w:t>
      </w:r>
    </w:p>
    <w:p w14:paraId="7663281B" w14:textId="77777777" w:rsidR="008B651B" w:rsidRPr="00202DD0" w:rsidRDefault="008B651B" w:rsidP="008B651B">
      <w:pPr>
        <w:spacing w:after="0"/>
        <w:ind w:right="-252"/>
        <w:rPr>
          <w:rFonts w:ascii="Times New Roman" w:hAnsi="Times New Roman"/>
        </w:rPr>
      </w:pPr>
    </w:p>
    <w:p w14:paraId="550683AD" w14:textId="77777777" w:rsidR="008B651B" w:rsidRPr="00202DD0" w:rsidRDefault="008B651B" w:rsidP="008B651B">
      <w:pPr>
        <w:spacing w:after="0"/>
        <w:ind w:right="-252"/>
        <w:rPr>
          <w:rFonts w:ascii="Times New Roman" w:hAnsi="Times New Roman"/>
          <w:i/>
        </w:rPr>
      </w:pPr>
      <w:r w:rsidRPr="00202DD0">
        <w:rPr>
          <w:rFonts w:ascii="Times New Roman" w:hAnsi="Times New Roman"/>
        </w:rPr>
        <w:t xml:space="preserve">1. </w:t>
      </w:r>
      <w:r w:rsidRPr="00202DD0">
        <w:rPr>
          <w:rFonts w:ascii="Times New Roman" w:hAnsi="Times New Roman"/>
          <w:i/>
        </w:rPr>
        <w:t>The United Kingdom of Great Britain and Northern Ireland</w:t>
      </w:r>
    </w:p>
    <w:p w14:paraId="75F66507" w14:textId="77777777" w:rsidR="008B651B" w:rsidRPr="00202DD0" w:rsidRDefault="008B651B" w:rsidP="008B651B">
      <w:pPr>
        <w:spacing w:after="0"/>
        <w:ind w:right="-252"/>
        <w:rPr>
          <w:rFonts w:ascii="Times New Roman" w:hAnsi="Times New Roman"/>
        </w:rPr>
      </w:pPr>
    </w:p>
    <w:p w14:paraId="088EADF0" w14:textId="77777777" w:rsidR="008B651B" w:rsidRPr="00202DD0" w:rsidRDefault="008B651B" w:rsidP="008B651B">
      <w:pPr>
        <w:spacing w:after="0"/>
        <w:ind w:right="-252"/>
        <w:rPr>
          <w:rFonts w:ascii="Times New Roman" w:hAnsi="Times New Roman"/>
          <w:u w:val="single"/>
        </w:rPr>
      </w:pPr>
      <w:r w:rsidRPr="00202DD0">
        <w:rPr>
          <w:rFonts w:ascii="Times New Roman" w:hAnsi="Times New Roman"/>
          <w:u w:val="single"/>
        </w:rPr>
        <w:t>Reporting period:</w:t>
      </w:r>
    </w:p>
    <w:p w14:paraId="64B39558" w14:textId="77777777" w:rsidR="008B651B" w:rsidRPr="00202DD0" w:rsidRDefault="008B651B" w:rsidP="008B651B">
      <w:pPr>
        <w:spacing w:after="0"/>
        <w:ind w:right="-252"/>
        <w:rPr>
          <w:rFonts w:ascii="Times New Roman" w:hAnsi="Times New Roman"/>
          <w:u w:val="single"/>
        </w:rPr>
      </w:pPr>
    </w:p>
    <w:p w14:paraId="587543E8" w14:textId="34B71B77" w:rsidR="008B651B" w:rsidRPr="00202DD0" w:rsidRDefault="008B651B" w:rsidP="008B651B">
      <w:pPr>
        <w:spacing w:after="0"/>
        <w:ind w:right="-252"/>
        <w:rPr>
          <w:rFonts w:ascii="Times New Roman" w:hAnsi="Times New Roman"/>
          <w:color w:val="FF0000"/>
        </w:rPr>
      </w:pPr>
      <w:r w:rsidRPr="00202DD0">
        <w:rPr>
          <w:rFonts w:ascii="Times New Roman" w:hAnsi="Times New Roman"/>
        </w:rPr>
        <w:t xml:space="preserve">2. This report covers the calendar year: </w:t>
      </w:r>
      <w:r w:rsidR="005237D6" w:rsidRPr="00202DD0">
        <w:rPr>
          <w:rFonts w:ascii="Times New Roman" w:hAnsi="Times New Roman"/>
          <w:i/>
        </w:rPr>
        <w:t>201</w:t>
      </w:r>
      <w:r w:rsidR="005237D6">
        <w:rPr>
          <w:rFonts w:ascii="Times New Roman" w:hAnsi="Times New Roman"/>
          <w:i/>
        </w:rPr>
        <w:t>9</w:t>
      </w:r>
    </w:p>
    <w:p w14:paraId="25BB0D8C" w14:textId="77777777" w:rsidR="008B651B" w:rsidRPr="00202DD0" w:rsidRDefault="008B651B" w:rsidP="008B651B">
      <w:pPr>
        <w:spacing w:after="0"/>
        <w:ind w:right="-252"/>
        <w:rPr>
          <w:rFonts w:ascii="Times New Roman" w:hAnsi="Times New Roman"/>
        </w:rPr>
      </w:pPr>
    </w:p>
    <w:p w14:paraId="14038DC7" w14:textId="77777777" w:rsidR="008B651B" w:rsidRPr="00202DD0" w:rsidRDefault="008B651B" w:rsidP="008B651B">
      <w:pPr>
        <w:spacing w:after="0"/>
        <w:ind w:right="-252"/>
        <w:rPr>
          <w:rFonts w:ascii="Times New Roman" w:hAnsi="Times New Roman"/>
          <w:b/>
          <w:szCs w:val="16"/>
        </w:rPr>
      </w:pPr>
      <w:r w:rsidRPr="00202DD0">
        <w:rPr>
          <w:rFonts w:ascii="Times New Roman" w:hAnsi="Times New Roman"/>
          <w:b/>
          <w:szCs w:val="16"/>
        </w:rPr>
        <w:t>INFORMATION ON THE EXISTENCE OF A NATIONAL PROGRAMME(S) RELATED TO PROTECTION AGAINST CHEMICAL WEAPONS</w:t>
      </w:r>
    </w:p>
    <w:p w14:paraId="6762BD91" w14:textId="77777777" w:rsidR="008B651B" w:rsidRPr="00202DD0" w:rsidRDefault="008B651B" w:rsidP="008B651B">
      <w:pPr>
        <w:spacing w:after="0"/>
        <w:ind w:right="-252"/>
        <w:rPr>
          <w:rFonts w:ascii="Times New Roman" w:hAnsi="Times New Roman"/>
        </w:rPr>
      </w:pPr>
    </w:p>
    <w:tbl>
      <w:tblPr>
        <w:tblW w:w="0" w:type="auto"/>
        <w:tblLayout w:type="fixed"/>
        <w:tblLook w:val="0000" w:firstRow="0" w:lastRow="0" w:firstColumn="0" w:lastColumn="0" w:noHBand="0" w:noVBand="0"/>
      </w:tblPr>
      <w:tblGrid>
        <w:gridCol w:w="6771"/>
        <w:gridCol w:w="1959"/>
      </w:tblGrid>
      <w:tr w:rsidR="008B651B" w:rsidRPr="00202DD0" w14:paraId="40610EE1" w14:textId="77777777" w:rsidTr="00250A06">
        <w:tc>
          <w:tcPr>
            <w:tcW w:w="6771" w:type="dxa"/>
          </w:tcPr>
          <w:p w14:paraId="520F5F4F" w14:textId="77777777" w:rsidR="008B651B" w:rsidRPr="00202DD0" w:rsidRDefault="008B651B" w:rsidP="008B651B">
            <w:pPr>
              <w:numPr>
                <w:ilvl w:val="0"/>
                <w:numId w:val="10"/>
              </w:numPr>
              <w:spacing w:after="0" w:line="240" w:lineRule="auto"/>
              <w:ind w:right="-252"/>
              <w:rPr>
                <w:rFonts w:ascii="Times New Roman" w:hAnsi="Times New Roman"/>
              </w:rPr>
            </w:pPr>
            <w:r w:rsidRPr="00202DD0">
              <w:rPr>
                <w:rFonts w:ascii="Times New Roman" w:hAnsi="Times New Roman"/>
              </w:rPr>
              <w:t xml:space="preserve">Does the State Party have a national programme(s) for the implementation of protective measures against CW? </w:t>
            </w:r>
          </w:p>
        </w:tc>
        <w:tc>
          <w:tcPr>
            <w:tcW w:w="1959" w:type="dxa"/>
          </w:tcPr>
          <w:p w14:paraId="32C8284D" w14:textId="77777777" w:rsidR="008B651B" w:rsidRPr="00202DD0" w:rsidRDefault="008B651B" w:rsidP="00250A06">
            <w:pPr>
              <w:numPr>
                <w:ilvl w:val="12"/>
                <w:numId w:val="0"/>
              </w:numPr>
              <w:spacing w:after="0"/>
              <w:ind w:right="-252"/>
              <w:rPr>
                <w:rFonts w:ascii="Times New Roman" w:hAnsi="Times New Roman"/>
              </w:rPr>
            </w:pPr>
          </w:p>
          <w:p w14:paraId="43BEDA34" w14:textId="77777777" w:rsidR="008B651B" w:rsidRPr="00202DD0" w:rsidRDefault="008B651B" w:rsidP="00250A06">
            <w:pPr>
              <w:numPr>
                <w:ilvl w:val="12"/>
                <w:numId w:val="0"/>
              </w:numPr>
              <w:spacing w:after="0"/>
              <w:ind w:right="-252"/>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p w14:paraId="0BC5DAA1" w14:textId="77777777" w:rsidR="008B651B" w:rsidRPr="00202DD0" w:rsidRDefault="008B651B" w:rsidP="00250A06">
            <w:pPr>
              <w:numPr>
                <w:ilvl w:val="12"/>
                <w:numId w:val="0"/>
              </w:numPr>
              <w:spacing w:after="0"/>
              <w:ind w:right="-252"/>
              <w:rPr>
                <w:rFonts w:ascii="Times New Roman" w:hAnsi="Times New Roman"/>
              </w:rPr>
            </w:pPr>
          </w:p>
        </w:tc>
      </w:tr>
    </w:tbl>
    <w:p w14:paraId="6684B703" w14:textId="77777777"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 xml:space="preserve">If Yes, do </w:t>
      </w:r>
      <w:proofErr w:type="gramStart"/>
      <w:r w:rsidRPr="00202DD0">
        <w:rPr>
          <w:rFonts w:ascii="Times New Roman" w:hAnsi="Times New Roman"/>
        </w:rPr>
        <w:t>these cover</w:t>
      </w:r>
      <w:proofErr w:type="gramEnd"/>
      <w:r w:rsidRPr="00202DD0">
        <w:rPr>
          <w:rFonts w:ascii="Times New Roman" w:hAnsi="Times New Roman"/>
        </w:rPr>
        <w:t>:</w:t>
      </w:r>
    </w:p>
    <w:p w14:paraId="0C6DCFCD" w14:textId="77777777" w:rsidR="008B651B" w:rsidRPr="00202DD0" w:rsidRDefault="008B651B" w:rsidP="008B651B">
      <w:pPr>
        <w:numPr>
          <w:ilvl w:val="12"/>
          <w:numId w:val="0"/>
        </w:numPr>
        <w:spacing w:after="0"/>
        <w:ind w:right="-252"/>
        <w:rPr>
          <w:rFonts w:ascii="Times New Roman" w:hAnsi="Times New Roman"/>
        </w:rPr>
      </w:pPr>
    </w:p>
    <w:tbl>
      <w:tblPr>
        <w:tblW w:w="0" w:type="auto"/>
        <w:tblLayout w:type="fixed"/>
        <w:tblLook w:val="0000" w:firstRow="0" w:lastRow="0" w:firstColumn="0" w:lastColumn="0" w:noHBand="0" w:noVBand="0"/>
      </w:tblPr>
      <w:tblGrid>
        <w:gridCol w:w="6678"/>
        <w:gridCol w:w="2052"/>
      </w:tblGrid>
      <w:tr w:rsidR="008B651B" w:rsidRPr="00202DD0" w14:paraId="6E235F7C" w14:textId="77777777" w:rsidTr="00250A06">
        <w:tc>
          <w:tcPr>
            <w:tcW w:w="6678" w:type="dxa"/>
          </w:tcPr>
          <w:p w14:paraId="6BC9998D" w14:textId="77777777" w:rsidR="008B651B" w:rsidRPr="00202DD0" w:rsidRDefault="008B651B" w:rsidP="00250A06">
            <w:pPr>
              <w:spacing w:after="0"/>
              <w:ind w:left="720" w:right="-252"/>
              <w:rPr>
                <w:rFonts w:ascii="Times New Roman" w:hAnsi="Times New Roman"/>
              </w:rPr>
            </w:pPr>
            <w:r w:rsidRPr="00202DD0">
              <w:rPr>
                <w:rFonts w:ascii="Times New Roman" w:hAnsi="Times New Roman"/>
              </w:rPr>
              <w:t>a)  protection of military personnel against attack from CW?</w:t>
            </w:r>
          </w:p>
          <w:p w14:paraId="3014AB43" w14:textId="77777777" w:rsidR="008B651B" w:rsidRPr="00202DD0" w:rsidRDefault="008B651B" w:rsidP="00250A06">
            <w:pPr>
              <w:spacing w:after="0"/>
              <w:ind w:right="-252"/>
              <w:rPr>
                <w:rFonts w:ascii="Times New Roman" w:hAnsi="Times New Roman"/>
              </w:rPr>
            </w:pPr>
          </w:p>
        </w:tc>
        <w:tc>
          <w:tcPr>
            <w:tcW w:w="2052" w:type="dxa"/>
          </w:tcPr>
          <w:p w14:paraId="23FAF8B1" w14:textId="77777777" w:rsidR="008B651B" w:rsidRPr="00202DD0" w:rsidRDefault="008B651B" w:rsidP="00250A06">
            <w:pPr>
              <w:numPr>
                <w:ilvl w:val="12"/>
                <w:numId w:val="0"/>
              </w:num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30B18195" w14:textId="77777777" w:rsidTr="00250A06">
        <w:tc>
          <w:tcPr>
            <w:tcW w:w="6678" w:type="dxa"/>
          </w:tcPr>
          <w:p w14:paraId="5E13194C" w14:textId="77777777" w:rsidR="008B651B" w:rsidRPr="00202DD0" w:rsidRDefault="008B651B" w:rsidP="00250A06">
            <w:pPr>
              <w:spacing w:after="0"/>
              <w:ind w:left="720" w:right="-252"/>
              <w:rPr>
                <w:rFonts w:ascii="Times New Roman" w:hAnsi="Times New Roman"/>
              </w:rPr>
            </w:pPr>
            <w:r w:rsidRPr="00202DD0">
              <w:rPr>
                <w:rFonts w:ascii="Times New Roman" w:hAnsi="Times New Roman"/>
              </w:rPr>
              <w:t>b)  protection of the civilian population against attack from CW?</w:t>
            </w:r>
          </w:p>
          <w:p w14:paraId="1DBE5F30" w14:textId="77777777" w:rsidR="008B651B" w:rsidRPr="00202DD0" w:rsidRDefault="008B651B" w:rsidP="00250A06">
            <w:pPr>
              <w:spacing w:after="0"/>
              <w:ind w:right="-252"/>
              <w:rPr>
                <w:rFonts w:ascii="Times New Roman" w:hAnsi="Times New Roman"/>
              </w:rPr>
            </w:pPr>
          </w:p>
        </w:tc>
        <w:tc>
          <w:tcPr>
            <w:tcW w:w="2052" w:type="dxa"/>
          </w:tcPr>
          <w:p w14:paraId="2B568177" w14:textId="77777777" w:rsidR="008B651B" w:rsidRPr="00202DD0" w:rsidRDefault="008B651B" w:rsidP="00250A06">
            <w:pPr>
              <w:numPr>
                <w:ilvl w:val="12"/>
                <w:numId w:val="0"/>
              </w:numPr>
              <w:spacing w:after="0"/>
              <w:ind w:left="-15" w:right="-252" w:firstLine="15"/>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14:paraId="24C4F252" w14:textId="77777777" w:rsidR="008B651B" w:rsidRPr="00202DD0" w:rsidRDefault="008B651B" w:rsidP="008B651B">
      <w:pPr>
        <w:spacing w:after="0"/>
        <w:ind w:right="-252"/>
        <w:rPr>
          <w:rFonts w:ascii="Times New Roman" w:hAnsi="Times New Roman"/>
        </w:rPr>
      </w:pPr>
    </w:p>
    <w:p w14:paraId="3290E851" w14:textId="77777777" w:rsidR="008B651B" w:rsidRPr="00202DD0" w:rsidRDefault="008B651B" w:rsidP="008B651B">
      <w:pPr>
        <w:spacing w:after="0"/>
        <w:ind w:right="-252"/>
        <w:rPr>
          <w:rFonts w:ascii="Times New Roman" w:hAnsi="Times New Roman"/>
        </w:rPr>
      </w:pPr>
    </w:p>
    <w:p w14:paraId="7C2D2B90" w14:textId="77777777" w:rsidR="008B651B" w:rsidRPr="00202DD0" w:rsidRDefault="008B651B" w:rsidP="008B651B">
      <w:pPr>
        <w:spacing w:after="0"/>
        <w:ind w:right="-252"/>
        <w:rPr>
          <w:rFonts w:ascii="Times New Roman" w:hAnsi="Times New Roman"/>
          <w:b/>
        </w:rPr>
      </w:pPr>
      <w:r w:rsidRPr="00202DD0">
        <w:rPr>
          <w:rFonts w:ascii="Times New Roman" w:hAnsi="Times New Roman"/>
          <w:b/>
        </w:rPr>
        <w:t>GENERAL INFORMATION ON THE MAIN ELEMENTS OF A NATIONAL PROGRAMME(S) RELATED TO PROTECTIVE PURPOSES</w:t>
      </w:r>
    </w:p>
    <w:p w14:paraId="6BED1FBB" w14:textId="77777777" w:rsidR="008B651B" w:rsidRPr="00202DD0" w:rsidRDefault="008B651B" w:rsidP="008B651B">
      <w:pPr>
        <w:spacing w:after="0"/>
        <w:ind w:right="-252"/>
        <w:rPr>
          <w:rFonts w:ascii="Times New Roman" w:hAnsi="Times New Roman"/>
        </w:rPr>
      </w:pPr>
    </w:p>
    <w:p w14:paraId="02E742D9" w14:textId="77777777" w:rsidR="008B651B" w:rsidRPr="00202DD0" w:rsidRDefault="008B651B" w:rsidP="008B651B">
      <w:pPr>
        <w:spacing w:after="0"/>
        <w:ind w:right="-252"/>
        <w:rPr>
          <w:rFonts w:ascii="Times New Roman" w:hAnsi="Times New Roman"/>
        </w:rPr>
      </w:pPr>
      <w:r w:rsidRPr="00202DD0">
        <w:rPr>
          <w:rFonts w:ascii="Times New Roman" w:hAnsi="Times New Roman"/>
        </w:rPr>
        <w:t>4. Summarise (in general terms) the national programme(s), and/or regional and local differences (as appropriate to and within the territory of the State Party), for the implementation of protective measures against CW attack against the State Party’s armed forces or civilian population (continue on a separate sheet if necessary):</w:t>
      </w:r>
    </w:p>
    <w:p w14:paraId="7CFC2052" w14:textId="77777777" w:rsidR="008B651B" w:rsidRPr="00202DD0" w:rsidRDefault="008B651B" w:rsidP="008B651B">
      <w:pPr>
        <w:spacing w:after="0"/>
        <w:ind w:right="-252"/>
        <w:rPr>
          <w:rFonts w:ascii="Times New Roman" w:hAnsi="Times New Roman"/>
        </w:rPr>
      </w:pPr>
    </w:p>
    <w:p w14:paraId="6F70F169" w14:textId="77777777" w:rsidR="008B651B" w:rsidRPr="00202DD0" w:rsidRDefault="008B651B" w:rsidP="008B651B">
      <w:pPr>
        <w:spacing w:after="0"/>
        <w:ind w:left="720" w:right="-252"/>
        <w:rPr>
          <w:rFonts w:ascii="Times New Roman" w:hAnsi="Times New Roman"/>
          <w:i/>
        </w:rPr>
      </w:pPr>
      <w:r w:rsidRPr="00202DD0">
        <w:rPr>
          <w:rFonts w:ascii="Times New Roman" w:hAnsi="Times New Roman"/>
          <w:i/>
        </w:rPr>
        <w:t xml:space="preserve">The UK Cabinet Defence Committee decided to abandon the UK’s offensive chemical weapons capability in 1956.  Since the implementation of this decision activities relating to CW have been defensive in nature, focussing on the need to provide the UK, its overseas interests, and its Armed Forces with effective protection against the threat of attack by CW.  </w:t>
      </w:r>
    </w:p>
    <w:p w14:paraId="5AEA3138" w14:textId="77777777" w:rsidR="008B651B" w:rsidRPr="00202DD0" w:rsidRDefault="008B651B" w:rsidP="008B651B">
      <w:pPr>
        <w:spacing w:after="0"/>
        <w:ind w:left="720" w:right="-252"/>
        <w:rPr>
          <w:rFonts w:ascii="Times New Roman" w:hAnsi="Times New Roman"/>
          <w:i/>
        </w:rPr>
      </w:pPr>
    </w:p>
    <w:p w14:paraId="656F16B8" w14:textId="77777777" w:rsidR="008B651B" w:rsidRPr="00202DD0" w:rsidRDefault="008B651B" w:rsidP="008B651B">
      <w:pPr>
        <w:spacing w:after="0"/>
        <w:ind w:left="720" w:right="-252"/>
        <w:rPr>
          <w:rFonts w:ascii="Times New Roman" w:hAnsi="Times New Roman"/>
          <w:i/>
        </w:rPr>
      </w:pPr>
      <w:r w:rsidRPr="00202DD0">
        <w:rPr>
          <w:rFonts w:ascii="Times New Roman" w:hAnsi="Times New Roman"/>
          <w:i/>
        </w:rPr>
        <w:lastRenderedPageBreak/>
        <w:t xml:space="preserve">The UK’s key policy aim in relation to the protective measures for the Armed Forces and, consistent with our membership of NATO, is to maintain our political and military freedom of action, despite the presence, threat or use of CW.  </w:t>
      </w:r>
      <w:r w:rsidRPr="00202DD0">
        <w:rPr>
          <w:rFonts w:ascii="Times New Roman" w:hAnsi="Times New Roman"/>
          <w:i/>
          <w:iCs/>
        </w:rPr>
        <w:t>Our policy is made up of seven elements: arms control, preventing supply, deterrence, protection, hazard management, disablement and elimination. These elements are informed by the National Security Strategy and underpinned by cross-government risk assessment, including the National Security Risk Assessment.</w:t>
      </w:r>
    </w:p>
    <w:p w14:paraId="71C787D4" w14:textId="77777777" w:rsidR="008B651B" w:rsidRPr="00202DD0" w:rsidRDefault="008B651B" w:rsidP="008B651B">
      <w:pPr>
        <w:spacing w:after="0"/>
        <w:ind w:left="720" w:right="-252"/>
        <w:rPr>
          <w:rFonts w:ascii="Times New Roman" w:hAnsi="Times New Roman"/>
          <w:i/>
        </w:rPr>
      </w:pPr>
    </w:p>
    <w:p w14:paraId="0EB2BAF1" w14:textId="77777777" w:rsidR="008B651B" w:rsidRPr="00202DD0" w:rsidRDefault="008B651B" w:rsidP="008B651B">
      <w:pPr>
        <w:spacing w:after="0"/>
        <w:ind w:left="720" w:right="-252"/>
        <w:rPr>
          <w:rFonts w:ascii="Times New Roman" w:hAnsi="Times New Roman"/>
          <w:i/>
        </w:rPr>
      </w:pPr>
      <w:r w:rsidRPr="00202DD0">
        <w:rPr>
          <w:rFonts w:ascii="Times New Roman" w:hAnsi="Times New Roman"/>
          <w:i/>
        </w:rPr>
        <w:t xml:space="preserve">The UK’s </w:t>
      </w:r>
      <w:r w:rsidRPr="00202DD0">
        <w:rPr>
          <w:rFonts w:ascii="Times New Roman" w:hAnsi="Times New Roman"/>
          <w:i/>
          <w:u w:val="single"/>
        </w:rPr>
        <w:t>military posture</w:t>
      </w:r>
      <w:r w:rsidRPr="00202DD0">
        <w:rPr>
          <w:rFonts w:ascii="Times New Roman" w:hAnsi="Times New Roman"/>
          <w:i/>
        </w:rPr>
        <w:t xml:space="preserve"> with regard to the threat from CW is made up of three elements:</w:t>
      </w:r>
    </w:p>
    <w:p w14:paraId="79BA6AD1" w14:textId="77777777" w:rsidR="008B651B" w:rsidRPr="00202DD0" w:rsidRDefault="008B651B" w:rsidP="008B651B">
      <w:pPr>
        <w:numPr>
          <w:ilvl w:val="0"/>
          <w:numId w:val="14"/>
        </w:numPr>
        <w:tabs>
          <w:tab w:val="num" w:pos="1440"/>
        </w:tabs>
        <w:spacing w:after="0" w:line="240" w:lineRule="auto"/>
        <w:ind w:left="1440" w:right="-252"/>
        <w:rPr>
          <w:rFonts w:ascii="Times New Roman" w:hAnsi="Times New Roman"/>
          <w:i/>
        </w:rPr>
      </w:pPr>
      <w:r w:rsidRPr="00202DD0">
        <w:rPr>
          <w:rFonts w:ascii="Times New Roman" w:hAnsi="Times New Roman"/>
          <w:i/>
        </w:rPr>
        <w:t>The ability to remove or reduce the threat by taking direct action;</w:t>
      </w:r>
    </w:p>
    <w:p w14:paraId="7FA0C7C3" w14:textId="77777777" w:rsidR="008B651B" w:rsidRPr="00202DD0" w:rsidRDefault="008B651B" w:rsidP="008B651B">
      <w:pPr>
        <w:numPr>
          <w:ilvl w:val="0"/>
          <w:numId w:val="14"/>
        </w:numPr>
        <w:tabs>
          <w:tab w:val="num" w:pos="1440"/>
        </w:tabs>
        <w:spacing w:after="0" w:line="240" w:lineRule="auto"/>
        <w:ind w:left="1440" w:right="-252"/>
        <w:rPr>
          <w:rFonts w:ascii="Times New Roman" w:hAnsi="Times New Roman"/>
          <w:i/>
        </w:rPr>
      </w:pPr>
      <w:r w:rsidRPr="00202DD0">
        <w:rPr>
          <w:rFonts w:ascii="Times New Roman" w:hAnsi="Times New Roman"/>
          <w:i/>
        </w:rPr>
        <w:t>Measures to minimise our vulnerability to the weapons;</w:t>
      </w:r>
    </w:p>
    <w:p w14:paraId="561C7D26" w14:textId="77777777" w:rsidR="008B651B" w:rsidRPr="00202DD0" w:rsidRDefault="008B651B" w:rsidP="008B651B">
      <w:pPr>
        <w:numPr>
          <w:ilvl w:val="0"/>
          <w:numId w:val="14"/>
        </w:numPr>
        <w:tabs>
          <w:tab w:val="num" w:pos="1440"/>
        </w:tabs>
        <w:spacing w:after="0" w:line="240" w:lineRule="auto"/>
        <w:ind w:left="1440" w:right="-252"/>
        <w:rPr>
          <w:rFonts w:ascii="Times New Roman" w:hAnsi="Times New Roman"/>
          <w:i/>
        </w:rPr>
      </w:pPr>
      <w:r w:rsidRPr="00202DD0">
        <w:rPr>
          <w:rFonts w:ascii="Times New Roman" w:hAnsi="Times New Roman"/>
          <w:i/>
        </w:rPr>
        <w:t>Capabilities, training and equipment that protect our forces and allow them to manage the battlefield risks.</w:t>
      </w:r>
    </w:p>
    <w:p w14:paraId="1DF9F7A5" w14:textId="77777777" w:rsidR="008B651B" w:rsidRPr="00202DD0" w:rsidRDefault="008B651B" w:rsidP="008B651B">
      <w:pPr>
        <w:spacing w:after="0"/>
        <w:ind w:left="720" w:right="-252"/>
        <w:rPr>
          <w:rFonts w:ascii="Times New Roman" w:hAnsi="Times New Roman"/>
          <w:i/>
        </w:rPr>
      </w:pPr>
    </w:p>
    <w:p w14:paraId="199E2A71" w14:textId="77777777" w:rsidR="008B651B" w:rsidRPr="00202DD0" w:rsidRDefault="008B651B" w:rsidP="008B651B">
      <w:pPr>
        <w:spacing w:after="0"/>
        <w:ind w:left="720" w:right="-252"/>
        <w:rPr>
          <w:rFonts w:ascii="Times New Roman" w:hAnsi="Times New Roman"/>
          <w:i/>
        </w:rPr>
      </w:pPr>
      <w:r w:rsidRPr="00202DD0">
        <w:rPr>
          <w:rFonts w:ascii="Times New Roman" w:hAnsi="Times New Roman"/>
          <w:i/>
        </w:rPr>
        <w:t>All three elements interrelate, and all three are needed to ensure that we have a balanced defensive posture, and to give us the flexibility required to maximise operational effectiveness.  Our force protection programme includes research to evaluate the threat and develop new and improved protective measures, procurement of equipment capabilities, the use of specialised military units to perform specific chemical defence functions and comprehensive programmes of protective training for all members of the Armed Forces.</w:t>
      </w:r>
    </w:p>
    <w:p w14:paraId="63CEFF0D" w14:textId="77777777" w:rsidR="008B651B" w:rsidRPr="00202DD0" w:rsidRDefault="008B651B" w:rsidP="008B651B">
      <w:pPr>
        <w:spacing w:after="0"/>
        <w:ind w:left="720" w:right="-252"/>
        <w:rPr>
          <w:rFonts w:ascii="Times New Roman" w:hAnsi="Times New Roman"/>
          <w:i/>
        </w:rPr>
      </w:pPr>
    </w:p>
    <w:p w14:paraId="171B72F0" w14:textId="77777777" w:rsidR="00A74AB0" w:rsidRDefault="00A74AB0" w:rsidP="00A74AB0">
      <w:pPr>
        <w:spacing w:after="0"/>
        <w:ind w:left="720" w:right="-252"/>
        <w:rPr>
          <w:rFonts w:ascii="Times New Roman" w:hAnsi="Times New Roman"/>
          <w:i/>
        </w:rPr>
      </w:pPr>
      <w:r>
        <w:rPr>
          <w:rFonts w:ascii="Times New Roman" w:hAnsi="Times New Roman"/>
          <w:i/>
        </w:rPr>
        <w:t>T</w:t>
      </w:r>
      <w:r w:rsidRPr="00855524">
        <w:rPr>
          <w:rFonts w:ascii="Times New Roman" w:hAnsi="Times New Roman"/>
          <w:i/>
        </w:rPr>
        <w:t>he way that capabilities are assessed across Government has been redesigned. The focus has shifted away from long, detailed assessments of individual capabilities, towards providing a more holistic multi-capability view of our ability to respond to risks to the UK. Any civil emergency calls upon a number of different capabilities and requires them to work together. The redesigned Resilience Capabilities Programme (RCP) provides a model for assessing these complex inter-capability relationships. The programme incorporates a selection of risks from the National Security Risk Assessment, including non-malicious and malicious civil emergencies (e.g. chemical, biological and radiological risks). It then uses a single methodology to assess our ability to prepare for, respond to and recover from civil emergencies. The purpose of the RCP is to inform cross-government discussions about capabilities’ strengths or where capabilities could be improved to ensure a successful end-to-end response to a wide range of risks. In particular, it provides a robust evidence base and a coherent picture of capability, enabling cross-government decisions to be made about building, maintaining or streamlining capability.</w:t>
      </w:r>
    </w:p>
    <w:p w14:paraId="2A8D1205" w14:textId="77777777" w:rsidR="008B651B" w:rsidRPr="00202DD0" w:rsidRDefault="008B651B" w:rsidP="008B651B">
      <w:pPr>
        <w:spacing w:after="0"/>
        <w:ind w:left="720" w:right="-252"/>
        <w:rPr>
          <w:rFonts w:ascii="Times New Roman" w:hAnsi="Times New Roman"/>
          <w:i/>
        </w:rPr>
      </w:pPr>
    </w:p>
    <w:p w14:paraId="00F9028B" w14:textId="49D04F91" w:rsidR="008B651B" w:rsidRPr="00202DD0" w:rsidRDefault="008B651B" w:rsidP="008B651B">
      <w:pPr>
        <w:spacing w:after="0"/>
        <w:ind w:left="720" w:right="-252"/>
        <w:rPr>
          <w:rFonts w:ascii="Times New Roman" w:hAnsi="Times New Roman"/>
          <w:i/>
        </w:rPr>
      </w:pPr>
      <w:r w:rsidRPr="00202DD0">
        <w:rPr>
          <w:rFonts w:ascii="Times New Roman" w:hAnsi="Times New Roman"/>
          <w:i/>
        </w:rPr>
        <w:t>In 2010, the Government created a National Security Council</w:t>
      </w:r>
      <w:r w:rsidR="001D0A2A">
        <w:rPr>
          <w:rFonts w:ascii="Times New Roman" w:hAnsi="Times New Roman"/>
          <w:i/>
        </w:rPr>
        <w:t xml:space="preserve"> (NSC)</w:t>
      </w:r>
      <w:r w:rsidRPr="00202DD0">
        <w:rPr>
          <w:rFonts w:ascii="Times New Roman" w:hAnsi="Times New Roman"/>
          <w:i/>
        </w:rPr>
        <w:t>, bringing together all the senior ministers concerned, under the chairmanship of the Prime Minister. The NSC ensures a strategic and tightly coordinated approach across the whole of government to the risks and opportunities the country faces</w:t>
      </w:r>
      <w:r w:rsidR="00E63CF3">
        <w:rPr>
          <w:rFonts w:ascii="Times New Roman" w:hAnsi="Times New Roman"/>
          <w:i/>
        </w:rPr>
        <w:t>.</w:t>
      </w:r>
    </w:p>
    <w:p w14:paraId="6BE32EDD" w14:textId="77777777" w:rsidR="008B651B" w:rsidRPr="00202DD0" w:rsidRDefault="008B651B" w:rsidP="008B651B">
      <w:pPr>
        <w:spacing w:after="0"/>
        <w:ind w:left="720" w:right="-252"/>
        <w:rPr>
          <w:rFonts w:ascii="Times New Roman" w:hAnsi="Times New Roman"/>
          <w:i/>
        </w:rPr>
      </w:pPr>
    </w:p>
    <w:p w14:paraId="0589C01D" w14:textId="2B681CCD" w:rsidR="008B651B" w:rsidRPr="00202DD0" w:rsidRDefault="008B651B" w:rsidP="008B651B">
      <w:pPr>
        <w:spacing w:after="0"/>
        <w:ind w:left="720" w:right="-252"/>
        <w:rPr>
          <w:rFonts w:ascii="Times New Roman" w:hAnsi="Times New Roman"/>
          <w:i/>
        </w:rPr>
      </w:pPr>
      <w:r w:rsidRPr="00202DD0">
        <w:rPr>
          <w:rFonts w:ascii="Times New Roman" w:hAnsi="Times New Roman"/>
          <w:i/>
        </w:rPr>
        <w:t>In the event of a civil incident involving CBRN hazards,</w:t>
      </w:r>
      <w:r w:rsidR="002373B2" w:rsidRPr="002373B2">
        <w:rPr>
          <w:rFonts w:ascii="Times New Roman" w:hAnsi="Times New Roman"/>
          <w:i/>
        </w:rPr>
        <w:t xml:space="preserve"> </w:t>
      </w:r>
      <w:r w:rsidR="002373B2">
        <w:rPr>
          <w:rFonts w:ascii="Times New Roman" w:hAnsi="Times New Roman"/>
          <w:i/>
        </w:rPr>
        <w:t xml:space="preserve">the Civil Contingencies Secretariat (CCS) </w:t>
      </w:r>
      <w:r w:rsidRPr="00202DD0">
        <w:rPr>
          <w:rFonts w:ascii="Times New Roman" w:hAnsi="Times New Roman"/>
          <w:i/>
        </w:rPr>
        <w:t>would ensure that a Lead Government Department (LGD) is identified for the emergency response and recovery phases. LGDs have been identified already for the most likely events.</w:t>
      </w:r>
      <w:r w:rsidR="002373B2">
        <w:rPr>
          <w:rFonts w:ascii="Times New Roman" w:hAnsi="Times New Roman"/>
          <w:i/>
        </w:rPr>
        <w:t xml:space="preserve">  </w:t>
      </w:r>
    </w:p>
    <w:p w14:paraId="109BBFE0" w14:textId="77777777" w:rsidR="008B651B" w:rsidRPr="00202DD0" w:rsidRDefault="008B651B" w:rsidP="008B651B">
      <w:pPr>
        <w:spacing w:after="0"/>
        <w:ind w:left="720" w:right="-252"/>
        <w:rPr>
          <w:rFonts w:ascii="Times New Roman" w:hAnsi="Times New Roman"/>
          <w:i/>
        </w:rPr>
      </w:pPr>
    </w:p>
    <w:p w14:paraId="421CB5B6" w14:textId="77777777" w:rsidR="008B651B" w:rsidRPr="00202DD0" w:rsidRDefault="008B651B" w:rsidP="008B651B">
      <w:pPr>
        <w:spacing w:after="0"/>
        <w:ind w:left="720" w:right="-252"/>
        <w:rPr>
          <w:rFonts w:ascii="Times New Roman" w:hAnsi="Times New Roman"/>
          <w:i/>
        </w:rPr>
      </w:pPr>
      <w:r w:rsidRPr="00202DD0">
        <w:rPr>
          <w:rFonts w:ascii="Times New Roman" w:hAnsi="Times New Roman"/>
          <w:i/>
        </w:rPr>
        <w:t xml:space="preserve">When there are clear indications that an incident is the result of terrorism, the Home Office will take the immediate lead.  The Home Office is the LGD for counter-terrorist policy and has strategic responsibility for responding to terrorist incidents in the United Kingdom.  This </w:t>
      </w:r>
      <w:r w:rsidRPr="00202DD0">
        <w:rPr>
          <w:rFonts w:ascii="Times New Roman" w:hAnsi="Times New Roman"/>
          <w:i/>
        </w:rPr>
        <w:lastRenderedPageBreak/>
        <w:t xml:space="preserve">includes ensuring that the UK has the necessary capabilities in place to respond effectively to CBRN attack. The Home Office also leads, in partnership with law enforcement agencies and other Government departments, a programme of work to reduce our vulnerability to CBRN attacks. This includes denying terrorists access to hazardous substances. </w:t>
      </w:r>
    </w:p>
    <w:p w14:paraId="6273EFF1" w14:textId="77777777" w:rsidR="008B651B" w:rsidRPr="00202DD0" w:rsidRDefault="008B651B" w:rsidP="008B651B">
      <w:pPr>
        <w:spacing w:after="0"/>
        <w:ind w:left="720" w:right="-252"/>
        <w:rPr>
          <w:rFonts w:ascii="Times New Roman" w:hAnsi="Times New Roman"/>
          <w:i/>
        </w:rPr>
      </w:pPr>
    </w:p>
    <w:p w14:paraId="14C8CED0" w14:textId="77777777" w:rsidR="008B651B" w:rsidRPr="00202DD0" w:rsidRDefault="008B651B" w:rsidP="008B651B">
      <w:pPr>
        <w:spacing w:after="0"/>
        <w:ind w:left="720" w:right="-252"/>
        <w:rPr>
          <w:rFonts w:ascii="Times New Roman" w:hAnsi="Times New Roman"/>
          <w:i/>
        </w:rPr>
      </w:pPr>
      <w:r w:rsidRPr="00202DD0">
        <w:rPr>
          <w:rFonts w:ascii="Times New Roman" w:hAnsi="Times New Roman"/>
          <w:i/>
        </w:rPr>
        <w:t xml:space="preserve">When the investigative process permits and matters move to the stage of long term recovery from a CBRN terrorist attack, such as decontamination of the built and open environment, the lead would be transferred to the Department for Environment Food and Rural Affairs (Defra), the Scottish Government, the Welsh Assembly Government or the Northern Ireland Executive, dependent upon the location of the incident. The UK has a range of options for the remediation of the open and built environment following a CBRN attack, including military and private sector specialists with decontamination and hazardous waste capability. </w:t>
      </w:r>
    </w:p>
    <w:p w14:paraId="76B2C85E" w14:textId="77777777" w:rsidR="008B651B" w:rsidRPr="00202DD0" w:rsidRDefault="008B651B" w:rsidP="008B651B">
      <w:pPr>
        <w:spacing w:after="0"/>
        <w:ind w:right="-252"/>
        <w:rPr>
          <w:rFonts w:ascii="Times New Roman" w:hAnsi="Times New Roman"/>
          <w:i/>
        </w:rPr>
      </w:pPr>
    </w:p>
    <w:p w14:paraId="43BDB0F0" w14:textId="57894916" w:rsidR="008B651B" w:rsidRDefault="008B651B" w:rsidP="008B651B">
      <w:pPr>
        <w:spacing w:after="0"/>
        <w:ind w:left="720" w:right="-252"/>
        <w:rPr>
          <w:rFonts w:ascii="Times New Roman" w:hAnsi="Times New Roman"/>
          <w:i/>
        </w:rPr>
      </w:pPr>
      <w:r w:rsidRPr="00202DD0">
        <w:rPr>
          <w:rFonts w:ascii="Times New Roman" w:hAnsi="Times New Roman"/>
          <w:i/>
        </w:rPr>
        <w:t>The response to a CBRN incident would be a multi-agency one and a number of Government Departments have key responsibilities.  For example, the Department of Health and Social Care is responsible for the impact on public health from all forms of disruptive challenge, including CBRN, and the Department for Transport has strategic responsibility for transport security, including airports, in-flight security and transport of hazardous materials.  UK Governments have invested in the provision and ongoing maintenance of equipment and training to enable the Fire and Rescue Service to undertake the mass decontamination of people affected by CBRN incidents on behalf of the Health Service</w:t>
      </w:r>
      <w:r w:rsidR="002373B2">
        <w:rPr>
          <w:rFonts w:ascii="Times New Roman" w:hAnsi="Times New Roman"/>
          <w:i/>
        </w:rPr>
        <w:t>,</w:t>
      </w:r>
      <w:r w:rsidRPr="00202DD0">
        <w:rPr>
          <w:rFonts w:ascii="Times New Roman" w:hAnsi="Times New Roman"/>
          <w:i/>
        </w:rPr>
        <w:t xml:space="preserve"> and there is a continued exploration led by the Home Office of how to improve and enhance the capability. In addition, the Foreign and Commonwealth Office has a strategic responsibility for the UK’s response to disruptive challenges involving UK citizens and our interests overseas.</w:t>
      </w:r>
    </w:p>
    <w:p w14:paraId="48C5C1E9" w14:textId="77777777" w:rsidR="001D0A2A" w:rsidRPr="00202DD0" w:rsidRDefault="001D0A2A" w:rsidP="008B651B">
      <w:pPr>
        <w:spacing w:after="0"/>
        <w:ind w:left="720" w:right="-252"/>
        <w:rPr>
          <w:rFonts w:ascii="Times New Roman" w:hAnsi="Times New Roman"/>
          <w:i/>
        </w:rPr>
      </w:pPr>
    </w:p>
    <w:p w14:paraId="5F39CB84" w14:textId="07719E1A" w:rsidR="008B651B" w:rsidRPr="00202DD0" w:rsidRDefault="008B651B" w:rsidP="008B651B">
      <w:pPr>
        <w:spacing w:after="0"/>
        <w:ind w:left="720" w:right="-252"/>
        <w:rPr>
          <w:rFonts w:ascii="Times New Roman" w:eastAsia="Arial" w:hAnsi="Times New Roman"/>
          <w:i/>
          <w:color w:val="000000"/>
        </w:rPr>
      </w:pPr>
      <w:r w:rsidRPr="00202DD0">
        <w:rPr>
          <w:rFonts w:ascii="Times New Roman" w:hAnsi="Times New Roman"/>
          <w:i/>
        </w:rPr>
        <w:t xml:space="preserve">Many of these processes were </w:t>
      </w:r>
      <w:r w:rsidR="001D0A2A">
        <w:rPr>
          <w:rFonts w:ascii="Times New Roman" w:hAnsi="Times New Roman"/>
          <w:i/>
        </w:rPr>
        <w:t xml:space="preserve">used </w:t>
      </w:r>
      <w:r w:rsidRPr="00202DD0">
        <w:rPr>
          <w:rFonts w:ascii="Times New Roman" w:hAnsi="Times New Roman"/>
          <w:i/>
        </w:rPr>
        <w:t xml:space="preserve">in response to the use of a </w:t>
      </w:r>
      <w:proofErr w:type="spellStart"/>
      <w:r w:rsidR="001D0A2A">
        <w:rPr>
          <w:rFonts w:ascii="Times New Roman" w:hAnsi="Times New Roman"/>
          <w:i/>
        </w:rPr>
        <w:t>N</w:t>
      </w:r>
      <w:r w:rsidRPr="00202DD0">
        <w:rPr>
          <w:rFonts w:ascii="Times New Roman" w:hAnsi="Times New Roman"/>
          <w:i/>
        </w:rPr>
        <w:t>ovichok</w:t>
      </w:r>
      <w:proofErr w:type="spellEnd"/>
      <w:r w:rsidRPr="00202DD0">
        <w:rPr>
          <w:rFonts w:ascii="Times New Roman" w:hAnsi="Times New Roman"/>
          <w:i/>
        </w:rPr>
        <w:t xml:space="preserve"> nerve agent in Salisbury in 2018. The Cabinet Office coordinated the UK’s overall response to the incident. Public Health England, in coordination with the Department of Health and Social Care provided advice to the public, first responders and healthcare workers on necessary safety measures. The Home Office and police worked with the Defence Science and Technology Laboratory (Dstl) to test biomedical and environmental samples. The Foreign and Commonwealth Office, the Department for Business, Energy and Industrial Strategy, and the Ministry of Defence worked together to enable the OPCW’s Technical Assistance Visits, which confirmed the UK’s </w:t>
      </w:r>
      <w:r w:rsidRPr="00202DD0">
        <w:rPr>
          <w:rFonts w:ascii="Times New Roman" w:eastAsia="Arial" w:hAnsi="Times New Roman"/>
          <w:i/>
          <w:color w:val="000000"/>
        </w:rPr>
        <w:t xml:space="preserve">assessment of the chemical agent that had been used. Defra led the decontamination and recovery effort in coordination with the military and government scientists. Other departments and agencies were also involved at various stages of the cross-government response. </w:t>
      </w:r>
    </w:p>
    <w:p w14:paraId="4741691C" w14:textId="77777777" w:rsidR="008B651B" w:rsidRPr="00202DD0" w:rsidRDefault="008B651B" w:rsidP="008B651B">
      <w:pPr>
        <w:spacing w:after="0"/>
        <w:ind w:left="720" w:right="-252"/>
        <w:rPr>
          <w:rFonts w:ascii="Times New Roman" w:hAnsi="Times New Roman"/>
          <w:i/>
        </w:rPr>
      </w:pPr>
    </w:p>
    <w:p w14:paraId="336A2F10" w14:textId="77777777" w:rsidR="008B651B" w:rsidRPr="00202DD0" w:rsidRDefault="008B651B" w:rsidP="008B651B">
      <w:pPr>
        <w:spacing w:after="0"/>
        <w:ind w:right="-252"/>
        <w:rPr>
          <w:rFonts w:ascii="Times New Roman" w:hAnsi="Times New Roman"/>
        </w:rPr>
      </w:pPr>
      <w:r w:rsidRPr="00202DD0">
        <w:rPr>
          <w:rFonts w:ascii="Times New Roman" w:hAnsi="Times New Roman"/>
        </w:rPr>
        <w:t>5. List the main national government and/or regional and local bodies (as appropriate to the circumstances of the State Party) that have primary responsibility within the State Party for:</w:t>
      </w:r>
    </w:p>
    <w:p w14:paraId="0B9C5521" w14:textId="77777777" w:rsidR="008B651B" w:rsidRPr="00202DD0" w:rsidRDefault="008B651B" w:rsidP="008B651B">
      <w:pPr>
        <w:numPr>
          <w:ilvl w:val="12"/>
          <w:numId w:val="0"/>
        </w:numPr>
        <w:spacing w:after="0"/>
        <w:ind w:right="-252"/>
        <w:rPr>
          <w:rFonts w:ascii="Times New Roman" w:hAnsi="Times New Roman"/>
        </w:rPr>
      </w:pPr>
    </w:p>
    <w:p w14:paraId="077A7E13" w14:textId="77777777" w:rsidR="008B651B" w:rsidRPr="00202DD0" w:rsidRDefault="008B651B" w:rsidP="008B651B">
      <w:pPr>
        <w:numPr>
          <w:ilvl w:val="0"/>
          <w:numId w:val="5"/>
        </w:numPr>
        <w:spacing w:after="0" w:line="240" w:lineRule="auto"/>
        <w:ind w:right="-252"/>
        <w:rPr>
          <w:rFonts w:ascii="Times New Roman" w:hAnsi="Times New Roman"/>
          <w:i/>
        </w:rPr>
      </w:pPr>
      <w:r w:rsidRPr="00202DD0">
        <w:rPr>
          <w:rFonts w:ascii="Times New Roman" w:hAnsi="Times New Roman"/>
        </w:rPr>
        <w:t xml:space="preserve">protection of armed forces:  </w:t>
      </w:r>
    </w:p>
    <w:p w14:paraId="01436364" w14:textId="77777777" w:rsidR="008B651B" w:rsidRPr="00202DD0" w:rsidRDefault="008B651B" w:rsidP="008B651B">
      <w:pPr>
        <w:spacing w:after="0"/>
        <w:ind w:left="720" w:right="-252" w:firstLine="360"/>
        <w:rPr>
          <w:rFonts w:ascii="Times New Roman" w:hAnsi="Times New Roman"/>
          <w:i/>
        </w:rPr>
      </w:pPr>
    </w:p>
    <w:p w14:paraId="1148A78E" w14:textId="77777777" w:rsidR="008B651B" w:rsidRPr="00202DD0" w:rsidRDefault="008B651B" w:rsidP="008B651B">
      <w:pPr>
        <w:spacing w:after="0"/>
        <w:ind w:left="993" w:right="-252"/>
        <w:rPr>
          <w:rFonts w:ascii="Times New Roman" w:hAnsi="Times New Roman"/>
          <w:i/>
        </w:rPr>
      </w:pPr>
      <w:r w:rsidRPr="00202DD0">
        <w:rPr>
          <w:rFonts w:ascii="Times New Roman" w:hAnsi="Times New Roman"/>
          <w:i/>
          <w:iCs/>
          <w:lang w:eastAsia="en-GB"/>
        </w:rPr>
        <w:t>The Ministry of Defence (MOD)</w:t>
      </w:r>
    </w:p>
    <w:p w14:paraId="2B50BD38" w14:textId="77777777" w:rsidR="008B651B" w:rsidRPr="00202DD0" w:rsidRDefault="008B651B" w:rsidP="008B651B">
      <w:pPr>
        <w:spacing w:after="0"/>
        <w:ind w:left="720" w:right="-252"/>
        <w:rPr>
          <w:rFonts w:ascii="Times New Roman" w:hAnsi="Times New Roman"/>
        </w:rPr>
      </w:pPr>
    </w:p>
    <w:p w14:paraId="5377C906" w14:textId="77777777" w:rsidR="008B651B" w:rsidRPr="00202DD0" w:rsidRDefault="008B651B" w:rsidP="008B651B">
      <w:pPr>
        <w:numPr>
          <w:ilvl w:val="0"/>
          <w:numId w:val="5"/>
        </w:numPr>
        <w:spacing w:after="0" w:line="240" w:lineRule="auto"/>
        <w:ind w:right="-252"/>
        <w:rPr>
          <w:rFonts w:ascii="Times New Roman" w:hAnsi="Times New Roman"/>
        </w:rPr>
      </w:pPr>
      <w:r w:rsidRPr="00202DD0">
        <w:rPr>
          <w:rFonts w:ascii="Times New Roman" w:hAnsi="Times New Roman"/>
        </w:rPr>
        <w:t xml:space="preserve">protection of specialist personnel such as police, fire fighters, ambulance and medical personnel, or government officials:  </w:t>
      </w:r>
    </w:p>
    <w:p w14:paraId="3567CBCD" w14:textId="77777777" w:rsidR="008B651B" w:rsidRPr="00202DD0" w:rsidRDefault="008B651B" w:rsidP="008B651B">
      <w:pPr>
        <w:spacing w:after="0"/>
        <w:ind w:left="720" w:right="-252" w:firstLine="360"/>
        <w:rPr>
          <w:rFonts w:ascii="Times New Roman" w:hAnsi="Times New Roman"/>
        </w:rPr>
      </w:pPr>
    </w:p>
    <w:p w14:paraId="6A0246BF" w14:textId="4D830C9A" w:rsidR="008B651B" w:rsidRPr="00202DD0" w:rsidRDefault="008B651B" w:rsidP="008B651B">
      <w:pPr>
        <w:spacing w:after="0"/>
        <w:ind w:left="1080" w:right="-252"/>
        <w:rPr>
          <w:rFonts w:ascii="Times New Roman" w:hAnsi="Times New Roman"/>
          <w:i/>
        </w:rPr>
      </w:pPr>
      <w:r w:rsidRPr="00202DD0">
        <w:rPr>
          <w:rFonts w:ascii="Times New Roman" w:hAnsi="Times New Roman"/>
          <w:i/>
        </w:rPr>
        <w:lastRenderedPageBreak/>
        <w:t>The primary responsibility will rest with the employers within the organisations concerned, for example the Chief Fire Officer will have operational responsibility for the safety of the fire fighters within their local brigade on behalf of the local Fire and Rescue Authority. They will be supported by the relevant sponsoring UK Government Departments, or Devolved Administration</w:t>
      </w:r>
      <w:r w:rsidR="002373B2">
        <w:rPr>
          <w:rFonts w:ascii="Times New Roman" w:hAnsi="Times New Roman"/>
          <w:i/>
        </w:rPr>
        <w:t>:</w:t>
      </w:r>
    </w:p>
    <w:p w14:paraId="7460EDF7" w14:textId="77777777" w:rsidR="008B651B" w:rsidRPr="00202DD0" w:rsidRDefault="008B651B" w:rsidP="008B651B">
      <w:pPr>
        <w:spacing w:after="0"/>
        <w:ind w:left="1080" w:right="-252"/>
        <w:rPr>
          <w:rFonts w:ascii="Times New Roman" w:hAnsi="Times New Roman"/>
          <w:i/>
        </w:rPr>
      </w:pPr>
    </w:p>
    <w:p w14:paraId="4596221A" w14:textId="77777777" w:rsidR="008B651B" w:rsidRPr="00202DD0" w:rsidRDefault="008B651B" w:rsidP="008B651B">
      <w:pPr>
        <w:spacing w:after="0"/>
        <w:ind w:left="1080" w:right="-252"/>
        <w:rPr>
          <w:rFonts w:ascii="Times New Roman" w:hAnsi="Times New Roman"/>
          <w:i/>
        </w:rPr>
      </w:pPr>
      <w:r w:rsidRPr="00202DD0">
        <w:rPr>
          <w:rFonts w:ascii="Times New Roman" w:hAnsi="Times New Roman"/>
          <w:i/>
        </w:rPr>
        <w:t>Home Office for Police in England and Wales, and Fire in England; Department of Health and Social Care for Ambulance/Medical personnel in England;</w:t>
      </w:r>
    </w:p>
    <w:p w14:paraId="2BA72593" w14:textId="77777777" w:rsidR="008B651B" w:rsidRPr="00202DD0" w:rsidRDefault="008B651B" w:rsidP="008B651B">
      <w:pPr>
        <w:spacing w:after="0"/>
        <w:ind w:left="1080" w:right="-252"/>
        <w:rPr>
          <w:rFonts w:ascii="Times New Roman" w:hAnsi="Times New Roman"/>
          <w:i/>
        </w:rPr>
      </w:pPr>
      <w:r w:rsidRPr="00202DD0">
        <w:rPr>
          <w:rFonts w:ascii="Times New Roman" w:hAnsi="Times New Roman"/>
          <w:i/>
        </w:rPr>
        <w:t xml:space="preserve"> </w:t>
      </w:r>
    </w:p>
    <w:p w14:paraId="465941FB" w14:textId="77777777" w:rsidR="008B651B" w:rsidRPr="00202DD0" w:rsidRDefault="008B651B" w:rsidP="008B651B">
      <w:pPr>
        <w:spacing w:after="0"/>
        <w:ind w:left="1080" w:right="-252"/>
        <w:rPr>
          <w:rFonts w:ascii="Times New Roman" w:hAnsi="Times New Roman"/>
          <w:i/>
        </w:rPr>
      </w:pPr>
      <w:r w:rsidRPr="00202DD0">
        <w:rPr>
          <w:rFonts w:ascii="Times New Roman" w:hAnsi="Times New Roman"/>
          <w:i/>
        </w:rPr>
        <w:t>Scottish Government for Police, Fire and Ambulance/medical personnel in Scotland;</w:t>
      </w:r>
    </w:p>
    <w:p w14:paraId="69452242" w14:textId="77777777" w:rsidR="008B651B" w:rsidRPr="00202DD0" w:rsidRDefault="008B651B" w:rsidP="008B651B">
      <w:pPr>
        <w:spacing w:after="0"/>
        <w:ind w:left="1080" w:right="-252"/>
        <w:rPr>
          <w:rFonts w:ascii="Times New Roman" w:hAnsi="Times New Roman"/>
          <w:i/>
        </w:rPr>
      </w:pPr>
    </w:p>
    <w:p w14:paraId="1C402348" w14:textId="77777777" w:rsidR="008B651B" w:rsidRPr="00202DD0" w:rsidRDefault="008B651B" w:rsidP="008B651B">
      <w:pPr>
        <w:spacing w:after="0"/>
        <w:ind w:left="1080" w:right="-252"/>
        <w:rPr>
          <w:rFonts w:ascii="Times New Roman" w:hAnsi="Times New Roman"/>
          <w:i/>
        </w:rPr>
      </w:pPr>
      <w:r w:rsidRPr="00202DD0">
        <w:rPr>
          <w:rFonts w:ascii="Times New Roman" w:hAnsi="Times New Roman"/>
          <w:i/>
        </w:rPr>
        <w:t>Welsh Government for Fire and Ambulance/medical personnel in Wales;</w:t>
      </w:r>
    </w:p>
    <w:p w14:paraId="63964ACF" w14:textId="77777777" w:rsidR="008B651B" w:rsidRPr="00202DD0" w:rsidRDefault="008B651B" w:rsidP="008B651B">
      <w:pPr>
        <w:spacing w:after="0"/>
        <w:ind w:left="1080" w:right="-252"/>
        <w:rPr>
          <w:rFonts w:ascii="Times New Roman" w:hAnsi="Times New Roman"/>
        </w:rPr>
      </w:pPr>
      <w:r w:rsidRPr="00202DD0">
        <w:rPr>
          <w:rFonts w:ascii="Times New Roman" w:hAnsi="Times New Roman"/>
          <w:i/>
        </w:rPr>
        <w:t>Northern Ireland Assembly for Policing, Fire and Ambulance/medical personnel in Northern Ireland.</w:t>
      </w:r>
    </w:p>
    <w:p w14:paraId="17C0D63F" w14:textId="77777777" w:rsidR="008B651B" w:rsidRPr="00202DD0" w:rsidRDefault="008B651B" w:rsidP="008B651B">
      <w:pPr>
        <w:spacing w:after="0"/>
        <w:ind w:right="-252"/>
        <w:rPr>
          <w:rFonts w:ascii="Times New Roman" w:hAnsi="Times New Roman"/>
        </w:rPr>
      </w:pPr>
    </w:p>
    <w:p w14:paraId="5BE7E9B4" w14:textId="77777777" w:rsidR="008B651B" w:rsidRPr="00202DD0" w:rsidRDefault="008B651B" w:rsidP="008B651B">
      <w:pPr>
        <w:numPr>
          <w:ilvl w:val="0"/>
          <w:numId w:val="5"/>
        </w:numPr>
        <w:spacing w:after="0" w:line="240" w:lineRule="auto"/>
        <w:ind w:right="-252"/>
        <w:rPr>
          <w:rFonts w:ascii="Times New Roman" w:hAnsi="Times New Roman"/>
        </w:rPr>
      </w:pPr>
      <w:r w:rsidRPr="00202DD0">
        <w:rPr>
          <w:rFonts w:ascii="Times New Roman" w:hAnsi="Times New Roman"/>
        </w:rPr>
        <w:t xml:space="preserve">protection of the general public:  </w:t>
      </w:r>
    </w:p>
    <w:p w14:paraId="6AFD8EC8" w14:textId="77777777" w:rsidR="008B651B" w:rsidRPr="00202DD0" w:rsidRDefault="008B651B" w:rsidP="008B651B">
      <w:pPr>
        <w:spacing w:after="0"/>
        <w:ind w:left="720" w:right="-252"/>
        <w:rPr>
          <w:rFonts w:ascii="Times New Roman" w:hAnsi="Times New Roman"/>
        </w:rPr>
      </w:pPr>
    </w:p>
    <w:p w14:paraId="1C5B7A2E" w14:textId="77777777" w:rsidR="008B651B" w:rsidRPr="00202DD0" w:rsidRDefault="008B651B" w:rsidP="008B651B">
      <w:pPr>
        <w:spacing w:after="0"/>
        <w:ind w:left="1080" w:right="-252"/>
        <w:rPr>
          <w:rFonts w:ascii="Times New Roman" w:hAnsi="Times New Roman"/>
        </w:rPr>
      </w:pPr>
      <w:r w:rsidRPr="00202DD0">
        <w:rPr>
          <w:rFonts w:ascii="Times New Roman" w:hAnsi="Times New Roman"/>
          <w:i/>
        </w:rPr>
        <w:t>Cabinet Office, Home Office, Department for Environment Food and Rural Affairs, Scottish Government, Welsh Government, Northern Ireland Executive, Department of Health and Social Care, Department for Transport</w:t>
      </w:r>
    </w:p>
    <w:p w14:paraId="7C6B035C" w14:textId="77777777" w:rsidR="008B651B" w:rsidRPr="00202DD0" w:rsidRDefault="008B651B" w:rsidP="008B651B">
      <w:pPr>
        <w:spacing w:after="0"/>
        <w:ind w:left="720" w:right="-252"/>
        <w:rPr>
          <w:rFonts w:ascii="Times New Roman" w:hAnsi="Times New Roman"/>
          <w:u w:val="single"/>
        </w:rPr>
      </w:pPr>
    </w:p>
    <w:p w14:paraId="306CD9A8" w14:textId="77777777"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 xml:space="preserve">6. If protective equipment is provided for armed forces or civilians, is it: </w:t>
      </w:r>
    </w:p>
    <w:p w14:paraId="5AE6D7F9" w14:textId="77777777" w:rsidR="008B651B" w:rsidRPr="00202DD0" w:rsidRDefault="008B651B" w:rsidP="008B651B">
      <w:pPr>
        <w:numPr>
          <w:ilvl w:val="0"/>
          <w:numId w:val="6"/>
        </w:numPr>
        <w:spacing w:after="0" w:line="240" w:lineRule="auto"/>
        <w:ind w:right="-252"/>
        <w:rPr>
          <w:rFonts w:ascii="Times New Roman" w:hAnsi="Times New Roman"/>
        </w:rPr>
      </w:pPr>
    </w:p>
    <w:tbl>
      <w:tblPr>
        <w:tblW w:w="9000" w:type="dxa"/>
        <w:tblLayout w:type="fixed"/>
        <w:tblLook w:val="0000" w:firstRow="0" w:lastRow="0" w:firstColumn="0" w:lastColumn="0" w:noHBand="0" w:noVBand="0"/>
      </w:tblPr>
      <w:tblGrid>
        <w:gridCol w:w="6204"/>
        <w:gridCol w:w="2796"/>
      </w:tblGrid>
      <w:tr w:rsidR="008B651B" w:rsidRPr="00202DD0" w14:paraId="6A59AF64" w14:textId="77777777" w:rsidTr="00250A06">
        <w:tc>
          <w:tcPr>
            <w:tcW w:w="6204" w:type="dxa"/>
          </w:tcPr>
          <w:p w14:paraId="64F85268" w14:textId="77777777" w:rsidR="008B651B" w:rsidRPr="00202DD0" w:rsidRDefault="008B651B" w:rsidP="008B651B">
            <w:pPr>
              <w:numPr>
                <w:ilvl w:val="0"/>
                <w:numId w:val="8"/>
              </w:numPr>
              <w:spacing w:after="0" w:line="240" w:lineRule="auto"/>
              <w:ind w:right="-252"/>
              <w:rPr>
                <w:rFonts w:ascii="Times New Roman" w:hAnsi="Times New Roman"/>
              </w:rPr>
            </w:pPr>
            <w:r w:rsidRPr="00202DD0">
              <w:rPr>
                <w:rFonts w:ascii="Times New Roman" w:hAnsi="Times New Roman"/>
              </w:rPr>
              <w:t>developed from government-sponsored research and development?</w:t>
            </w:r>
          </w:p>
          <w:p w14:paraId="257E4FA7" w14:textId="77777777" w:rsidR="008B651B" w:rsidRPr="00202DD0" w:rsidRDefault="008B651B" w:rsidP="00250A06">
            <w:pPr>
              <w:spacing w:after="0"/>
              <w:ind w:left="720" w:right="-252"/>
              <w:rPr>
                <w:rFonts w:ascii="Times New Roman" w:hAnsi="Times New Roman"/>
              </w:rPr>
            </w:pPr>
            <w:r w:rsidRPr="00202DD0">
              <w:rPr>
                <w:rFonts w:ascii="Times New Roman" w:hAnsi="Times New Roman"/>
              </w:rPr>
              <w:t xml:space="preserve">                                                             </w:t>
            </w:r>
          </w:p>
        </w:tc>
        <w:tc>
          <w:tcPr>
            <w:tcW w:w="2796" w:type="dxa"/>
          </w:tcPr>
          <w:p w14:paraId="79C27469" w14:textId="77777777" w:rsidR="008B651B" w:rsidRPr="00202DD0" w:rsidRDefault="008B651B" w:rsidP="00250A06">
            <w:pPr>
              <w:numPr>
                <w:ilvl w:val="12"/>
                <w:numId w:val="0"/>
              </w:numPr>
              <w:spacing w:after="0"/>
              <w:ind w:right="-252"/>
              <w:rPr>
                <w:rFonts w:ascii="Times New Roman" w:hAnsi="Times New Roman"/>
              </w:rPr>
            </w:pPr>
          </w:p>
          <w:p w14:paraId="33F8C992" w14:textId="77777777" w:rsidR="008B651B" w:rsidRPr="00202DD0" w:rsidRDefault="008B651B" w:rsidP="00250A06">
            <w:pPr>
              <w:numPr>
                <w:ilvl w:val="12"/>
                <w:numId w:val="0"/>
              </w:num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r w:rsidRPr="00202DD0">
              <w:rPr>
                <w:rFonts w:ascii="Times New Roman" w:hAnsi="Times New Roman"/>
              </w:rPr>
              <w:tab/>
            </w:r>
          </w:p>
        </w:tc>
      </w:tr>
      <w:tr w:rsidR="008B651B" w:rsidRPr="00202DD0" w14:paraId="62346735" w14:textId="77777777" w:rsidTr="00250A06">
        <w:tc>
          <w:tcPr>
            <w:tcW w:w="6204" w:type="dxa"/>
          </w:tcPr>
          <w:p w14:paraId="0DAA88DD" w14:textId="77777777" w:rsidR="008B651B" w:rsidRPr="00202DD0" w:rsidRDefault="008B651B" w:rsidP="008B651B">
            <w:pPr>
              <w:numPr>
                <w:ilvl w:val="0"/>
                <w:numId w:val="8"/>
              </w:numPr>
              <w:spacing w:after="0" w:line="240" w:lineRule="auto"/>
              <w:ind w:right="-252"/>
              <w:rPr>
                <w:rFonts w:ascii="Times New Roman" w:hAnsi="Times New Roman"/>
              </w:rPr>
            </w:pPr>
            <w:r w:rsidRPr="00202DD0">
              <w:rPr>
                <w:rFonts w:ascii="Times New Roman" w:hAnsi="Times New Roman"/>
              </w:rPr>
              <w:t>acquired commercially?</w:t>
            </w:r>
          </w:p>
          <w:p w14:paraId="62515196" w14:textId="77777777" w:rsidR="008B651B" w:rsidRPr="00202DD0" w:rsidRDefault="008B651B" w:rsidP="00250A06">
            <w:pPr>
              <w:spacing w:after="0"/>
              <w:ind w:right="-252"/>
              <w:rPr>
                <w:rFonts w:ascii="Times New Roman" w:hAnsi="Times New Roman"/>
              </w:rPr>
            </w:pPr>
          </w:p>
        </w:tc>
        <w:tc>
          <w:tcPr>
            <w:tcW w:w="2796" w:type="dxa"/>
          </w:tcPr>
          <w:p w14:paraId="64B3D662" w14:textId="77777777" w:rsidR="008B651B" w:rsidRPr="00202DD0" w:rsidRDefault="008B651B" w:rsidP="00250A06">
            <w:pPr>
              <w:numPr>
                <w:ilvl w:val="12"/>
                <w:numId w:val="0"/>
              </w:num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0EC5CD69" w14:textId="77777777" w:rsidTr="00250A06">
        <w:trPr>
          <w:trHeight w:val="529"/>
        </w:trPr>
        <w:tc>
          <w:tcPr>
            <w:tcW w:w="6204" w:type="dxa"/>
          </w:tcPr>
          <w:p w14:paraId="0F6854E4" w14:textId="77777777" w:rsidR="008B651B" w:rsidRPr="00202DD0" w:rsidRDefault="008B651B" w:rsidP="008B651B">
            <w:pPr>
              <w:numPr>
                <w:ilvl w:val="0"/>
                <w:numId w:val="8"/>
              </w:numPr>
              <w:spacing w:after="0" w:line="240" w:lineRule="auto"/>
              <w:ind w:right="-252"/>
              <w:rPr>
                <w:rFonts w:ascii="Times New Roman" w:hAnsi="Times New Roman"/>
              </w:rPr>
            </w:pPr>
            <w:r w:rsidRPr="00202DD0">
              <w:rPr>
                <w:rFonts w:ascii="Times New Roman" w:hAnsi="Times New Roman"/>
              </w:rPr>
              <w:t xml:space="preserve">acquired from the governments of other States Parties? </w:t>
            </w:r>
          </w:p>
          <w:p w14:paraId="308D733D" w14:textId="77777777" w:rsidR="008B651B" w:rsidRPr="00202DD0" w:rsidRDefault="008B651B" w:rsidP="00250A06">
            <w:pPr>
              <w:spacing w:after="0"/>
              <w:ind w:right="-252"/>
              <w:rPr>
                <w:rFonts w:ascii="Times New Roman" w:hAnsi="Times New Roman"/>
              </w:rPr>
            </w:pPr>
          </w:p>
        </w:tc>
        <w:tc>
          <w:tcPr>
            <w:tcW w:w="2796" w:type="dxa"/>
          </w:tcPr>
          <w:p w14:paraId="3D8ABEC8" w14:textId="77777777" w:rsidR="008B651B" w:rsidRPr="00202DD0" w:rsidRDefault="008B651B" w:rsidP="00250A06">
            <w:pPr>
              <w:numPr>
                <w:ilvl w:val="12"/>
                <w:numId w:val="0"/>
              </w:num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2C58A4C6" w14:textId="77777777" w:rsidTr="00250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5565E4F3" w14:textId="77777777" w:rsidR="008B651B" w:rsidRPr="00202DD0" w:rsidRDefault="008B651B" w:rsidP="008B651B">
            <w:pPr>
              <w:numPr>
                <w:ilvl w:val="0"/>
                <w:numId w:val="9"/>
              </w:numPr>
              <w:spacing w:after="0" w:line="240" w:lineRule="auto"/>
              <w:ind w:right="-252"/>
              <w:rPr>
                <w:rFonts w:ascii="Times New Roman" w:hAnsi="Times New Roman"/>
              </w:rPr>
            </w:pPr>
            <w:r w:rsidRPr="00202DD0">
              <w:rPr>
                <w:rFonts w:ascii="Times New Roman" w:hAnsi="Times New Roman"/>
              </w:rPr>
              <w:t>Has the State Party’s government made an offer of assistance through the OPCW under Article X, paragraph 7 of the CWC?</w:t>
            </w:r>
          </w:p>
        </w:tc>
        <w:tc>
          <w:tcPr>
            <w:tcW w:w="2796" w:type="dxa"/>
            <w:tcBorders>
              <w:top w:val="nil"/>
              <w:left w:val="nil"/>
              <w:bottom w:val="nil"/>
              <w:right w:val="nil"/>
            </w:tcBorders>
          </w:tcPr>
          <w:p w14:paraId="410D13C5" w14:textId="77777777" w:rsidR="008B651B" w:rsidRPr="00202DD0" w:rsidRDefault="008B651B" w:rsidP="00250A06">
            <w:pPr>
              <w:spacing w:after="0"/>
              <w:ind w:right="-252"/>
              <w:rPr>
                <w:rFonts w:ascii="Times New Roman" w:hAnsi="Times New Roman"/>
              </w:rPr>
            </w:pPr>
          </w:p>
          <w:p w14:paraId="2DBC5013" w14:textId="77777777" w:rsidR="008B651B" w:rsidRPr="00202DD0" w:rsidRDefault="008B651B" w:rsidP="00250A06">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14:paraId="5FB5F86D" w14:textId="77777777" w:rsidR="008B651B" w:rsidRPr="00202DD0" w:rsidRDefault="008B651B" w:rsidP="008B651B">
      <w:pPr>
        <w:keepNext/>
        <w:numPr>
          <w:ilvl w:val="12"/>
          <w:numId w:val="0"/>
        </w:numPr>
        <w:spacing w:after="0"/>
        <w:ind w:right="-252"/>
        <w:outlineLvl w:val="0"/>
        <w:rPr>
          <w:rFonts w:ascii="Times New Roman" w:hAnsi="Times New Roman"/>
          <w:b/>
          <w:bCs/>
          <w:kern w:val="32"/>
          <w:szCs w:val="32"/>
        </w:rPr>
      </w:pPr>
    </w:p>
    <w:p w14:paraId="630845C9" w14:textId="77777777" w:rsidR="008B651B" w:rsidRPr="00202DD0" w:rsidRDefault="008B651B" w:rsidP="008B651B">
      <w:pPr>
        <w:keepNext/>
        <w:numPr>
          <w:ilvl w:val="12"/>
          <w:numId w:val="0"/>
        </w:numPr>
        <w:spacing w:after="0"/>
        <w:ind w:right="-252"/>
        <w:outlineLvl w:val="0"/>
        <w:rPr>
          <w:rFonts w:ascii="Times New Roman" w:hAnsi="Times New Roman"/>
          <w:b/>
          <w:bCs/>
          <w:kern w:val="32"/>
          <w:szCs w:val="32"/>
          <w:u w:val="single"/>
        </w:rPr>
      </w:pPr>
      <w:r w:rsidRPr="00202DD0">
        <w:rPr>
          <w:rFonts w:ascii="Times New Roman" w:hAnsi="Times New Roman"/>
          <w:b/>
          <w:bCs/>
          <w:kern w:val="32"/>
          <w:szCs w:val="32"/>
        </w:rPr>
        <w:t>INFORMATION ON THE MAIN ELEMENTS OF RESEARCH AND DEVELOPMENT ACTIVITIES RELATED TO PROTECTIVE PURPOSES</w:t>
      </w:r>
    </w:p>
    <w:p w14:paraId="4F6A2834" w14:textId="77777777" w:rsidR="008B651B" w:rsidRPr="00202DD0" w:rsidRDefault="008B651B" w:rsidP="008B651B">
      <w:pPr>
        <w:numPr>
          <w:ilvl w:val="12"/>
          <w:numId w:val="0"/>
        </w:numPr>
        <w:spacing w:after="0"/>
        <w:ind w:right="-252"/>
        <w:rPr>
          <w:rFonts w:ascii="Times New Roman" w:hAnsi="Times New Roman"/>
        </w:rPr>
      </w:pPr>
    </w:p>
    <w:p w14:paraId="36953A38" w14:textId="77777777"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 xml:space="preserve">8. Does the government of the State Party undertake research and development related to protection against CW, in the following fields:  </w:t>
      </w:r>
    </w:p>
    <w:p w14:paraId="15E73C54" w14:textId="77777777" w:rsidR="008B651B" w:rsidRPr="00202DD0" w:rsidRDefault="008B651B" w:rsidP="008B651B">
      <w:pPr>
        <w:numPr>
          <w:ilvl w:val="12"/>
          <w:numId w:val="0"/>
        </w:numPr>
        <w:spacing w:after="0"/>
        <w:ind w:right="-252"/>
        <w:rPr>
          <w:rFonts w:ascii="Times New Roman" w:hAnsi="Times New Roman"/>
        </w:rPr>
      </w:pPr>
    </w:p>
    <w:tbl>
      <w:tblPr>
        <w:tblW w:w="8820" w:type="dxa"/>
        <w:tblLayout w:type="fixed"/>
        <w:tblLook w:val="0000" w:firstRow="0" w:lastRow="0" w:firstColumn="0" w:lastColumn="0" w:noHBand="0" w:noVBand="0"/>
      </w:tblPr>
      <w:tblGrid>
        <w:gridCol w:w="6210"/>
        <w:gridCol w:w="2610"/>
      </w:tblGrid>
      <w:tr w:rsidR="008B651B" w:rsidRPr="00202DD0" w14:paraId="3C50BD49" w14:textId="77777777" w:rsidTr="00250A06">
        <w:tc>
          <w:tcPr>
            <w:tcW w:w="6210" w:type="dxa"/>
          </w:tcPr>
          <w:p w14:paraId="63022F04" w14:textId="77777777" w:rsidR="008B651B" w:rsidRPr="00202DD0" w:rsidRDefault="008B651B" w:rsidP="00250A06">
            <w:pPr>
              <w:numPr>
                <w:ilvl w:val="12"/>
                <w:numId w:val="0"/>
              </w:numPr>
              <w:spacing w:after="0"/>
              <w:ind w:left="720" w:right="-252"/>
              <w:rPr>
                <w:rFonts w:ascii="Times New Roman" w:hAnsi="Times New Roman"/>
              </w:rPr>
            </w:pPr>
            <w:r w:rsidRPr="00202DD0">
              <w:rPr>
                <w:rFonts w:ascii="Times New Roman" w:hAnsi="Times New Roman"/>
              </w:rPr>
              <w:t>Respiratory protection</w:t>
            </w:r>
          </w:p>
          <w:p w14:paraId="65D297C0" w14:textId="77777777" w:rsidR="008B651B" w:rsidRPr="00202DD0" w:rsidRDefault="008B651B" w:rsidP="00250A06">
            <w:pPr>
              <w:numPr>
                <w:ilvl w:val="12"/>
                <w:numId w:val="0"/>
              </w:numPr>
              <w:spacing w:after="0"/>
              <w:ind w:right="-252"/>
              <w:rPr>
                <w:rFonts w:ascii="Times New Roman" w:hAnsi="Times New Roman"/>
              </w:rPr>
            </w:pPr>
          </w:p>
        </w:tc>
        <w:tc>
          <w:tcPr>
            <w:tcW w:w="2610" w:type="dxa"/>
          </w:tcPr>
          <w:p w14:paraId="5B147EC9" w14:textId="77777777" w:rsidR="008B651B" w:rsidRPr="00202DD0" w:rsidRDefault="008B651B" w:rsidP="00250A06">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3959052C" w14:textId="77777777" w:rsidTr="00250A06">
        <w:tc>
          <w:tcPr>
            <w:tcW w:w="6210" w:type="dxa"/>
          </w:tcPr>
          <w:p w14:paraId="007A7250" w14:textId="77777777" w:rsidR="008B651B" w:rsidRPr="00202DD0" w:rsidRDefault="008B651B" w:rsidP="00250A06">
            <w:pPr>
              <w:numPr>
                <w:ilvl w:val="12"/>
                <w:numId w:val="0"/>
              </w:numPr>
              <w:spacing w:after="0"/>
              <w:ind w:left="720" w:right="-252"/>
              <w:rPr>
                <w:rFonts w:ascii="Times New Roman" w:hAnsi="Times New Roman"/>
              </w:rPr>
            </w:pPr>
            <w:r w:rsidRPr="00202DD0">
              <w:rPr>
                <w:rFonts w:ascii="Times New Roman" w:hAnsi="Times New Roman"/>
              </w:rPr>
              <w:t>Protective clothing</w:t>
            </w:r>
          </w:p>
          <w:p w14:paraId="748023E7" w14:textId="77777777" w:rsidR="008B651B" w:rsidRPr="00202DD0" w:rsidRDefault="008B651B" w:rsidP="00250A06">
            <w:pPr>
              <w:numPr>
                <w:ilvl w:val="12"/>
                <w:numId w:val="0"/>
              </w:numPr>
              <w:spacing w:after="0"/>
              <w:ind w:right="-252"/>
              <w:rPr>
                <w:rFonts w:ascii="Times New Roman" w:hAnsi="Times New Roman"/>
              </w:rPr>
            </w:pPr>
          </w:p>
        </w:tc>
        <w:tc>
          <w:tcPr>
            <w:tcW w:w="2610" w:type="dxa"/>
          </w:tcPr>
          <w:p w14:paraId="72EE41A3" w14:textId="77777777" w:rsidR="008B651B" w:rsidRPr="00202DD0" w:rsidRDefault="008B651B" w:rsidP="00250A06">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0368496E" w14:textId="77777777" w:rsidTr="00250A06">
        <w:tc>
          <w:tcPr>
            <w:tcW w:w="6210" w:type="dxa"/>
          </w:tcPr>
          <w:p w14:paraId="272845AC" w14:textId="77777777" w:rsidR="008B651B" w:rsidRPr="00202DD0" w:rsidRDefault="008B651B" w:rsidP="00250A06">
            <w:pPr>
              <w:numPr>
                <w:ilvl w:val="12"/>
                <w:numId w:val="0"/>
              </w:numPr>
              <w:spacing w:after="0"/>
              <w:ind w:left="720" w:right="-252"/>
              <w:rPr>
                <w:rFonts w:ascii="Times New Roman" w:hAnsi="Times New Roman"/>
              </w:rPr>
            </w:pPr>
            <w:r w:rsidRPr="00202DD0">
              <w:rPr>
                <w:rFonts w:ascii="Times New Roman" w:hAnsi="Times New Roman"/>
              </w:rPr>
              <w:t>Collective protection</w:t>
            </w:r>
          </w:p>
          <w:p w14:paraId="4F05A569" w14:textId="77777777" w:rsidR="008B651B" w:rsidRPr="00202DD0" w:rsidRDefault="008B651B" w:rsidP="00250A06">
            <w:pPr>
              <w:numPr>
                <w:ilvl w:val="12"/>
                <w:numId w:val="0"/>
              </w:numPr>
              <w:spacing w:after="0"/>
              <w:ind w:right="-252"/>
              <w:rPr>
                <w:rFonts w:ascii="Times New Roman" w:hAnsi="Times New Roman"/>
              </w:rPr>
            </w:pPr>
          </w:p>
        </w:tc>
        <w:tc>
          <w:tcPr>
            <w:tcW w:w="2610" w:type="dxa"/>
          </w:tcPr>
          <w:p w14:paraId="26A78364" w14:textId="77777777" w:rsidR="008B651B" w:rsidRPr="00202DD0" w:rsidRDefault="008B651B" w:rsidP="00250A06">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6CE6CF4F" w14:textId="77777777" w:rsidTr="00250A06">
        <w:tc>
          <w:tcPr>
            <w:tcW w:w="6210" w:type="dxa"/>
          </w:tcPr>
          <w:p w14:paraId="52D5B9FB" w14:textId="77777777" w:rsidR="008B651B" w:rsidRPr="00202DD0" w:rsidRDefault="008B651B" w:rsidP="00250A06">
            <w:pPr>
              <w:numPr>
                <w:ilvl w:val="12"/>
                <w:numId w:val="0"/>
              </w:numPr>
              <w:spacing w:after="0"/>
              <w:ind w:left="720" w:right="-252"/>
              <w:rPr>
                <w:rFonts w:ascii="Times New Roman" w:hAnsi="Times New Roman"/>
              </w:rPr>
            </w:pPr>
            <w:r w:rsidRPr="00202DD0">
              <w:rPr>
                <w:rFonts w:ascii="Times New Roman" w:hAnsi="Times New Roman"/>
              </w:rPr>
              <w:t>Decontamination technologies for area, personnel and materials</w:t>
            </w:r>
          </w:p>
          <w:p w14:paraId="6C4CB4C9" w14:textId="77777777" w:rsidR="008B651B" w:rsidRPr="00202DD0" w:rsidRDefault="008B651B" w:rsidP="00250A06">
            <w:pPr>
              <w:numPr>
                <w:ilvl w:val="12"/>
                <w:numId w:val="0"/>
              </w:numPr>
              <w:spacing w:after="0"/>
              <w:ind w:right="-252"/>
              <w:rPr>
                <w:rFonts w:ascii="Times New Roman" w:hAnsi="Times New Roman"/>
              </w:rPr>
            </w:pPr>
          </w:p>
        </w:tc>
        <w:tc>
          <w:tcPr>
            <w:tcW w:w="2610" w:type="dxa"/>
          </w:tcPr>
          <w:p w14:paraId="55C084B8" w14:textId="77777777" w:rsidR="008B651B" w:rsidRPr="00202DD0" w:rsidRDefault="008B651B" w:rsidP="00250A06">
            <w:pPr>
              <w:numPr>
                <w:ilvl w:val="12"/>
                <w:numId w:val="0"/>
              </w:numPr>
              <w:spacing w:after="0"/>
              <w:ind w:right="-252"/>
              <w:jc w:val="right"/>
              <w:rPr>
                <w:rFonts w:ascii="Times New Roman" w:hAnsi="Times New Roman"/>
              </w:rPr>
            </w:pPr>
          </w:p>
          <w:p w14:paraId="55B070DE" w14:textId="77777777" w:rsidR="008B651B" w:rsidRPr="00202DD0" w:rsidRDefault="008B651B" w:rsidP="00250A06">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6329B8A4" w14:textId="77777777" w:rsidTr="00250A06">
        <w:tc>
          <w:tcPr>
            <w:tcW w:w="6210" w:type="dxa"/>
          </w:tcPr>
          <w:p w14:paraId="6DAC01A8" w14:textId="77777777" w:rsidR="008B651B" w:rsidRPr="00202DD0" w:rsidRDefault="008B651B" w:rsidP="00250A06">
            <w:pPr>
              <w:numPr>
                <w:ilvl w:val="12"/>
                <w:numId w:val="0"/>
              </w:numPr>
              <w:spacing w:after="0"/>
              <w:ind w:left="720" w:right="-252"/>
              <w:rPr>
                <w:rFonts w:ascii="Times New Roman" w:hAnsi="Times New Roman"/>
              </w:rPr>
            </w:pPr>
            <w:r w:rsidRPr="00202DD0">
              <w:rPr>
                <w:rFonts w:ascii="Times New Roman" w:hAnsi="Times New Roman"/>
              </w:rPr>
              <w:lastRenderedPageBreak/>
              <w:t xml:space="preserve">Detection/identification of CW agents </w:t>
            </w:r>
          </w:p>
          <w:p w14:paraId="7AC882E3" w14:textId="77777777" w:rsidR="008B651B" w:rsidRPr="00202DD0" w:rsidRDefault="008B651B" w:rsidP="00250A06">
            <w:pPr>
              <w:numPr>
                <w:ilvl w:val="12"/>
                <w:numId w:val="0"/>
              </w:numPr>
              <w:spacing w:after="0"/>
              <w:ind w:right="-252"/>
              <w:rPr>
                <w:rFonts w:ascii="Times New Roman" w:hAnsi="Times New Roman"/>
              </w:rPr>
            </w:pPr>
          </w:p>
        </w:tc>
        <w:tc>
          <w:tcPr>
            <w:tcW w:w="2610" w:type="dxa"/>
          </w:tcPr>
          <w:p w14:paraId="79523E37" w14:textId="77777777" w:rsidR="008B651B" w:rsidRPr="00202DD0" w:rsidRDefault="008B651B" w:rsidP="00250A06">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6F472385" w14:textId="77777777" w:rsidTr="00250A06">
        <w:tc>
          <w:tcPr>
            <w:tcW w:w="6210" w:type="dxa"/>
          </w:tcPr>
          <w:p w14:paraId="529D64BD" w14:textId="77777777" w:rsidR="008B651B" w:rsidRPr="00202DD0" w:rsidRDefault="008B651B" w:rsidP="00250A06">
            <w:pPr>
              <w:numPr>
                <w:ilvl w:val="12"/>
                <w:numId w:val="0"/>
              </w:numPr>
              <w:spacing w:after="0"/>
              <w:ind w:left="720" w:right="-252"/>
              <w:rPr>
                <w:rFonts w:ascii="Times New Roman" w:hAnsi="Times New Roman"/>
              </w:rPr>
            </w:pPr>
            <w:r w:rsidRPr="00202DD0">
              <w:rPr>
                <w:rFonts w:ascii="Times New Roman" w:hAnsi="Times New Roman"/>
              </w:rPr>
              <w:t>Laboratory analysis for CW agents</w:t>
            </w:r>
          </w:p>
          <w:p w14:paraId="7B2E757B" w14:textId="77777777" w:rsidR="008B651B" w:rsidRPr="00202DD0" w:rsidRDefault="008B651B" w:rsidP="00250A06">
            <w:pPr>
              <w:numPr>
                <w:ilvl w:val="12"/>
                <w:numId w:val="0"/>
              </w:numPr>
              <w:spacing w:after="0"/>
              <w:ind w:right="-252"/>
              <w:rPr>
                <w:rFonts w:ascii="Times New Roman" w:hAnsi="Times New Roman"/>
              </w:rPr>
            </w:pPr>
          </w:p>
        </w:tc>
        <w:tc>
          <w:tcPr>
            <w:tcW w:w="2610" w:type="dxa"/>
          </w:tcPr>
          <w:p w14:paraId="405DF32F" w14:textId="77777777" w:rsidR="008B651B" w:rsidRPr="00202DD0" w:rsidRDefault="008B651B" w:rsidP="00250A06">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7488E930" w14:textId="77777777" w:rsidTr="00250A06">
        <w:tc>
          <w:tcPr>
            <w:tcW w:w="6210" w:type="dxa"/>
          </w:tcPr>
          <w:p w14:paraId="172A902B" w14:textId="77777777" w:rsidR="008B651B" w:rsidRPr="00202DD0" w:rsidRDefault="008B651B" w:rsidP="00250A06">
            <w:pPr>
              <w:numPr>
                <w:ilvl w:val="12"/>
                <w:numId w:val="0"/>
              </w:numPr>
              <w:spacing w:after="0"/>
              <w:ind w:left="720" w:right="-252"/>
              <w:rPr>
                <w:rFonts w:ascii="Times New Roman" w:hAnsi="Times New Roman"/>
              </w:rPr>
            </w:pPr>
            <w:r w:rsidRPr="00202DD0">
              <w:rPr>
                <w:rFonts w:ascii="Times New Roman" w:hAnsi="Times New Roman"/>
              </w:rPr>
              <w:t>Medical countermeasures</w:t>
            </w:r>
          </w:p>
          <w:p w14:paraId="56E975FF" w14:textId="77777777" w:rsidR="008B651B" w:rsidRPr="00202DD0" w:rsidRDefault="008B651B" w:rsidP="00250A06">
            <w:pPr>
              <w:numPr>
                <w:ilvl w:val="12"/>
                <w:numId w:val="0"/>
              </w:numPr>
              <w:spacing w:after="0"/>
              <w:ind w:right="-252"/>
              <w:rPr>
                <w:rFonts w:ascii="Times New Roman" w:hAnsi="Times New Roman"/>
              </w:rPr>
            </w:pPr>
          </w:p>
        </w:tc>
        <w:tc>
          <w:tcPr>
            <w:tcW w:w="2610" w:type="dxa"/>
          </w:tcPr>
          <w:p w14:paraId="55609033" w14:textId="77777777" w:rsidR="008B651B" w:rsidRPr="00202DD0" w:rsidRDefault="008B651B" w:rsidP="00250A06">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1A44DC07" w14:textId="77777777" w:rsidTr="00250A06">
        <w:tc>
          <w:tcPr>
            <w:tcW w:w="6210" w:type="dxa"/>
          </w:tcPr>
          <w:p w14:paraId="4366CF86" w14:textId="77777777" w:rsidR="008B651B" w:rsidRPr="00202DD0" w:rsidRDefault="008B651B" w:rsidP="00250A06">
            <w:pPr>
              <w:numPr>
                <w:ilvl w:val="12"/>
                <w:numId w:val="0"/>
              </w:numPr>
              <w:spacing w:after="0"/>
              <w:ind w:left="720" w:right="-252"/>
              <w:rPr>
                <w:rFonts w:ascii="Times New Roman" w:hAnsi="Times New Roman"/>
              </w:rPr>
            </w:pPr>
            <w:r w:rsidRPr="00202DD0">
              <w:rPr>
                <w:rFonts w:ascii="Times New Roman" w:hAnsi="Times New Roman"/>
              </w:rPr>
              <w:t>Hazard modelling</w:t>
            </w:r>
          </w:p>
        </w:tc>
        <w:tc>
          <w:tcPr>
            <w:tcW w:w="2610" w:type="dxa"/>
          </w:tcPr>
          <w:p w14:paraId="5A340F89" w14:textId="77777777" w:rsidR="008B651B" w:rsidRPr="00202DD0" w:rsidRDefault="008B651B" w:rsidP="00250A06">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14:paraId="5EB9C98A" w14:textId="77777777" w:rsidR="008B651B" w:rsidRPr="00202DD0" w:rsidRDefault="008B651B" w:rsidP="008B651B">
      <w:pPr>
        <w:numPr>
          <w:ilvl w:val="12"/>
          <w:numId w:val="0"/>
        </w:numPr>
        <w:spacing w:after="0"/>
        <w:ind w:right="-252"/>
        <w:rPr>
          <w:rFonts w:ascii="Times New Roman" w:hAnsi="Times New Roman"/>
        </w:rPr>
      </w:pPr>
    </w:p>
    <w:p w14:paraId="18759A89" w14:textId="77777777" w:rsidR="008B651B" w:rsidRPr="00202DD0" w:rsidRDefault="008B651B" w:rsidP="008B651B">
      <w:pPr>
        <w:numPr>
          <w:ilvl w:val="12"/>
          <w:numId w:val="0"/>
        </w:numPr>
        <w:spacing w:after="0"/>
        <w:ind w:right="-252"/>
        <w:rPr>
          <w:rFonts w:ascii="Times New Roman" w:hAnsi="Times New Roman"/>
        </w:rPr>
      </w:pPr>
    </w:p>
    <w:p w14:paraId="72B646B8" w14:textId="77777777" w:rsidR="008B651B" w:rsidRPr="00202DD0" w:rsidRDefault="008B651B" w:rsidP="008B651B">
      <w:pPr>
        <w:numPr>
          <w:ilvl w:val="12"/>
          <w:numId w:val="0"/>
        </w:numPr>
        <w:spacing w:after="0"/>
        <w:ind w:right="-252"/>
        <w:rPr>
          <w:rFonts w:ascii="Times New Roman" w:hAnsi="Times New Roman"/>
          <w:b/>
        </w:rPr>
      </w:pPr>
      <w:r w:rsidRPr="00202DD0">
        <w:rPr>
          <w:rFonts w:ascii="Times New Roman" w:hAnsi="Times New Roman"/>
          <w:b/>
        </w:rPr>
        <w:t>INFORMATION ON THE EXISTENCE OF UNITS, ONE OF WHOSE PRINCIPAL FUNCTIONS MAY BE PROTECTION AGAINST CHEMICAL WEAPONS</w:t>
      </w:r>
    </w:p>
    <w:p w14:paraId="55C3EF96" w14:textId="77777777" w:rsidR="008B651B" w:rsidRPr="00202DD0" w:rsidRDefault="008B651B" w:rsidP="008B651B">
      <w:pPr>
        <w:numPr>
          <w:ilvl w:val="12"/>
          <w:numId w:val="0"/>
        </w:numPr>
        <w:spacing w:after="0"/>
        <w:ind w:right="-25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952"/>
      </w:tblGrid>
      <w:tr w:rsidR="008B651B" w:rsidRPr="00202DD0" w14:paraId="1EEC86A7" w14:textId="77777777" w:rsidTr="00250A06">
        <w:tc>
          <w:tcPr>
            <w:tcW w:w="5958" w:type="dxa"/>
            <w:tcBorders>
              <w:top w:val="nil"/>
              <w:left w:val="nil"/>
              <w:bottom w:val="nil"/>
              <w:right w:val="nil"/>
            </w:tcBorders>
          </w:tcPr>
          <w:p w14:paraId="58CB3950" w14:textId="77777777" w:rsidR="008B651B"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Are there any military units one of whose principal functions</w:t>
            </w:r>
          </w:p>
          <w:p w14:paraId="07629A84" w14:textId="77777777" w:rsidR="008B651B" w:rsidRPr="00202DD0" w:rsidRDefault="008B651B" w:rsidP="00250A06">
            <w:pPr>
              <w:spacing w:after="0" w:line="240" w:lineRule="auto"/>
              <w:ind w:left="360" w:right="-252"/>
              <w:rPr>
                <w:rFonts w:ascii="Times New Roman" w:hAnsi="Times New Roman"/>
              </w:rPr>
            </w:pPr>
            <w:r w:rsidRPr="00202DD0">
              <w:rPr>
                <w:rFonts w:ascii="Times New Roman" w:hAnsi="Times New Roman"/>
              </w:rPr>
              <w:t xml:space="preserve"> is protection against CW?</w:t>
            </w:r>
          </w:p>
        </w:tc>
        <w:tc>
          <w:tcPr>
            <w:tcW w:w="2952" w:type="dxa"/>
            <w:tcBorders>
              <w:top w:val="nil"/>
              <w:left w:val="nil"/>
              <w:bottom w:val="nil"/>
              <w:right w:val="nil"/>
            </w:tcBorders>
          </w:tcPr>
          <w:p w14:paraId="6CCE755E" w14:textId="77777777" w:rsidR="008B651B" w:rsidRPr="00202DD0" w:rsidRDefault="008B651B" w:rsidP="00250A06">
            <w:pPr>
              <w:numPr>
                <w:ilvl w:val="12"/>
                <w:numId w:val="0"/>
              </w:numPr>
              <w:spacing w:after="0"/>
              <w:ind w:right="-252"/>
              <w:jc w:val="right"/>
              <w:rPr>
                <w:rFonts w:ascii="Times New Roman" w:hAnsi="Times New Roman"/>
              </w:rPr>
            </w:pPr>
          </w:p>
          <w:p w14:paraId="477998ED" w14:textId="77777777" w:rsidR="008B651B" w:rsidRPr="00202DD0" w:rsidRDefault="008B651B" w:rsidP="00250A06">
            <w:pPr>
              <w:numPr>
                <w:ilvl w:val="12"/>
                <w:numId w:val="0"/>
              </w:numPr>
              <w:spacing w:after="0"/>
              <w:ind w:right="-252"/>
              <w:jc w:val="center"/>
              <w:rPr>
                <w:rFonts w:ascii="Times New Roman" w:hAnsi="Times New Roman"/>
              </w:rPr>
            </w:pPr>
            <w:r w:rsidRPr="00202DD0">
              <w:rPr>
                <w:rFonts w:ascii="Times New Roman" w:hAnsi="Times New Roman"/>
              </w:rPr>
              <w:t xml:space="preserve">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7DA5884D" w14:textId="77777777" w:rsidTr="00250A06">
        <w:tc>
          <w:tcPr>
            <w:tcW w:w="5958" w:type="dxa"/>
            <w:tcBorders>
              <w:top w:val="nil"/>
              <w:left w:val="nil"/>
              <w:bottom w:val="nil"/>
              <w:right w:val="nil"/>
            </w:tcBorders>
          </w:tcPr>
          <w:p w14:paraId="72F6843D" w14:textId="77777777" w:rsidR="008B651B" w:rsidRPr="00202DD0"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If Yes, briefly state their main tasks (such as collective protection, decontamination, detection, and/or medical countermeasures). Continue on a separate sheet if necessary:</w:t>
            </w:r>
          </w:p>
          <w:p w14:paraId="763C149D" w14:textId="77777777" w:rsidR="008B651B" w:rsidRPr="00202DD0" w:rsidRDefault="008B651B" w:rsidP="00250A06">
            <w:pPr>
              <w:spacing w:after="0" w:line="240" w:lineRule="auto"/>
              <w:ind w:left="360" w:right="-252"/>
              <w:rPr>
                <w:rFonts w:ascii="Times New Roman" w:hAnsi="Times New Roman"/>
              </w:rPr>
            </w:pPr>
          </w:p>
        </w:tc>
        <w:tc>
          <w:tcPr>
            <w:tcW w:w="2952" w:type="dxa"/>
            <w:tcBorders>
              <w:top w:val="nil"/>
              <w:left w:val="nil"/>
              <w:bottom w:val="nil"/>
              <w:right w:val="nil"/>
            </w:tcBorders>
          </w:tcPr>
          <w:p w14:paraId="79EFBFFF" w14:textId="77777777" w:rsidR="008B651B" w:rsidRPr="00202DD0" w:rsidRDefault="008B651B" w:rsidP="00250A06">
            <w:pPr>
              <w:numPr>
                <w:ilvl w:val="12"/>
                <w:numId w:val="0"/>
              </w:numPr>
              <w:spacing w:after="0"/>
              <w:ind w:right="-252"/>
              <w:jc w:val="right"/>
              <w:rPr>
                <w:rFonts w:ascii="Times New Roman" w:hAnsi="Times New Roman"/>
              </w:rPr>
            </w:pPr>
          </w:p>
        </w:tc>
      </w:tr>
    </w:tbl>
    <w:p w14:paraId="526AFD1D" w14:textId="77777777" w:rsidR="008B651B" w:rsidRPr="00202DD0" w:rsidRDefault="008B651B" w:rsidP="008B651B">
      <w:pPr>
        <w:numPr>
          <w:ilvl w:val="12"/>
          <w:numId w:val="0"/>
        </w:numPr>
        <w:spacing w:after="0"/>
        <w:ind w:right="-252"/>
        <w:rPr>
          <w:rFonts w:ascii="Times New Roman" w:hAnsi="Times New Roman"/>
        </w:rPr>
      </w:pPr>
    </w:p>
    <w:p w14:paraId="6D7D2736" w14:textId="4FF9F317" w:rsidR="008B651B" w:rsidRPr="00202DD0" w:rsidRDefault="00B8469E" w:rsidP="008B651B">
      <w:pPr>
        <w:spacing w:after="0"/>
        <w:ind w:left="720" w:right="-252"/>
        <w:rPr>
          <w:rFonts w:ascii="Times New Roman" w:hAnsi="Times New Roman"/>
        </w:rPr>
      </w:pPr>
      <w:r>
        <w:rPr>
          <w:rFonts w:ascii="Times New Roman" w:hAnsi="Times New Roman"/>
          <w:i/>
        </w:rPr>
        <w:t>28 Engineer Regiment</w:t>
      </w:r>
      <w:r w:rsidR="008B651B" w:rsidRPr="00202DD0">
        <w:rPr>
          <w:rFonts w:ascii="Times New Roman" w:hAnsi="Times New Roman"/>
          <w:i/>
        </w:rPr>
        <w:t xml:space="preserve"> provides Defence with dismounted specialist Counter-CBRN operational capability.  This includes CBR Target Reconnaissance, Sampling and Identification of Biological, Chemical and Radiological Agents (SIBCRA) and the ability to courier CBR samples as necessary. The unit also provides specialist advice to military commanders.  </w:t>
      </w:r>
    </w:p>
    <w:p w14:paraId="75562F1C" w14:textId="77777777" w:rsidR="008B651B" w:rsidRPr="00202DD0" w:rsidRDefault="008B651B" w:rsidP="008B651B">
      <w:pPr>
        <w:spacing w:after="0"/>
        <w:ind w:right="-252"/>
        <w:rPr>
          <w:rFonts w:ascii="Times New Roman" w:hAnsi="Times New Roman"/>
        </w:rPr>
      </w:pPr>
    </w:p>
    <w:p w14:paraId="065A45FA" w14:textId="77777777" w:rsidR="008B651B" w:rsidRPr="00202DD0" w:rsidRDefault="008B651B" w:rsidP="008B651B">
      <w:pPr>
        <w:spacing w:after="0"/>
        <w:ind w:right="-252"/>
        <w:rPr>
          <w:rFonts w:ascii="Times New Roman" w:hAnsi="Times New Roman"/>
          <w:u w:val="single"/>
        </w:rPr>
      </w:pPr>
    </w:p>
    <w:p w14:paraId="503B4496" w14:textId="77777777" w:rsidR="008B651B" w:rsidRPr="00202DD0" w:rsidRDefault="008B651B" w:rsidP="008B651B">
      <w:pPr>
        <w:spacing w:after="0"/>
        <w:ind w:right="-252"/>
        <w:rPr>
          <w:rFonts w:ascii="Times New Roman" w:hAnsi="Times New Roman"/>
          <w:b/>
        </w:rPr>
      </w:pPr>
      <w:r w:rsidRPr="00202DD0">
        <w:rPr>
          <w:rFonts w:ascii="Times New Roman" w:hAnsi="Times New Roman"/>
          <w:b/>
        </w:rPr>
        <w:t>INFORMATION ON THE TRAINING PROGRAMME RELATED TO PROTECTIVE PURPOSES</w:t>
      </w:r>
    </w:p>
    <w:p w14:paraId="0CC31440" w14:textId="77777777" w:rsidR="008B651B" w:rsidRPr="00202DD0" w:rsidRDefault="008B651B" w:rsidP="008B651B">
      <w:pPr>
        <w:spacing w:after="0"/>
        <w:ind w:right="-252"/>
        <w:rPr>
          <w:rFonts w:ascii="Times New Roman" w:hAnsi="Times New Roman"/>
          <w:u w:val="single"/>
        </w:rPr>
      </w:pPr>
    </w:p>
    <w:p w14:paraId="32EC81FD" w14:textId="77777777" w:rsidR="008B651B" w:rsidRPr="00202DD0" w:rsidRDefault="008B651B" w:rsidP="008B651B">
      <w:pPr>
        <w:spacing w:after="0"/>
        <w:ind w:right="-252"/>
        <w:rPr>
          <w:rFonts w:ascii="Times New Roman" w:hAnsi="Times New Roman"/>
          <w:u w:val="single"/>
        </w:rPr>
      </w:pPr>
    </w:p>
    <w:tbl>
      <w:tblPr>
        <w:tblW w:w="9270" w:type="dxa"/>
        <w:tblLayout w:type="fixed"/>
        <w:tblLook w:val="0000" w:firstRow="0" w:lastRow="0" w:firstColumn="0" w:lastColumn="0" w:noHBand="0" w:noVBand="0"/>
      </w:tblPr>
      <w:tblGrid>
        <w:gridCol w:w="6408"/>
        <w:gridCol w:w="2862"/>
      </w:tblGrid>
      <w:tr w:rsidR="008B651B" w:rsidRPr="00202DD0" w14:paraId="63B0411A" w14:textId="77777777" w:rsidTr="00250A06">
        <w:tc>
          <w:tcPr>
            <w:tcW w:w="6408" w:type="dxa"/>
          </w:tcPr>
          <w:p w14:paraId="36439D3A" w14:textId="77777777" w:rsidR="008B651B" w:rsidRPr="00202DD0"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Does the State Party conduct operational training for its armed forces using real CW agent or simulants:</w:t>
            </w:r>
          </w:p>
          <w:p w14:paraId="5AF39D80" w14:textId="77777777" w:rsidR="008B651B" w:rsidRPr="00202DD0" w:rsidRDefault="008B651B" w:rsidP="00250A06">
            <w:pPr>
              <w:spacing w:after="0"/>
              <w:ind w:right="-252"/>
              <w:rPr>
                <w:rFonts w:ascii="Times New Roman" w:hAnsi="Times New Roman"/>
              </w:rPr>
            </w:pPr>
          </w:p>
        </w:tc>
        <w:tc>
          <w:tcPr>
            <w:tcW w:w="2862" w:type="dxa"/>
          </w:tcPr>
          <w:p w14:paraId="4EEE12C3" w14:textId="77777777" w:rsidR="008B651B" w:rsidRPr="00202DD0" w:rsidRDefault="008B651B" w:rsidP="00250A06">
            <w:pPr>
              <w:spacing w:after="0"/>
              <w:ind w:right="-252"/>
              <w:jc w:val="right"/>
              <w:rPr>
                <w:rFonts w:ascii="Times New Roman" w:hAnsi="Times New Roman"/>
              </w:rPr>
            </w:pPr>
          </w:p>
          <w:p w14:paraId="1E52A5D3" w14:textId="77777777" w:rsidR="008B651B" w:rsidRPr="00202DD0" w:rsidRDefault="008B651B" w:rsidP="00250A06">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14:paraId="7BBE7E26" w14:textId="77777777" w:rsidR="008B651B" w:rsidRPr="00202DD0" w:rsidRDefault="008B651B" w:rsidP="008B651B">
      <w:pPr>
        <w:spacing w:after="0"/>
        <w:ind w:right="-252"/>
        <w:rPr>
          <w:rFonts w:ascii="Times New Roman" w:hAnsi="Times New Roman"/>
        </w:rPr>
      </w:pPr>
    </w:p>
    <w:p w14:paraId="55FA73BC" w14:textId="77777777" w:rsidR="008B651B" w:rsidRPr="00202DD0"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Does the State Party train its military personnel in the following fields:</w:t>
      </w:r>
    </w:p>
    <w:p w14:paraId="0436DDEC" w14:textId="77777777" w:rsidR="008B651B" w:rsidRPr="00202DD0" w:rsidRDefault="008B651B" w:rsidP="008B651B">
      <w:pPr>
        <w:spacing w:after="0"/>
        <w:ind w:right="-252"/>
        <w:rPr>
          <w:rFonts w:ascii="Times New Roman" w:hAnsi="Times New Roman"/>
        </w:rPr>
      </w:pPr>
    </w:p>
    <w:tbl>
      <w:tblPr>
        <w:tblW w:w="9180" w:type="dxa"/>
        <w:tblLayout w:type="fixed"/>
        <w:tblLook w:val="0000" w:firstRow="0" w:lastRow="0" w:firstColumn="0" w:lastColumn="0" w:noHBand="0" w:noVBand="0"/>
      </w:tblPr>
      <w:tblGrid>
        <w:gridCol w:w="5058"/>
        <w:gridCol w:w="4122"/>
      </w:tblGrid>
      <w:tr w:rsidR="008B651B" w:rsidRPr="00202DD0" w14:paraId="68374FED" w14:textId="77777777" w:rsidTr="00250A06">
        <w:tc>
          <w:tcPr>
            <w:tcW w:w="5058" w:type="dxa"/>
          </w:tcPr>
          <w:p w14:paraId="47EC6C6B" w14:textId="77777777" w:rsidR="008B651B" w:rsidRPr="00202DD0" w:rsidRDefault="008B651B" w:rsidP="00250A06">
            <w:pPr>
              <w:spacing w:after="0"/>
              <w:ind w:right="-252"/>
              <w:rPr>
                <w:rFonts w:ascii="Times New Roman" w:hAnsi="Times New Roman"/>
              </w:rPr>
            </w:pPr>
            <w:r w:rsidRPr="00202DD0">
              <w:rPr>
                <w:rFonts w:ascii="Times New Roman" w:hAnsi="Times New Roman"/>
              </w:rPr>
              <w:t xml:space="preserve">       a)   use of personal protection equipment?</w:t>
            </w:r>
          </w:p>
          <w:p w14:paraId="54081BDD" w14:textId="77777777" w:rsidR="008B651B" w:rsidRPr="00202DD0" w:rsidRDefault="008B651B" w:rsidP="00250A06">
            <w:pPr>
              <w:spacing w:after="0"/>
              <w:ind w:right="-252"/>
              <w:rPr>
                <w:rFonts w:ascii="Times New Roman" w:hAnsi="Times New Roman"/>
              </w:rPr>
            </w:pPr>
          </w:p>
        </w:tc>
        <w:tc>
          <w:tcPr>
            <w:tcW w:w="4122" w:type="dxa"/>
          </w:tcPr>
          <w:p w14:paraId="5621C2B4" w14:textId="77777777" w:rsidR="008B651B" w:rsidRPr="00202DD0" w:rsidRDefault="008B651B" w:rsidP="00250A06">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310B6227" w14:textId="77777777" w:rsidTr="00250A06">
        <w:tc>
          <w:tcPr>
            <w:tcW w:w="5058" w:type="dxa"/>
          </w:tcPr>
          <w:p w14:paraId="2D021D74" w14:textId="77777777" w:rsidR="008B651B" w:rsidRPr="00202DD0" w:rsidRDefault="008B651B" w:rsidP="008B651B">
            <w:pPr>
              <w:numPr>
                <w:ilvl w:val="0"/>
                <w:numId w:val="7"/>
              </w:numPr>
              <w:spacing w:after="0" w:line="240" w:lineRule="auto"/>
              <w:ind w:right="-252"/>
              <w:rPr>
                <w:rFonts w:ascii="Times New Roman" w:hAnsi="Times New Roman"/>
              </w:rPr>
            </w:pPr>
            <w:r w:rsidRPr="00202DD0">
              <w:rPr>
                <w:rFonts w:ascii="Times New Roman" w:hAnsi="Times New Roman"/>
              </w:rPr>
              <w:t>decontamination?</w:t>
            </w:r>
          </w:p>
          <w:p w14:paraId="4530A343" w14:textId="77777777" w:rsidR="008B651B" w:rsidRPr="00202DD0" w:rsidRDefault="008B651B" w:rsidP="00250A06">
            <w:pPr>
              <w:spacing w:after="0"/>
              <w:ind w:right="-252"/>
              <w:rPr>
                <w:rFonts w:ascii="Times New Roman" w:hAnsi="Times New Roman"/>
              </w:rPr>
            </w:pPr>
          </w:p>
        </w:tc>
        <w:tc>
          <w:tcPr>
            <w:tcW w:w="4122" w:type="dxa"/>
          </w:tcPr>
          <w:p w14:paraId="75F41D0D" w14:textId="77777777" w:rsidR="008B651B" w:rsidRPr="00202DD0" w:rsidRDefault="008B651B" w:rsidP="00250A06">
            <w:pPr>
              <w:tabs>
                <w:tab w:val="left" w:pos="3306"/>
              </w:tabs>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10DBBF75" w14:textId="77777777" w:rsidTr="00250A06">
        <w:tc>
          <w:tcPr>
            <w:tcW w:w="5058" w:type="dxa"/>
          </w:tcPr>
          <w:p w14:paraId="1CC13156" w14:textId="77777777" w:rsidR="008B651B" w:rsidRPr="00202DD0" w:rsidRDefault="008B651B" w:rsidP="008B651B">
            <w:pPr>
              <w:numPr>
                <w:ilvl w:val="0"/>
                <w:numId w:val="7"/>
              </w:numPr>
              <w:spacing w:after="0" w:line="240" w:lineRule="auto"/>
              <w:ind w:right="-252"/>
              <w:rPr>
                <w:rFonts w:ascii="Times New Roman" w:hAnsi="Times New Roman"/>
              </w:rPr>
            </w:pPr>
            <w:r w:rsidRPr="00202DD0">
              <w:rPr>
                <w:rFonts w:ascii="Times New Roman" w:hAnsi="Times New Roman"/>
              </w:rPr>
              <w:t>detection?</w:t>
            </w:r>
          </w:p>
          <w:p w14:paraId="3A8E6870" w14:textId="77777777" w:rsidR="008B651B" w:rsidRPr="00202DD0" w:rsidRDefault="008B651B" w:rsidP="00250A06">
            <w:pPr>
              <w:spacing w:after="0"/>
              <w:ind w:right="-252"/>
              <w:rPr>
                <w:rFonts w:ascii="Times New Roman" w:hAnsi="Times New Roman"/>
              </w:rPr>
            </w:pPr>
          </w:p>
        </w:tc>
        <w:tc>
          <w:tcPr>
            <w:tcW w:w="4122" w:type="dxa"/>
          </w:tcPr>
          <w:p w14:paraId="0449735F" w14:textId="77777777" w:rsidR="008B651B" w:rsidRPr="00202DD0" w:rsidRDefault="008B651B" w:rsidP="00250A06">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65429199" w14:textId="77777777" w:rsidTr="00250A06">
        <w:tc>
          <w:tcPr>
            <w:tcW w:w="5058" w:type="dxa"/>
          </w:tcPr>
          <w:p w14:paraId="594CAAF8" w14:textId="77777777" w:rsidR="008B651B" w:rsidRPr="00202DD0" w:rsidRDefault="008B651B" w:rsidP="008B651B">
            <w:pPr>
              <w:numPr>
                <w:ilvl w:val="0"/>
                <w:numId w:val="7"/>
              </w:numPr>
              <w:spacing w:after="0" w:line="240" w:lineRule="auto"/>
              <w:ind w:right="-252"/>
              <w:rPr>
                <w:rFonts w:ascii="Times New Roman" w:hAnsi="Times New Roman"/>
              </w:rPr>
            </w:pPr>
            <w:r w:rsidRPr="00202DD0">
              <w:rPr>
                <w:rFonts w:ascii="Times New Roman" w:hAnsi="Times New Roman"/>
              </w:rPr>
              <w:t>medical aspects of protection?</w:t>
            </w:r>
          </w:p>
          <w:p w14:paraId="6D47C029" w14:textId="77777777" w:rsidR="008B651B" w:rsidRPr="00202DD0" w:rsidRDefault="008B651B" w:rsidP="00250A06">
            <w:pPr>
              <w:spacing w:after="0"/>
              <w:ind w:right="-252"/>
              <w:rPr>
                <w:rFonts w:ascii="Times New Roman" w:hAnsi="Times New Roman"/>
              </w:rPr>
            </w:pPr>
          </w:p>
        </w:tc>
        <w:tc>
          <w:tcPr>
            <w:tcW w:w="4122" w:type="dxa"/>
          </w:tcPr>
          <w:p w14:paraId="74A3DD74" w14:textId="77777777" w:rsidR="008B651B" w:rsidRPr="00202DD0" w:rsidRDefault="008B651B" w:rsidP="00250A06">
            <w:pPr>
              <w:spacing w:after="0"/>
              <w:ind w:right="-252"/>
              <w:rPr>
                <w:rFonts w:ascii="Times New Roman" w:hAnsi="Times New Roman"/>
              </w:rPr>
            </w:pPr>
          </w:p>
          <w:p w14:paraId="4D738F05" w14:textId="77777777" w:rsidR="008B651B" w:rsidRPr="00202DD0" w:rsidRDefault="008B651B" w:rsidP="00250A06">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14:paraId="45D8922B" w14:textId="77777777" w:rsidR="008B651B" w:rsidRPr="00202DD0" w:rsidRDefault="008B651B" w:rsidP="008B651B">
      <w:pPr>
        <w:spacing w:after="0"/>
        <w:ind w:right="-252"/>
        <w:rPr>
          <w:rFonts w:ascii="Times New Roman" w:hAnsi="Times New Roman"/>
        </w:rPr>
      </w:pPr>
      <w:r w:rsidRPr="00202DD0">
        <w:rPr>
          <w:rFonts w:ascii="Times New Roman" w:hAnsi="Times New Roman"/>
        </w:rPr>
        <w:t xml:space="preserve">     </w:t>
      </w:r>
    </w:p>
    <w:p w14:paraId="206C5191" w14:textId="77777777" w:rsidR="008B651B" w:rsidRPr="00202DD0" w:rsidRDefault="008B651B" w:rsidP="008B651B">
      <w:pPr>
        <w:numPr>
          <w:ilvl w:val="12"/>
          <w:numId w:val="0"/>
        </w:numPr>
        <w:spacing w:after="0"/>
        <w:ind w:right="-252"/>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2502"/>
      </w:tblGrid>
      <w:tr w:rsidR="008B651B" w:rsidRPr="00202DD0" w14:paraId="5CF0A1A8" w14:textId="77777777" w:rsidTr="00250A06">
        <w:tc>
          <w:tcPr>
            <w:tcW w:w="6678" w:type="dxa"/>
            <w:tcBorders>
              <w:top w:val="nil"/>
              <w:left w:val="nil"/>
              <w:bottom w:val="nil"/>
              <w:right w:val="nil"/>
            </w:tcBorders>
          </w:tcPr>
          <w:p w14:paraId="7681E843" w14:textId="77777777" w:rsidR="008B651B"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 xml:space="preserve">Has the State Party’s government provided, in the last year, training </w:t>
            </w:r>
          </w:p>
          <w:p w14:paraId="70B84235" w14:textId="77777777" w:rsidR="008B651B" w:rsidRPr="00202DD0" w:rsidRDefault="008B651B" w:rsidP="00250A06">
            <w:pPr>
              <w:spacing w:after="0" w:line="240" w:lineRule="auto"/>
              <w:ind w:left="360" w:right="-252"/>
              <w:rPr>
                <w:rFonts w:ascii="Times New Roman" w:hAnsi="Times New Roman"/>
              </w:rPr>
            </w:pPr>
            <w:r w:rsidRPr="00202DD0">
              <w:rPr>
                <w:rFonts w:ascii="Times New Roman" w:hAnsi="Times New Roman"/>
              </w:rPr>
              <w:t>of foreign military or civilian personnel on protection from a possible CW attack?</w:t>
            </w:r>
          </w:p>
          <w:p w14:paraId="67D0CC6F" w14:textId="77777777" w:rsidR="008B651B" w:rsidRPr="00202DD0" w:rsidRDefault="008B651B" w:rsidP="00250A06">
            <w:pPr>
              <w:spacing w:after="0"/>
              <w:ind w:right="-252"/>
              <w:rPr>
                <w:rFonts w:ascii="Times New Roman" w:hAnsi="Times New Roman"/>
              </w:rPr>
            </w:pPr>
          </w:p>
        </w:tc>
        <w:tc>
          <w:tcPr>
            <w:tcW w:w="2502" w:type="dxa"/>
            <w:tcBorders>
              <w:top w:val="nil"/>
              <w:left w:val="nil"/>
              <w:bottom w:val="nil"/>
              <w:right w:val="nil"/>
            </w:tcBorders>
          </w:tcPr>
          <w:p w14:paraId="503FAECA" w14:textId="77777777" w:rsidR="008B651B" w:rsidRPr="00202DD0" w:rsidRDefault="008B651B" w:rsidP="00250A06">
            <w:pPr>
              <w:numPr>
                <w:ilvl w:val="12"/>
                <w:numId w:val="0"/>
              </w:numPr>
              <w:spacing w:after="0"/>
              <w:ind w:right="-252"/>
              <w:jc w:val="right"/>
              <w:rPr>
                <w:rFonts w:ascii="Times New Roman" w:hAnsi="Times New Roman"/>
              </w:rPr>
            </w:pPr>
          </w:p>
          <w:p w14:paraId="36216DE0" w14:textId="77777777" w:rsidR="008B651B" w:rsidRPr="00202DD0" w:rsidRDefault="008B651B" w:rsidP="00250A06">
            <w:pPr>
              <w:numPr>
                <w:ilvl w:val="12"/>
                <w:numId w:val="0"/>
              </w:numPr>
              <w:spacing w:after="0"/>
              <w:ind w:right="-252"/>
              <w:jc w:val="right"/>
              <w:rPr>
                <w:rFonts w:ascii="Times New Roman" w:hAnsi="Times New Roman"/>
              </w:rPr>
            </w:pPr>
          </w:p>
          <w:p w14:paraId="3B80F2D5" w14:textId="77777777" w:rsidR="008B651B" w:rsidRPr="00202DD0" w:rsidRDefault="008B651B" w:rsidP="00250A06">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14:paraId="1676806D" w14:textId="77777777" w:rsidR="008B651B" w:rsidRPr="00202DD0" w:rsidRDefault="008B651B" w:rsidP="008B651B">
      <w:pPr>
        <w:spacing w:after="0"/>
        <w:ind w:right="-252"/>
        <w:rPr>
          <w:rFonts w:ascii="Times New Roman" w:hAnsi="Times New Roman"/>
          <w:u w:val="single"/>
        </w:rPr>
      </w:pPr>
    </w:p>
    <w:p w14:paraId="5B2999A2" w14:textId="77777777" w:rsidR="008B651B" w:rsidRPr="00202DD0" w:rsidRDefault="008B651B" w:rsidP="008B651B">
      <w:pPr>
        <w:numPr>
          <w:ilvl w:val="12"/>
          <w:numId w:val="0"/>
        </w:numPr>
        <w:spacing w:after="0"/>
        <w:ind w:right="-252"/>
        <w:rPr>
          <w:rFonts w:ascii="Times New Roman" w:hAnsi="Times New Roman"/>
          <w:b/>
        </w:rPr>
      </w:pPr>
      <w:r w:rsidRPr="00202DD0">
        <w:rPr>
          <w:rFonts w:ascii="Times New Roman" w:hAnsi="Times New Roman"/>
          <w:b/>
        </w:rPr>
        <w:t xml:space="preserve"> INFORMATION ON PROTECTION OF THE CIVILIAN POPULATION </w:t>
      </w:r>
    </w:p>
    <w:p w14:paraId="65F7B2FE" w14:textId="77777777"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 xml:space="preserve"> </w:t>
      </w:r>
    </w:p>
    <w:p w14:paraId="6A9A9DA0" w14:textId="77777777" w:rsidR="008B651B" w:rsidRPr="00202DD0" w:rsidRDefault="008B651B" w:rsidP="008B651B">
      <w:pPr>
        <w:numPr>
          <w:ilvl w:val="12"/>
          <w:numId w:val="0"/>
        </w:numPr>
        <w:spacing w:after="0"/>
        <w:ind w:right="-252"/>
        <w:rPr>
          <w:rFonts w:ascii="Times New Roman" w:hAnsi="Times New Roman"/>
        </w:rPr>
      </w:pPr>
    </w:p>
    <w:tbl>
      <w:tblPr>
        <w:tblW w:w="9180" w:type="dxa"/>
        <w:tblLayout w:type="fixed"/>
        <w:tblLook w:val="0000" w:firstRow="0" w:lastRow="0" w:firstColumn="0" w:lastColumn="0" w:noHBand="0" w:noVBand="0"/>
      </w:tblPr>
      <w:tblGrid>
        <w:gridCol w:w="6678"/>
        <w:gridCol w:w="2502"/>
      </w:tblGrid>
      <w:tr w:rsidR="008B651B" w:rsidRPr="00202DD0" w14:paraId="6E09BD4F" w14:textId="77777777" w:rsidTr="00250A06">
        <w:tc>
          <w:tcPr>
            <w:tcW w:w="6678" w:type="dxa"/>
          </w:tcPr>
          <w:p w14:paraId="489DFDC8" w14:textId="77777777" w:rsidR="008B651B" w:rsidRPr="00202DD0" w:rsidRDefault="008B651B" w:rsidP="008B651B">
            <w:pPr>
              <w:numPr>
                <w:ilvl w:val="0"/>
                <w:numId w:val="12"/>
              </w:numPr>
              <w:spacing w:after="0" w:line="240" w:lineRule="auto"/>
              <w:ind w:right="-252"/>
              <w:rPr>
                <w:rFonts w:ascii="Times New Roman" w:hAnsi="Times New Roman"/>
              </w:rPr>
            </w:pPr>
            <w:r w:rsidRPr="00202DD0">
              <w:rPr>
                <w:rFonts w:ascii="Times New Roman" w:hAnsi="Times New Roman"/>
              </w:rPr>
              <w:t>Does the programme for protection against CW provide for support to the civilian population in case of use or threat of use of CW?</w:t>
            </w:r>
          </w:p>
        </w:tc>
        <w:tc>
          <w:tcPr>
            <w:tcW w:w="2502" w:type="dxa"/>
          </w:tcPr>
          <w:p w14:paraId="701DC8C1" w14:textId="77777777" w:rsidR="008B651B" w:rsidRPr="00202DD0" w:rsidRDefault="008B651B" w:rsidP="00250A06">
            <w:pPr>
              <w:numPr>
                <w:ilvl w:val="12"/>
                <w:numId w:val="0"/>
              </w:numPr>
              <w:spacing w:after="0"/>
              <w:ind w:right="-252"/>
              <w:jc w:val="right"/>
              <w:rPr>
                <w:rFonts w:ascii="Times New Roman" w:hAnsi="Times New Roman"/>
              </w:rPr>
            </w:pPr>
          </w:p>
          <w:p w14:paraId="41AB91EB" w14:textId="77777777" w:rsidR="008B651B" w:rsidRPr="00202DD0" w:rsidRDefault="008B651B" w:rsidP="00250A06">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14:paraId="06B070D8" w14:textId="77777777" w:rsidR="008B651B" w:rsidRPr="00202DD0" w:rsidRDefault="008B651B" w:rsidP="008B651B">
      <w:pPr>
        <w:numPr>
          <w:ilvl w:val="12"/>
          <w:numId w:val="0"/>
        </w:numPr>
        <w:spacing w:after="0"/>
        <w:ind w:right="-252"/>
        <w:rPr>
          <w:rFonts w:ascii="Times New Roman" w:hAnsi="Times New Roman"/>
        </w:rPr>
      </w:pPr>
    </w:p>
    <w:p w14:paraId="39E5CCBC" w14:textId="77777777" w:rsidR="008B651B" w:rsidRPr="00202DD0" w:rsidRDefault="008B651B" w:rsidP="008B651B">
      <w:pPr>
        <w:numPr>
          <w:ilvl w:val="12"/>
          <w:numId w:val="0"/>
        </w:numPr>
        <w:spacing w:after="0"/>
        <w:ind w:right="-252"/>
        <w:rPr>
          <w:rFonts w:ascii="Times New Roman" w:hAnsi="Times New Roman"/>
        </w:rPr>
      </w:pPr>
      <w:r w:rsidRPr="00202DD0">
        <w:rPr>
          <w:rFonts w:ascii="Times New Roman" w:hAnsi="Times New Roman"/>
        </w:rPr>
        <w:t>15. If yes, indicate which of the following will provide the support:</w:t>
      </w:r>
    </w:p>
    <w:p w14:paraId="3FEC1FF7" w14:textId="77777777" w:rsidR="008B651B" w:rsidRPr="00202DD0" w:rsidRDefault="008B651B" w:rsidP="008B651B">
      <w:pPr>
        <w:numPr>
          <w:ilvl w:val="12"/>
          <w:numId w:val="0"/>
        </w:numPr>
        <w:spacing w:after="0"/>
        <w:ind w:right="-252"/>
        <w:rPr>
          <w:rFonts w:ascii="Times New Roman" w:hAnsi="Times New Roman"/>
        </w:rPr>
      </w:pPr>
    </w:p>
    <w:tbl>
      <w:tblPr>
        <w:tblW w:w="9180" w:type="dxa"/>
        <w:tblLayout w:type="fixed"/>
        <w:tblLook w:val="0000" w:firstRow="0" w:lastRow="0" w:firstColumn="0" w:lastColumn="0" w:noHBand="0" w:noVBand="0"/>
      </w:tblPr>
      <w:tblGrid>
        <w:gridCol w:w="6678"/>
        <w:gridCol w:w="2502"/>
      </w:tblGrid>
      <w:tr w:rsidR="008B651B" w:rsidRPr="00202DD0" w14:paraId="2F7FDC93" w14:textId="77777777" w:rsidTr="00250A06">
        <w:trPr>
          <w:trHeight w:val="513"/>
        </w:trPr>
        <w:tc>
          <w:tcPr>
            <w:tcW w:w="6678" w:type="dxa"/>
          </w:tcPr>
          <w:p w14:paraId="60930E23" w14:textId="77777777"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Fire service?</w:t>
            </w:r>
          </w:p>
          <w:p w14:paraId="04923287" w14:textId="77777777" w:rsidR="008B651B" w:rsidRPr="00202DD0" w:rsidRDefault="008B651B" w:rsidP="00250A06">
            <w:pPr>
              <w:spacing w:after="0"/>
              <w:ind w:right="-252"/>
              <w:rPr>
                <w:rFonts w:ascii="Times New Roman" w:hAnsi="Times New Roman"/>
              </w:rPr>
            </w:pPr>
          </w:p>
        </w:tc>
        <w:tc>
          <w:tcPr>
            <w:tcW w:w="2502" w:type="dxa"/>
          </w:tcPr>
          <w:p w14:paraId="77A92867" w14:textId="77777777" w:rsidR="008B651B" w:rsidRPr="00202DD0" w:rsidRDefault="008B651B" w:rsidP="00250A06">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3D975CC8" w14:textId="77777777" w:rsidTr="00250A06">
        <w:tc>
          <w:tcPr>
            <w:tcW w:w="6678" w:type="dxa"/>
          </w:tcPr>
          <w:p w14:paraId="573DAF45" w14:textId="77777777"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Emergency medical personnel?</w:t>
            </w:r>
          </w:p>
          <w:p w14:paraId="7479C8EC" w14:textId="77777777" w:rsidR="008B651B" w:rsidRPr="00202DD0" w:rsidRDefault="008B651B" w:rsidP="00250A06">
            <w:pPr>
              <w:spacing w:after="0"/>
              <w:ind w:right="-252"/>
              <w:rPr>
                <w:rFonts w:ascii="Times New Roman" w:hAnsi="Times New Roman"/>
              </w:rPr>
            </w:pPr>
          </w:p>
        </w:tc>
        <w:tc>
          <w:tcPr>
            <w:tcW w:w="2502" w:type="dxa"/>
          </w:tcPr>
          <w:p w14:paraId="7F1E0449" w14:textId="77777777" w:rsidR="008B651B" w:rsidRPr="00202DD0" w:rsidRDefault="008B651B" w:rsidP="00250A06">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62C71BD2" w14:textId="77777777" w:rsidTr="00250A06">
        <w:tc>
          <w:tcPr>
            <w:tcW w:w="6678" w:type="dxa"/>
          </w:tcPr>
          <w:p w14:paraId="72CF2CA9" w14:textId="77777777"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 xml:space="preserve">Police? </w:t>
            </w:r>
          </w:p>
          <w:p w14:paraId="10F13E97" w14:textId="77777777" w:rsidR="008B651B" w:rsidRPr="00202DD0" w:rsidRDefault="008B651B" w:rsidP="00250A06">
            <w:pPr>
              <w:spacing w:after="0"/>
              <w:ind w:right="-252"/>
              <w:rPr>
                <w:rFonts w:ascii="Times New Roman" w:hAnsi="Times New Roman"/>
              </w:rPr>
            </w:pPr>
          </w:p>
        </w:tc>
        <w:tc>
          <w:tcPr>
            <w:tcW w:w="2502" w:type="dxa"/>
          </w:tcPr>
          <w:p w14:paraId="11FAEF9D" w14:textId="77777777" w:rsidR="008B651B" w:rsidRPr="00202DD0" w:rsidRDefault="008B651B" w:rsidP="00250A06">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0726BB21" w14:textId="77777777" w:rsidTr="00250A06">
        <w:tc>
          <w:tcPr>
            <w:tcW w:w="6678" w:type="dxa"/>
          </w:tcPr>
          <w:p w14:paraId="0B833390" w14:textId="77777777"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Military units?</w:t>
            </w:r>
          </w:p>
          <w:p w14:paraId="435DE0D9" w14:textId="77777777" w:rsidR="008B651B" w:rsidRPr="00202DD0" w:rsidRDefault="008B651B" w:rsidP="00250A06">
            <w:pPr>
              <w:spacing w:after="0"/>
              <w:ind w:right="-252"/>
              <w:rPr>
                <w:rFonts w:ascii="Times New Roman" w:hAnsi="Times New Roman"/>
              </w:rPr>
            </w:pPr>
          </w:p>
        </w:tc>
        <w:tc>
          <w:tcPr>
            <w:tcW w:w="2502" w:type="dxa"/>
          </w:tcPr>
          <w:p w14:paraId="0387ADE4" w14:textId="77777777" w:rsidR="008B651B" w:rsidRPr="00202DD0" w:rsidRDefault="008B651B" w:rsidP="00250A06">
            <w:pPr>
              <w:numPr>
                <w:ilvl w:val="12"/>
                <w:numId w:val="0"/>
              </w:numPr>
              <w:spacing w:after="0"/>
              <w:ind w:left="-15"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3D7B3F32" w14:textId="77777777" w:rsidTr="00250A06">
        <w:tc>
          <w:tcPr>
            <w:tcW w:w="6678" w:type="dxa"/>
          </w:tcPr>
          <w:p w14:paraId="73E59669" w14:textId="77777777" w:rsidR="008B651B" w:rsidRPr="00202DD0" w:rsidRDefault="008B651B" w:rsidP="008B651B">
            <w:pPr>
              <w:numPr>
                <w:ilvl w:val="0"/>
                <w:numId w:val="11"/>
              </w:numPr>
              <w:spacing w:after="0" w:line="240" w:lineRule="auto"/>
              <w:ind w:right="-252"/>
              <w:rPr>
                <w:rFonts w:ascii="Times New Roman" w:hAnsi="Times New Roman"/>
              </w:rPr>
            </w:pPr>
            <w:r w:rsidRPr="00202DD0">
              <w:rPr>
                <w:rFonts w:ascii="Times New Roman" w:hAnsi="Times New Roman"/>
              </w:rPr>
              <w:t>Other contracted entities (e.g. private companies)?</w:t>
            </w:r>
          </w:p>
          <w:p w14:paraId="49C8278A" w14:textId="77777777" w:rsidR="008B651B" w:rsidRPr="00202DD0" w:rsidRDefault="008B651B" w:rsidP="00250A06">
            <w:pPr>
              <w:spacing w:after="0"/>
              <w:ind w:left="405" w:right="-252"/>
              <w:rPr>
                <w:rFonts w:ascii="Times New Roman" w:hAnsi="Times New Roman"/>
              </w:rPr>
            </w:pPr>
          </w:p>
        </w:tc>
        <w:tc>
          <w:tcPr>
            <w:tcW w:w="2502" w:type="dxa"/>
          </w:tcPr>
          <w:p w14:paraId="1EA1BA78" w14:textId="77777777" w:rsidR="008B651B" w:rsidRPr="00202DD0" w:rsidRDefault="008B651B" w:rsidP="00250A06">
            <w:pPr>
              <w:numPr>
                <w:ilvl w:val="12"/>
                <w:numId w:val="0"/>
              </w:numPr>
              <w:spacing w:after="0"/>
              <w:ind w:left="-15"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7313FEE1" w14:textId="77777777" w:rsidTr="00250A06">
        <w:tc>
          <w:tcPr>
            <w:tcW w:w="6678" w:type="dxa"/>
          </w:tcPr>
          <w:p w14:paraId="3C344472" w14:textId="77777777" w:rsidR="008B651B" w:rsidRPr="00202DD0" w:rsidRDefault="008B651B" w:rsidP="00250A06">
            <w:pPr>
              <w:spacing w:after="0"/>
              <w:ind w:right="-252"/>
              <w:rPr>
                <w:rFonts w:ascii="Times New Roman" w:hAnsi="Times New Roman"/>
              </w:rPr>
            </w:pPr>
          </w:p>
          <w:p w14:paraId="3C3296BE" w14:textId="77777777" w:rsidR="008B651B" w:rsidRPr="00202DD0" w:rsidRDefault="008B651B" w:rsidP="00250A06">
            <w:pPr>
              <w:spacing w:after="0"/>
              <w:ind w:right="-252"/>
              <w:rPr>
                <w:rFonts w:ascii="Times New Roman" w:hAnsi="Times New Roman"/>
              </w:rPr>
            </w:pPr>
            <w:r w:rsidRPr="00202DD0">
              <w:rPr>
                <w:rFonts w:ascii="Times New Roman" w:hAnsi="Times New Roman"/>
              </w:rPr>
              <w:t>16. If the answer to Question 14 is No, is there an objective for specialist personnel to provide such support in the future?</w:t>
            </w:r>
          </w:p>
        </w:tc>
        <w:tc>
          <w:tcPr>
            <w:tcW w:w="2502" w:type="dxa"/>
          </w:tcPr>
          <w:p w14:paraId="7BCDBBE1" w14:textId="77777777" w:rsidR="008B651B" w:rsidRPr="00202DD0" w:rsidRDefault="008B651B" w:rsidP="00250A06">
            <w:pPr>
              <w:numPr>
                <w:ilvl w:val="12"/>
                <w:numId w:val="0"/>
              </w:numPr>
              <w:spacing w:after="0"/>
              <w:ind w:right="-252"/>
              <w:rPr>
                <w:rFonts w:ascii="Times New Roman" w:hAnsi="Times New Roman"/>
              </w:rPr>
            </w:pPr>
          </w:p>
          <w:p w14:paraId="1EADA42C" w14:textId="77777777" w:rsidR="008B651B" w:rsidRPr="00202DD0" w:rsidRDefault="008B651B" w:rsidP="00250A06">
            <w:pPr>
              <w:numPr>
                <w:ilvl w:val="12"/>
                <w:numId w:val="0"/>
              </w:numPr>
              <w:spacing w:after="0"/>
              <w:ind w:right="-252"/>
              <w:rPr>
                <w:rFonts w:ascii="Times New Roman" w:hAnsi="Times New Roman"/>
              </w:rPr>
            </w:pPr>
          </w:p>
          <w:p w14:paraId="067FE229" w14:textId="77777777" w:rsidR="008B651B" w:rsidRPr="00202DD0" w:rsidRDefault="008B651B" w:rsidP="00250A06">
            <w:pPr>
              <w:numPr>
                <w:ilvl w:val="12"/>
                <w:numId w:val="0"/>
              </w:numPr>
              <w:spacing w:after="0"/>
              <w:ind w:left="-157"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6F"/>
            </w:r>
            <w:r w:rsidRPr="00202DD0">
              <w:rPr>
                <w:rFonts w:ascii="Times New Roman" w:hAnsi="Times New Roman"/>
              </w:rPr>
              <w:t xml:space="preserve">      NO  </w:t>
            </w:r>
            <w:r w:rsidRPr="00202DD0">
              <w:rPr>
                <w:rFonts w:ascii="Times New Roman" w:hAnsi="Times New Roman"/>
              </w:rPr>
              <w:sym w:font="Wingdings" w:char="F06F"/>
            </w:r>
          </w:p>
        </w:tc>
      </w:tr>
    </w:tbl>
    <w:p w14:paraId="61260296" w14:textId="77777777" w:rsidR="008B651B" w:rsidRPr="00202DD0" w:rsidRDefault="008B651B" w:rsidP="008B651B">
      <w:pPr>
        <w:spacing w:after="0"/>
        <w:ind w:right="-252"/>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592"/>
      </w:tblGrid>
      <w:tr w:rsidR="008B651B" w:rsidRPr="00202DD0" w14:paraId="0E3814B1" w14:textId="77777777" w:rsidTr="00250A06">
        <w:tc>
          <w:tcPr>
            <w:tcW w:w="6588" w:type="dxa"/>
            <w:tcBorders>
              <w:top w:val="nil"/>
              <w:left w:val="nil"/>
              <w:bottom w:val="nil"/>
              <w:right w:val="nil"/>
            </w:tcBorders>
          </w:tcPr>
          <w:p w14:paraId="0A3E1048" w14:textId="77777777" w:rsidR="008B651B" w:rsidRPr="00202DD0" w:rsidRDefault="008B651B" w:rsidP="008B651B">
            <w:pPr>
              <w:numPr>
                <w:ilvl w:val="0"/>
                <w:numId w:val="13"/>
              </w:numPr>
              <w:spacing w:after="0" w:line="240" w:lineRule="auto"/>
              <w:ind w:right="-252"/>
              <w:rPr>
                <w:rFonts w:ascii="Times New Roman" w:hAnsi="Times New Roman"/>
              </w:rPr>
            </w:pPr>
            <w:r w:rsidRPr="00202DD0">
              <w:rPr>
                <w:rFonts w:ascii="Times New Roman" w:hAnsi="Times New Roman"/>
              </w:rPr>
              <w:t>Are training exercises carried out which involve practising the response to CW attacks against the civilian population?</w:t>
            </w:r>
          </w:p>
          <w:p w14:paraId="0A036131" w14:textId="77777777" w:rsidR="008B651B" w:rsidRPr="00202DD0" w:rsidRDefault="008B651B" w:rsidP="00250A06">
            <w:pPr>
              <w:spacing w:after="0"/>
              <w:ind w:right="-252"/>
              <w:rPr>
                <w:rFonts w:ascii="Times New Roman" w:hAnsi="Times New Roman"/>
              </w:rPr>
            </w:pPr>
          </w:p>
        </w:tc>
        <w:tc>
          <w:tcPr>
            <w:tcW w:w="2592" w:type="dxa"/>
            <w:tcBorders>
              <w:top w:val="nil"/>
              <w:left w:val="nil"/>
              <w:bottom w:val="nil"/>
              <w:right w:val="nil"/>
            </w:tcBorders>
          </w:tcPr>
          <w:p w14:paraId="3EB44FC5" w14:textId="77777777" w:rsidR="008B651B" w:rsidRPr="00202DD0" w:rsidRDefault="008B651B" w:rsidP="00250A06">
            <w:pPr>
              <w:spacing w:after="0"/>
              <w:ind w:right="-252"/>
              <w:rPr>
                <w:rFonts w:ascii="Times New Roman" w:hAnsi="Times New Roman"/>
              </w:rPr>
            </w:pPr>
          </w:p>
          <w:p w14:paraId="26651089" w14:textId="77777777" w:rsidR="008B651B" w:rsidRPr="00202DD0" w:rsidRDefault="008B651B" w:rsidP="00250A06">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r w:rsidR="008B651B" w:rsidRPr="00202DD0" w14:paraId="3860E4DC" w14:textId="77777777" w:rsidTr="00250A06">
        <w:tc>
          <w:tcPr>
            <w:tcW w:w="6588" w:type="dxa"/>
            <w:tcBorders>
              <w:top w:val="nil"/>
              <w:left w:val="nil"/>
              <w:bottom w:val="nil"/>
              <w:right w:val="nil"/>
            </w:tcBorders>
          </w:tcPr>
          <w:p w14:paraId="187E7144" w14:textId="77777777" w:rsidR="008B651B" w:rsidRPr="00202DD0" w:rsidRDefault="008B651B" w:rsidP="008B651B">
            <w:pPr>
              <w:numPr>
                <w:ilvl w:val="0"/>
                <w:numId w:val="13"/>
              </w:numPr>
              <w:spacing w:after="0" w:line="240" w:lineRule="auto"/>
              <w:ind w:right="-252"/>
              <w:rPr>
                <w:rFonts w:ascii="Times New Roman" w:hAnsi="Times New Roman"/>
              </w:rPr>
            </w:pPr>
            <w:r w:rsidRPr="00202DD0">
              <w:rPr>
                <w:rFonts w:ascii="Times New Roman" w:hAnsi="Times New Roman"/>
              </w:rPr>
              <w:t>Is the general public provided with training to protect themselves against the effects of CW attack (excluding those involved in regular military training as part of compulsory national service)?</w:t>
            </w:r>
          </w:p>
          <w:p w14:paraId="45CC0290" w14:textId="77777777" w:rsidR="008B651B" w:rsidRPr="00202DD0" w:rsidRDefault="008B651B" w:rsidP="00250A06">
            <w:pPr>
              <w:spacing w:after="0"/>
              <w:ind w:right="-252"/>
              <w:rPr>
                <w:rFonts w:ascii="Times New Roman" w:hAnsi="Times New Roman"/>
              </w:rPr>
            </w:pPr>
          </w:p>
        </w:tc>
        <w:tc>
          <w:tcPr>
            <w:tcW w:w="2592" w:type="dxa"/>
            <w:tcBorders>
              <w:top w:val="nil"/>
              <w:left w:val="nil"/>
              <w:bottom w:val="nil"/>
              <w:right w:val="nil"/>
            </w:tcBorders>
          </w:tcPr>
          <w:p w14:paraId="3E8B2561" w14:textId="77777777" w:rsidR="008B651B" w:rsidRPr="00202DD0" w:rsidRDefault="008B651B" w:rsidP="00250A06">
            <w:pPr>
              <w:spacing w:after="0"/>
              <w:ind w:right="-252"/>
              <w:rPr>
                <w:rFonts w:ascii="Times New Roman" w:hAnsi="Times New Roman"/>
              </w:rPr>
            </w:pPr>
          </w:p>
          <w:p w14:paraId="7B25D69F" w14:textId="77777777" w:rsidR="008B651B" w:rsidRPr="00202DD0" w:rsidRDefault="008B651B" w:rsidP="00250A06">
            <w:pPr>
              <w:spacing w:after="0"/>
              <w:ind w:right="-252"/>
              <w:rPr>
                <w:rFonts w:ascii="Times New Roman" w:hAnsi="Times New Roman"/>
              </w:rPr>
            </w:pPr>
          </w:p>
          <w:p w14:paraId="75A7908A" w14:textId="77777777" w:rsidR="008B651B" w:rsidRPr="00202DD0" w:rsidRDefault="008B651B" w:rsidP="00250A06">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6F"/>
            </w:r>
            <w:r w:rsidRPr="00202DD0">
              <w:rPr>
                <w:rFonts w:ascii="Times New Roman" w:hAnsi="Times New Roman"/>
              </w:rPr>
              <w:t xml:space="preserve">     NO  </w:t>
            </w:r>
            <w:r w:rsidRPr="00202DD0">
              <w:rPr>
                <w:rFonts w:ascii="Times New Roman" w:hAnsi="Times New Roman"/>
              </w:rPr>
              <w:sym w:font="Wingdings" w:char="F0FE"/>
            </w:r>
          </w:p>
        </w:tc>
      </w:tr>
      <w:tr w:rsidR="008B651B" w:rsidRPr="00202DD0" w14:paraId="694C9364" w14:textId="77777777" w:rsidTr="00250A06">
        <w:tc>
          <w:tcPr>
            <w:tcW w:w="6588" w:type="dxa"/>
            <w:tcBorders>
              <w:top w:val="nil"/>
              <w:left w:val="nil"/>
              <w:bottom w:val="nil"/>
              <w:right w:val="nil"/>
            </w:tcBorders>
          </w:tcPr>
          <w:p w14:paraId="7838A6F5" w14:textId="77777777" w:rsidR="008B651B" w:rsidRPr="00202DD0" w:rsidRDefault="008B651B" w:rsidP="008B651B">
            <w:pPr>
              <w:numPr>
                <w:ilvl w:val="0"/>
                <w:numId w:val="13"/>
              </w:numPr>
              <w:spacing w:after="0" w:line="240" w:lineRule="auto"/>
              <w:ind w:right="-252"/>
              <w:rPr>
                <w:rFonts w:ascii="Times New Roman" w:hAnsi="Times New Roman"/>
              </w:rPr>
            </w:pPr>
            <w:r w:rsidRPr="00202DD0">
              <w:rPr>
                <w:rFonts w:ascii="Times New Roman" w:hAnsi="Times New Roman"/>
              </w:rPr>
              <w:t>Is educational information available to the general public regarding protection against CW attack (e.g. leaflets, internet sites etc)?</w:t>
            </w:r>
          </w:p>
        </w:tc>
        <w:tc>
          <w:tcPr>
            <w:tcW w:w="2592" w:type="dxa"/>
            <w:tcBorders>
              <w:top w:val="nil"/>
              <w:left w:val="nil"/>
              <w:bottom w:val="nil"/>
              <w:right w:val="nil"/>
            </w:tcBorders>
          </w:tcPr>
          <w:p w14:paraId="3069F972" w14:textId="77777777" w:rsidR="008B651B" w:rsidRPr="00202DD0" w:rsidRDefault="008B651B" w:rsidP="00250A06">
            <w:pPr>
              <w:spacing w:after="0"/>
              <w:ind w:right="-252"/>
              <w:rPr>
                <w:rFonts w:ascii="Times New Roman" w:hAnsi="Times New Roman"/>
              </w:rPr>
            </w:pPr>
          </w:p>
          <w:p w14:paraId="6C934861" w14:textId="77777777" w:rsidR="008B651B" w:rsidRPr="00202DD0" w:rsidRDefault="008B651B" w:rsidP="00250A06">
            <w:pPr>
              <w:spacing w:after="0"/>
              <w:ind w:right="-252"/>
              <w:rPr>
                <w:rFonts w:ascii="Times New Roman" w:hAnsi="Times New Roman"/>
              </w:rPr>
            </w:pPr>
            <w:r w:rsidRPr="00202DD0">
              <w:rPr>
                <w:rFonts w:ascii="Times New Roman" w:hAnsi="Times New Roman"/>
              </w:rPr>
              <w:t xml:space="preserve">  YES  </w:t>
            </w:r>
            <w:r w:rsidRPr="00202DD0">
              <w:rPr>
                <w:rFonts w:ascii="Times New Roman" w:hAnsi="Times New Roman"/>
              </w:rPr>
              <w:sym w:font="Wingdings" w:char="F0FE"/>
            </w:r>
            <w:r w:rsidRPr="00202DD0">
              <w:rPr>
                <w:rFonts w:ascii="Times New Roman" w:hAnsi="Times New Roman"/>
              </w:rPr>
              <w:t xml:space="preserve">      NO  </w:t>
            </w:r>
            <w:r w:rsidRPr="00202DD0">
              <w:rPr>
                <w:rFonts w:ascii="Times New Roman" w:hAnsi="Times New Roman"/>
              </w:rPr>
              <w:sym w:font="Wingdings" w:char="F06F"/>
            </w:r>
          </w:p>
        </w:tc>
      </w:tr>
    </w:tbl>
    <w:p w14:paraId="39BF61BC" w14:textId="77777777" w:rsidR="008B651B" w:rsidRPr="00202DD0" w:rsidRDefault="008B651B" w:rsidP="008B651B">
      <w:pPr>
        <w:spacing w:after="0"/>
        <w:ind w:right="-252"/>
        <w:rPr>
          <w:rFonts w:ascii="Times New Roman" w:hAnsi="Times New Roman"/>
        </w:rPr>
      </w:pPr>
    </w:p>
    <w:p w14:paraId="7E152D2E" w14:textId="77777777" w:rsidR="008B651B" w:rsidRPr="00202DD0" w:rsidRDefault="008B651B" w:rsidP="008B651B">
      <w:pPr>
        <w:numPr>
          <w:ilvl w:val="0"/>
          <w:numId w:val="13"/>
        </w:numPr>
        <w:spacing w:after="0" w:line="240" w:lineRule="auto"/>
        <w:ind w:right="-252"/>
        <w:rPr>
          <w:rFonts w:ascii="Times New Roman" w:hAnsi="Times New Roman"/>
          <w:sz w:val="24"/>
          <w:szCs w:val="24"/>
        </w:rPr>
      </w:pPr>
      <w:r w:rsidRPr="00202DD0">
        <w:rPr>
          <w:rFonts w:ascii="Times New Roman" w:hAnsi="Times New Roman"/>
        </w:rPr>
        <w:t>Provide references (if available) to select, publicly available, scientific papers published in the reporting year related to national CW protective programmes.</w:t>
      </w:r>
    </w:p>
    <w:p w14:paraId="0D732D48" w14:textId="77777777" w:rsidR="008B651B" w:rsidRPr="00202DD0" w:rsidRDefault="008B651B" w:rsidP="008B651B">
      <w:pPr>
        <w:keepNext/>
        <w:spacing w:after="0"/>
        <w:ind w:right="-252"/>
        <w:outlineLvl w:val="2"/>
        <w:rPr>
          <w:rFonts w:ascii="Times New Roman" w:hAnsi="Times New Roman"/>
          <w:sz w:val="24"/>
          <w:szCs w:val="24"/>
        </w:rPr>
      </w:pPr>
    </w:p>
    <w:p w14:paraId="169CE878" w14:textId="77777777" w:rsidR="00CF0D0D" w:rsidRDefault="00CF0D0D" w:rsidP="00CF0D0D">
      <w:pPr>
        <w:keepNext/>
        <w:spacing w:after="0"/>
        <w:ind w:right="-252"/>
        <w:outlineLvl w:val="2"/>
        <w:rPr>
          <w:rFonts w:ascii="Times New Roman" w:hAnsi="Times New Roman"/>
          <w:b/>
        </w:rPr>
      </w:pPr>
      <w:r>
        <w:rPr>
          <w:rFonts w:ascii="Times New Roman" w:hAnsi="Times New Roman"/>
          <w:b/>
        </w:rPr>
        <w:t>ADDITIONAL INFORMATION</w:t>
      </w:r>
    </w:p>
    <w:p w14:paraId="1C8EF7BF" w14:textId="77777777" w:rsidR="00CF0D0D" w:rsidRDefault="00CF0D0D" w:rsidP="00CF0D0D">
      <w:pPr>
        <w:spacing w:after="0"/>
        <w:ind w:right="-252"/>
        <w:rPr>
          <w:rFonts w:ascii="Times New Roman" w:hAnsi="Times New Roman"/>
        </w:rPr>
      </w:pPr>
    </w:p>
    <w:p w14:paraId="33C31E0C"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BORRETT V.; TIMPERLEY C.M.; FORMAN J.E.; TANG C. Investigative science and technology supporting the Organization for the Prohibition of Chemical Weapons (OPCW). </w:t>
      </w:r>
      <w:r>
        <w:rPr>
          <w:rFonts w:ascii="Times New Roman" w:eastAsia="Calibri" w:hAnsi="Times New Roman"/>
          <w:i/>
          <w:lang w:val="en-US"/>
        </w:rPr>
        <w:t xml:space="preserve">Australian Journal of Forensic Sciences,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10.1080/00450618.2018.1559356</w:t>
      </w:r>
    </w:p>
    <w:p w14:paraId="5F648D05"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2F82F0C7"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CAVE H.; EDE J.A.; SAMBROOK M.R.; DODD H.; FUCASSI F.; CRAGG A.S.; LANSLEY AH.; CRAGG P.J. Hydrogen-bonding interactions in crown-(</w:t>
      </w:r>
      <w:proofErr w:type="spellStart"/>
      <w:r>
        <w:rPr>
          <w:rFonts w:ascii="Times New Roman" w:eastAsia="Calibri" w:hAnsi="Times New Roman"/>
          <w:lang w:val="en-US"/>
        </w:rPr>
        <w:t>thio</w:t>
      </w:r>
      <w:proofErr w:type="spellEnd"/>
      <w:r>
        <w:rPr>
          <w:rFonts w:ascii="Times New Roman" w:eastAsia="Calibri" w:hAnsi="Times New Roman"/>
          <w:lang w:val="en-US"/>
        </w:rPr>
        <w:t xml:space="preserve">)urea complexes with anions, chemical warfare agents and simulants. </w:t>
      </w:r>
      <w:r>
        <w:rPr>
          <w:rFonts w:ascii="Times New Roman" w:eastAsia="Calibri" w:hAnsi="Times New Roman"/>
          <w:i/>
          <w:lang w:val="en-US"/>
        </w:rPr>
        <w:t xml:space="preserve">Supramolecular Chemistry,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10.1080/10610278.2019.1659268</w:t>
      </w:r>
    </w:p>
    <w:p w14:paraId="4D5BD4B7"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56FC42D3"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D’ELIA R.V.; GOODCHILD S.A.; WINDER C.L.; SOUTHAM A.D.; WEBER R.J.M.; STAHL F.M.; DOCX C.J.; PATEL V.; GREEN A.C.; VIANT M.R.; LUKASZEWSKI R.A.; DUNN </w:t>
      </w:r>
      <w:r>
        <w:rPr>
          <w:rFonts w:ascii="Times New Roman" w:eastAsia="Calibri" w:hAnsi="Times New Roman"/>
          <w:lang w:val="en-US"/>
        </w:rPr>
        <w:lastRenderedPageBreak/>
        <w:t xml:space="preserve">W.B. Multiple metabolic pathways are predictive of ricin intoxication in a rat model. </w:t>
      </w:r>
      <w:r>
        <w:rPr>
          <w:rFonts w:ascii="Times New Roman" w:eastAsia="Calibri" w:hAnsi="Times New Roman"/>
          <w:i/>
          <w:lang w:val="en-US"/>
        </w:rPr>
        <w:t xml:space="preserve">Metabolomics, </w:t>
      </w:r>
      <w:r>
        <w:rPr>
          <w:rFonts w:ascii="Times New Roman" w:eastAsia="Calibri" w:hAnsi="Times New Roman"/>
          <w:b/>
          <w:i/>
          <w:lang w:val="en-US"/>
        </w:rPr>
        <w:t xml:space="preserve">2019, </w:t>
      </w:r>
      <w:r>
        <w:rPr>
          <w:rFonts w:ascii="Times New Roman" w:eastAsia="Calibri" w:hAnsi="Times New Roman"/>
          <w:lang w:val="en-US"/>
        </w:rPr>
        <w:t>DOI: 10.1007/s11306-019-1547-9</w:t>
      </w:r>
    </w:p>
    <w:p w14:paraId="269C8A65"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5E761430"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FORMAN J.E.; TIMPERLEY C.M. Is there a role for green and sustainable chemistry in chemical disarmament and nonproliferation? </w:t>
      </w:r>
      <w:r>
        <w:rPr>
          <w:rFonts w:ascii="Times New Roman" w:eastAsia="Calibri" w:hAnsi="Times New Roman"/>
          <w:i/>
          <w:lang w:val="en-US"/>
        </w:rPr>
        <w:t xml:space="preserve">Current Opinion in Green and Sustainable Chemistry,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10.1016/j.cogsc.2019.01.001</w:t>
      </w:r>
    </w:p>
    <w:p w14:paraId="72F16AEC"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329FD8BF"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KNUHTSEN A.; WHITMORE C.L.; MCWHINNIE F.S.; MCDOUGALL L.; WHITING R.; SMITH B.O.; TIMPERLEY C.M.; GREEN A.C.; KINNEAR K.I.; JAMIESON A.G. α-Conotoxin GI triazole-peptidomimetics: potent and stable blockers of a human acetylcholine receptor. </w:t>
      </w:r>
      <w:r>
        <w:rPr>
          <w:rFonts w:ascii="Times New Roman" w:eastAsia="Calibri" w:hAnsi="Times New Roman"/>
          <w:i/>
          <w:lang w:val="en-US"/>
        </w:rPr>
        <w:t xml:space="preserve">Chemical Science,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10.1039/c8sc04198a</w:t>
      </w:r>
    </w:p>
    <w:p w14:paraId="394AD85A"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075ABAAF"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SAMBROOK M.R.; ALTHOFF M.A.; KARAGHIOSOFF K.L.; METZULAT M.; DENNISON G.H. Coordination behavior of </w:t>
      </w:r>
      <w:proofErr w:type="spellStart"/>
      <w:r>
        <w:rPr>
          <w:rFonts w:ascii="Times New Roman" w:eastAsia="Calibri" w:hAnsi="Times New Roman"/>
          <w:lang w:val="en-US"/>
        </w:rPr>
        <w:t>organothiophosphate</w:t>
      </w:r>
      <w:proofErr w:type="spellEnd"/>
      <w:r>
        <w:rPr>
          <w:rFonts w:ascii="Times New Roman" w:eastAsia="Calibri" w:hAnsi="Times New Roman"/>
          <w:lang w:val="en-US"/>
        </w:rPr>
        <w:t xml:space="preserve"> ligands towards trivalent lanthanide complexes and potential use as V-series chemical warfare argent simulants. </w:t>
      </w:r>
      <w:r>
        <w:rPr>
          <w:rFonts w:ascii="Times New Roman" w:eastAsia="Calibri" w:hAnsi="Times New Roman"/>
          <w:i/>
          <w:lang w:val="en-US"/>
        </w:rPr>
        <w:t xml:space="preserve">Journal of Coordination Chemistry,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10.1080/00958972.2019.1624729</w:t>
      </w:r>
    </w:p>
    <w:p w14:paraId="3EB871B7"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44EF3E6A"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SHAN X.; SAMBROOK M.R.; CLARY D.C. Theoretical study of gas-phase unimolecular decomposition of simulants of the nerve agent VX. </w:t>
      </w:r>
      <w:r>
        <w:rPr>
          <w:rFonts w:ascii="Times New Roman" w:eastAsia="Calibri" w:hAnsi="Times New Roman"/>
          <w:i/>
          <w:lang w:val="en-US"/>
        </w:rPr>
        <w:t xml:space="preserve">Journal of Physical Chemistry A,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10.1021/acs.jpca.8b10416</w:t>
      </w:r>
    </w:p>
    <w:p w14:paraId="293A468B"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3BB11AC3"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TIMPERLEY C.M.; FORMAN J.E.; ABDOLLAHI M.; SL-AMRI A.S.; BAULIG A.; BENACHOUR D.; BORRETT V.; CARINO F.A.; GEIST M.; GONZALEZ D.; KANE W.; KOVARIK Z.; MARTINEZ-ALVAREZ R.; ET AL . Advice on assistance and protection provided by the Scientific Advisory Board of the </w:t>
      </w:r>
      <w:proofErr w:type="spellStart"/>
      <w:r>
        <w:rPr>
          <w:rFonts w:ascii="Times New Roman" w:eastAsia="Calibri" w:hAnsi="Times New Roman"/>
          <w:lang w:val="en-US"/>
        </w:rPr>
        <w:t>Organisation</w:t>
      </w:r>
      <w:proofErr w:type="spellEnd"/>
      <w:r>
        <w:rPr>
          <w:rFonts w:ascii="Times New Roman" w:eastAsia="Calibri" w:hAnsi="Times New Roman"/>
          <w:lang w:val="en-US"/>
        </w:rPr>
        <w:t xml:space="preserve"> for the Prohibition of Chemical Weapons: Part 1. On medical care and treatment of injuries from blister and nerve chemical warfare agents. </w:t>
      </w:r>
      <w:r>
        <w:rPr>
          <w:rFonts w:ascii="Times New Roman" w:eastAsia="Calibri" w:hAnsi="Times New Roman"/>
          <w:i/>
          <w:lang w:val="en-US"/>
        </w:rPr>
        <w:t xml:space="preserve">Toxicology,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10.1016/j.tox.2019.01.004</w:t>
      </w:r>
    </w:p>
    <w:p w14:paraId="145C83A2"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3C329AB2"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WALLING S.A.; NOTMAN S.; WATTS P.; GOVAN N.; PROVIS J.L. Portland Cement Based Immobilization/ Destruction of Chemical Weapon Agent Degradation Products. </w:t>
      </w:r>
      <w:r>
        <w:rPr>
          <w:rFonts w:ascii="Times New Roman" w:eastAsia="Calibri" w:hAnsi="Times New Roman"/>
          <w:i/>
          <w:lang w:val="en-US"/>
        </w:rPr>
        <w:t xml:space="preserve">Industrial &amp; Engineering Chemistry Research,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10.1021/acs.iecr.9b01270</w:t>
      </w:r>
    </w:p>
    <w:p w14:paraId="7C656505"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58E16029"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WHITMORE C.L.; LINDSAY C.D.; BIRD M.; GORE S.J.; RICE H.; WILLIAMS R.L.; TIMPERLEY C.M.; GREEN A.C. Assessment of false transmitters as treatments for nerve agent poisoning.</w:t>
      </w:r>
      <w:r>
        <w:rPr>
          <w:rFonts w:ascii="Times New Roman" w:eastAsia="Calibri" w:hAnsi="Times New Roman"/>
          <w:i/>
          <w:lang w:val="en-US"/>
        </w:rPr>
        <w:t xml:space="preserve"> Toxicology Letters,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10.1016/j.toxlet.2019.12.010</w:t>
      </w:r>
    </w:p>
    <w:p w14:paraId="5932DBBC"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0F24A925"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WOOD S.G.A.; CHAKRABORTY N.; SMITH M.W.; SUMMERS M.J. A computational fluid dynamics analysis of transient flow through a generic Chemical Biological Radiological and Nuclear respirator canister. </w:t>
      </w:r>
      <w:r>
        <w:rPr>
          <w:rFonts w:ascii="Times New Roman" w:eastAsia="Calibri" w:hAnsi="Times New Roman"/>
          <w:i/>
          <w:lang w:val="en-US"/>
        </w:rPr>
        <w:t>Chemical Engineering Research and Design</w:t>
      </w:r>
      <w:r>
        <w:rPr>
          <w:rFonts w:ascii="Times New Roman" w:eastAsia="Calibri" w:hAnsi="Times New Roman"/>
          <w:lang w:val="en-US"/>
        </w:rPr>
        <w:t xml:space="preserve">, </w:t>
      </w:r>
      <w:r>
        <w:rPr>
          <w:rFonts w:ascii="Times New Roman" w:eastAsia="Calibri" w:hAnsi="Times New Roman"/>
          <w:b/>
          <w:lang w:val="en-US"/>
        </w:rPr>
        <w:t>2</w:t>
      </w:r>
      <w:r>
        <w:rPr>
          <w:rFonts w:ascii="Times New Roman" w:eastAsia="Calibri" w:hAnsi="Times New Roman"/>
          <w:b/>
          <w:i/>
          <w:lang w:val="en-US"/>
        </w:rPr>
        <w:t xml:space="preserve">019, </w:t>
      </w:r>
      <w:r>
        <w:rPr>
          <w:rFonts w:ascii="Times New Roman" w:eastAsia="Calibri" w:hAnsi="Times New Roman"/>
          <w:lang w:val="en-US"/>
        </w:rPr>
        <w:t>DOI:</w:t>
      </w:r>
      <w:r>
        <w:rPr>
          <w:lang w:val="en-US"/>
        </w:rPr>
        <w:t xml:space="preserve"> </w:t>
      </w:r>
      <w:r>
        <w:rPr>
          <w:rFonts w:ascii="Times New Roman" w:eastAsia="Calibri" w:hAnsi="Times New Roman"/>
          <w:lang w:val="en-US"/>
        </w:rPr>
        <w:t>10.1016/j.cherd.2018.11.028</w:t>
      </w:r>
    </w:p>
    <w:p w14:paraId="0C79AEDC" w14:textId="77777777" w:rsidR="00CF0D0D" w:rsidRDefault="00CF0D0D" w:rsidP="00CF0D0D">
      <w:pPr>
        <w:autoSpaceDE w:val="0"/>
        <w:autoSpaceDN w:val="0"/>
        <w:adjustRightInd w:val="0"/>
        <w:spacing w:after="0"/>
        <w:ind w:left="720" w:right="-252"/>
        <w:contextualSpacing/>
        <w:rPr>
          <w:rFonts w:ascii="Times New Roman" w:eastAsia="Calibri" w:hAnsi="Times New Roman"/>
          <w:lang w:val="en-US"/>
        </w:rPr>
      </w:pPr>
    </w:p>
    <w:p w14:paraId="3335ED2A" w14:textId="77777777" w:rsidR="00CF0D0D" w:rsidRDefault="00CF0D0D" w:rsidP="00CF0D0D">
      <w:pPr>
        <w:numPr>
          <w:ilvl w:val="0"/>
          <w:numId w:val="16"/>
        </w:numPr>
        <w:autoSpaceDE w:val="0"/>
        <w:autoSpaceDN w:val="0"/>
        <w:adjustRightInd w:val="0"/>
        <w:spacing w:after="0" w:line="240" w:lineRule="auto"/>
        <w:ind w:right="-252"/>
        <w:contextualSpacing/>
        <w:rPr>
          <w:rFonts w:ascii="Times New Roman" w:eastAsia="Calibri" w:hAnsi="Times New Roman"/>
          <w:lang w:val="en-US"/>
        </w:rPr>
      </w:pPr>
      <w:r>
        <w:rPr>
          <w:rFonts w:ascii="Times New Roman" w:eastAsia="Calibri" w:hAnsi="Times New Roman"/>
          <w:lang w:val="en-US"/>
        </w:rPr>
        <w:t xml:space="preserve">WOOD S.G.A.; CHAKRABORTY N.; SMITH M.W.; SUMMERS M.J. Combined Experimental and Numerical Investigation of Linear Driving Force Kinetics in Small Activated Carbon Beds. </w:t>
      </w:r>
      <w:r>
        <w:rPr>
          <w:rFonts w:ascii="Times New Roman" w:eastAsia="Calibri" w:hAnsi="Times New Roman"/>
          <w:i/>
          <w:lang w:val="en-US"/>
        </w:rPr>
        <w:t xml:space="preserve">Industrial &amp; Engineering Chemistry Research, </w:t>
      </w:r>
      <w:r>
        <w:rPr>
          <w:rFonts w:ascii="Times New Roman" w:eastAsia="Calibri" w:hAnsi="Times New Roman"/>
          <w:b/>
          <w:i/>
          <w:lang w:val="en-US"/>
        </w:rPr>
        <w:t xml:space="preserve">2019, </w:t>
      </w:r>
      <w:r>
        <w:rPr>
          <w:rFonts w:ascii="Times New Roman" w:eastAsia="Calibri" w:hAnsi="Times New Roman"/>
          <w:lang w:val="en-US"/>
        </w:rPr>
        <w:t>DOI:</w:t>
      </w:r>
      <w:r>
        <w:rPr>
          <w:lang w:val="en-US"/>
        </w:rPr>
        <w:t xml:space="preserve"> </w:t>
      </w:r>
      <w:r>
        <w:rPr>
          <w:rFonts w:ascii="Times New Roman" w:eastAsia="Calibri" w:hAnsi="Times New Roman"/>
          <w:lang w:val="en-US"/>
        </w:rPr>
        <w:t>10.1021/acs.iecr.9b03455</w:t>
      </w:r>
    </w:p>
    <w:p w14:paraId="36D8236C" w14:textId="77777777" w:rsidR="00CF0D0D" w:rsidRDefault="00CF0D0D" w:rsidP="00CF0D0D">
      <w:pPr>
        <w:pStyle w:val="ListParagraph"/>
        <w:rPr>
          <w:rFonts w:ascii="Times New Roman" w:eastAsia="Calibri" w:hAnsi="Times New Roman"/>
          <w:lang w:val="en-US"/>
        </w:rPr>
      </w:pPr>
    </w:p>
    <w:p w14:paraId="286DD78B" w14:textId="02C3DBDE" w:rsidR="005A4ADD" w:rsidRPr="004061E9" w:rsidRDefault="00CF0D0D" w:rsidP="006934B5">
      <w:pPr>
        <w:numPr>
          <w:ilvl w:val="0"/>
          <w:numId w:val="16"/>
        </w:numPr>
        <w:autoSpaceDE w:val="0"/>
        <w:autoSpaceDN w:val="0"/>
        <w:adjustRightInd w:val="0"/>
        <w:spacing w:after="160" w:line="259" w:lineRule="auto"/>
        <w:ind w:right="-252"/>
        <w:contextualSpacing/>
        <w:rPr>
          <w:rFonts w:ascii="Times New Roman" w:hAnsi="Times New Roman"/>
          <w:sz w:val="24"/>
          <w:szCs w:val="24"/>
        </w:rPr>
      </w:pPr>
      <w:r w:rsidRPr="004061E9">
        <w:rPr>
          <w:rFonts w:ascii="Times New Roman" w:eastAsia="Calibri" w:hAnsi="Times New Roman"/>
          <w:lang w:val="en-US"/>
        </w:rPr>
        <w:t xml:space="preserve">WOOD S.G.A.; CHAKRABORTY N.; SMITH M.W.; SUMMERS M.J.; BREWER S.A. The impact of canister geometry on chemical biological radiological and nuclear filter performance: A computational fluid dynamics analysis. </w:t>
      </w:r>
      <w:r w:rsidRPr="004061E9">
        <w:rPr>
          <w:rFonts w:ascii="Times New Roman" w:eastAsia="Calibri" w:hAnsi="Times New Roman"/>
          <w:i/>
          <w:lang w:val="en-US"/>
        </w:rPr>
        <w:t xml:space="preserve">Journal of Occupational and Environmental Hygiene, </w:t>
      </w:r>
      <w:r w:rsidRPr="004061E9">
        <w:rPr>
          <w:rFonts w:ascii="Times New Roman" w:eastAsia="Calibri" w:hAnsi="Times New Roman"/>
          <w:b/>
          <w:i/>
          <w:lang w:val="en-US"/>
        </w:rPr>
        <w:t xml:space="preserve">2019, </w:t>
      </w:r>
      <w:r w:rsidRPr="004061E9">
        <w:rPr>
          <w:rFonts w:ascii="Times New Roman" w:eastAsia="Calibri" w:hAnsi="Times New Roman"/>
          <w:lang w:val="en-US"/>
        </w:rPr>
        <w:t>DOI:</w:t>
      </w:r>
      <w:r w:rsidRPr="004061E9">
        <w:rPr>
          <w:lang w:val="en-US"/>
        </w:rPr>
        <w:t xml:space="preserve"> </w:t>
      </w:r>
      <w:r w:rsidRPr="004061E9">
        <w:rPr>
          <w:rFonts w:ascii="Times New Roman" w:eastAsia="Calibri" w:hAnsi="Times New Roman"/>
          <w:lang w:val="en-US"/>
        </w:rPr>
        <w:t>10.1080/15459624.2018.1533674</w:t>
      </w:r>
      <w:bookmarkStart w:id="0" w:name="_GoBack"/>
      <w:bookmarkEnd w:id="0"/>
    </w:p>
    <w:sectPr w:rsidR="005A4ADD" w:rsidRPr="004061E9" w:rsidSect="00250A06">
      <w:endnotePr>
        <w:numFmt w:val="decimal"/>
      </w:endnotePr>
      <w:pgSz w:w="11808" w:h="16704" w:code="8"/>
      <w:pgMar w:top="1440" w:right="1440" w:bottom="1440" w:left="1440"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196"/>
    <w:multiLevelType w:val="multilevel"/>
    <w:tmpl w:val="98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7B32"/>
    <w:multiLevelType w:val="singleLevel"/>
    <w:tmpl w:val="0809000F"/>
    <w:lvl w:ilvl="0">
      <w:start w:val="17"/>
      <w:numFmt w:val="decimal"/>
      <w:lvlText w:val="%1."/>
      <w:lvlJc w:val="left"/>
      <w:pPr>
        <w:tabs>
          <w:tab w:val="num" w:pos="360"/>
        </w:tabs>
        <w:ind w:left="360" w:hanging="360"/>
      </w:pPr>
      <w:rPr>
        <w:rFonts w:hint="default"/>
      </w:rPr>
    </w:lvl>
  </w:abstractNum>
  <w:abstractNum w:abstractNumId="2" w15:restartNumberingAfterBreak="0">
    <w:nsid w:val="18647619"/>
    <w:multiLevelType w:val="singleLevel"/>
    <w:tmpl w:val="40C05530"/>
    <w:lvl w:ilvl="0">
      <w:start w:val="1"/>
      <w:numFmt w:val="lowerLetter"/>
      <w:lvlText w:val="%1)"/>
      <w:lvlJc w:val="left"/>
      <w:pPr>
        <w:tabs>
          <w:tab w:val="num" w:pos="1080"/>
        </w:tabs>
        <w:ind w:left="1080" w:hanging="360"/>
      </w:pPr>
      <w:rPr>
        <w:rFonts w:hint="default"/>
        <w:color w:val="auto"/>
      </w:rPr>
    </w:lvl>
  </w:abstractNum>
  <w:abstractNum w:abstractNumId="3" w15:restartNumberingAfterBreak="0">
    <w:nsid w:val="22AF561F"/>
    <w:multiLevelType w:val="hybridMultilevel"/>
    <w:tmpl w:val="FE3CF6E8"/>
    <w:lvl w:ilvl="0" w:tplc="E4645F9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7A257C"/>
    <w:multiLevelType w:val="hybridMultilevel"/>
    <w:tmpl w:val="D16CD9A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 w15:restartNumberingAfterBreak="0">
    <w:nsid w:val="33BF651B"/>
    <w:multiLevelType w:val="singleLevel"/>
    <w:tmpl w:val="0809000F"/>
    <w:lvl w:ilvl="0">
      <w:start w:val="9"/>
      <w:numFmt w:val="decimal"/>
      <w:lvlText w:val="%1."/>
      <w:lvlJc w:val="left"/>
      <w:pPr>
        <w:tabs>
          <w:tab w:val="num" w:pos="360"/>
        </w:tabs>
        <w:ind w:left="360" w:hanging="360"/>
      </w:pPr>
      <w:rPr>
        <w:rFonts w:hint="default"/>
      </w:rPr>
    </w:lvl>
  </w:abstractNum>
  <w:abstractNum w:abstractNumId="6" w15:restartNumberingAfterBreak="0">
    <w:nsid w:val="362B428C"/>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43195163"/>
    <w:multiLevelType w:val="hybridMultilevel"/>
    <w:tmpl w:val="CB26E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87260"/>
    <w:multiLevelType w:val="singleLevel"/>
    <w:tmpl w:val="21A8B368"/>
    <w:lvl w:ilvl="0">
      <w:start w:val="2"/>
      <w:numFmt w:val="lowerLetter"/>
      <w:lvlText w:val="%1)"/>
      <w:lvlJc w:val="left"/>
      <w:pPr>
        <w:tabs>
          <w:tab w:val="num" w:pos="765"/>
        </w:tabs>
        <w:ind w:left="765" w:hanging="360"/>
      </w:pPr>
      <w:rPr>
        <w:rFonts w:hint="default"/>
      </w:rPr>
    </w:lvl>
  </w:abstractNum>
  <w:abstractNum w:abstractNumId="9" w15:restartNumberingAfterBreak="0">
    <w:nsid w:val="51CC4099"/>
    <w:multiLevelType w:val="multilevel"/>
    <w:tmpl w:val="C050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A65"/>
    <w:multiLevelType w:val="multilevel"/>
    <w:tmpl w:val="A8ECDF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B2455D"/>
    <w:multiLevelType w:val="singleLevel"/>
    <w:tmpl w:val="0809000F"/>
    <w:lvl w:ilvl="0">
      <w:start w:val="7"/>
      <w:numFmt w:val="decimal"/>
      <w:lvlText w:val="%1."/>
      <w:lvlJc w:val="left"/>
      <w:pPr>
        <w:tabs>
          <w:tab w:val="num" w:pos="360"/>
        </w:tabs>
        <w:ind w:left="360" w:hanging="360"/>
      </w:pPr>
      <w:rPr>
        <w:rFonts w:hint="default"/>
      </w:rPr>
    </w:lvl>
  </w:abstractNum>
  <w:abstractNum w:abstractNumId="12" w15:restartNumberingAfterBreak="0">
    <w:nsid w:val="5BD7FA8C"/>
    <w:multiLevelType w:val="hybridMultilevel"/>
    <w:tmpl w:val="10C0B9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82F1AA7"/>
    <w:multiLevelType w:val="singleLevel"/>
    <w:tmpl w:val="E398E3C6"/>
    <w:lvl w:ilvl="0">
      <w:start w:val="1"/>
      <w:numFmt w:val="lowerLetter"/>
      <w:lvlText w:val="%1)"/>
      <w:lvlJc w:val="left"/>
      <w:pPr>
        <w:tabs>
          <w:tab w:val="num" w:pos="1080"/>
        </w:tabs>
        <w:ind w:left="1080" w:hanging="360"/>
      </w:pPr>
      <w:rPr>
        <w:rFonts w:hint="default"/>
      </w:rPr>
    </w:lvl>
  </w:abstractNum>
  <w:abstractNum w:abstractNumId="14" w15:restartNumberingAfterBreak="0">
    <w:nsid w:val="771F391A"/>
    <w:multiLevelType w:val="singleLevel"/>
    <w:tmpl w:val="D85CB96A"/>
    <w:lvl w:ilvl="0">
      <w:start w:val="9"/>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78593105"/>
    <w:multiLevelType w:val="singleLevel"/>
    <w:tmpl w:val="08090017"/>
    <w:lvl w:ilvl="0">
      <w:start w:val="1"/>
      <w:numFmt w:val="lowerLetter"/>
      <w:lvlText w:val="%1)"/>
      <w:lvlJc w:val="left"/>
      <w:pPr>
        <w:tabs>
          <w:tab w:val="num" w:pos="360"/>
        </w:tabs>
        <w:ind w:left="360" w:hanging="360"/>
      </w:pPr>
    </w:lvl>
  </w:abstractNum>
  <w:num w:numId="1">
    <w:abstractNumId w:val="7"/>
  </w:num>
  <w:num w:numId="2">
    <w:abstractNumId w:val="0"/>
  </w:num>
  <w:num w:numId="3">
    <w:abstractNumId w:val="9"/>
  </w:num>
  <w:num w:numId="4">
    <w:abstractNumId w:val="12"/>
  </w:num>
  <w:num w:numId="5">
    <w:abstractNumId w:val="2"/>
  </w:num>
  <w:num w:numId="6">
    <w:abstractNumId w:val="14"/>
  </w:num>
  <w:num w:numId="7">
    <w:abstractNumId w:val="8"/>
  </w:num>
  <w:num w:numId="8">
    <w:abstractNumId w:val="13"/>
  </w:num>
  <w:num w:numId="9">
    <w:abstractNumId w:val="11"/>
  </w:num>
  <w:num w:numId="10">
    <w:abstractNumId w:val="6"/>
  </w:num>
  <w:num w:numId="11">
    <w:abstractNumId w:val="15"/>
  </w:num>
  <w:num w:numId="12">
    <w:abstractNumId w:val="5"/>
  </w:num>
  <w:num w:numId="13">
    <w:abstractNumId w:val="1"/>
  </w:num>
  <w:num w:numId="14">
    <w:abstractNumId w:val="10"/>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95"/>
    <w:rsid w:val="0001240A"/>
    <w:rsid w:val="00027ADE"/>
    <w:rsid w:val="00051A71"/>
    <w:rsid w:val="00067EE4"/>
    <w:rsid w:val="00072831"/>
    <w:rsid w:val="0009693D"/>
    <w:rsid w:val="00096A84"/>
    <w:rsid w:val="000A34FC"/>
    <w:rsid w:val="000A64E7"/>
    <w:rsid w:val="000A75E9"/>
    <w:rsid w:val="000B225C"/>
    <w:rsid w:val="000D26A1"/>
    <w:rsid w:val="001078D8"/>
    <w:rsid w:val="00111E64"/>
    <w:rsid w:val="00114735"/>
    <w:rsid w:val="00135778"/>
    <w:rsid w:val="00141F2D"/>
    <w:rsid w:val="00146C7E"/>
    <w:rsid w:val="00173096"/>
    <w:rsid w:val="00183F58"/>
    <w:rsid w:val="0019012E"/>
    <w:rsid w:val="001912A3"/>
    <w:rsid w:val="00194793"/>
    <w:rsid w:val="001A79C0"/>
    <w:rsid w:val="001C2D6B"/>
    <w:rsid w:val="001D0A2A"/>
    <w:rsid w:val="001D40B8"/>
    <w:rsid w:val="00211811"/>
    <w:rsid w:val="00222D7C"/>
    <w:rsid w:val="002373B2"/>
    <w:rsid w:val="00250A06"/>
    <w:rsid w:val="00257044"/>
    <w:rsid w:val="002672C5"/>
    <w:rsid w:val="002E3210"/>
    <w:rsid w:val="003073E0"/>
    <w:rsid w:val="003157FC"/>
    <w:rsid w:val="00315AFE"/>
    <w:rsid w:val="00343DB5"/>
    <w:rsid w:val="0034403F"/>
    <w:rsid w:val="00346085"/>
    <w:rsid w:val="0038248D"/>
    <w:rsid w:val="00393657"/>
    <w:rsid w:val="003D0839"/>
    <w:rsid w:val="003F11F4"/>
    <w:rsid w:val="003F4D22"/>
    <w:rsid w:val="004061E9"/>
    <w:rsid w:val="004102AF"/>
    <w:rsid w:val="004416FD"/>
    <w:rsid w:val="00471716"/>
    <w:rsid w:val="00484ADC"/>
    <w:rsid w:val="004A2036"/>
    <w:rsid w:val="004B099A"/>
    <w:rsid w:val="004E1559"/>
    <w:rsid w:val="004F6339"/>
    <w:rsid w:val="0050288B"/>
    <w:rsid w:val="0051215A"/>
    <w:rsid w:val="005237D6"/>
    <w:rsid w:val="00533121"/>
    <w:rsid w:val="00535CFF"/>
    <w:rsid w:val="00553B4F"/>
    <w:rsid w:val="0055747E"/>
    <w:rsid w:val="00557CEB"/>
    <w:rsid w:val="00581F61"/>
    <w:rsid w:val="0058342C"/>
    <w:rsid w:val="0058502B"/>
    <w:rsid w:val="005A4ADD"/>
    <w:rsid w:val="005A51A2"/>
    <w:rsid w:val="005A6C8D"/>
    <w:rsid w:val="005A7F9F"/>
    <w:rsid w:val="005B6967"/>
    <w:rsid w:val="005E4E55"/>
    <w:rsid w:val="006030D1"/>
    <w:rsid w:val="0064707E"/>
    <w:rsid w:val="00663A07"/>
    <w:rsid w:val="00666A40"/>
    <w:rsid w:val="00674512"/>
    <w:rsid w:val="00677323"/>
    <w:rsid w:val="006B34EC"/>
    <w:rsid w:val="006B5FB5"/>
    <w:rsid w:val="006B7BC3"/>
    <w:rsid w:val="006F1FF9"/>
    <w:rsid w:val="00720388"/>
    <w:rsid w:val="007237F5"/>
    <w:rsid w:val="007341FF"/>
    <w:rsid w:val="00747F0A"/>
    <w:rsid w:val="00754724"/>
    <w:rsid w:val="007550D8"/>
    <w:rsid w:val="00780227"/>
    <w:rsid w:val="00791FA4"/>
    <w:rsid w:val="007A7B41"/>
    <w:rsid w:val="007D19A4"/>
    <w:rsid w:val="007E0577"/>
    <w:rsid w:val="008014D0"/>
    <w:rsid w:val="00810413"/>
    <w:rsid w:val="00812E8A"/>
    <w:rsid w:val="00825B79"/>
    <w:rsid w:val="00833FC1"/>
    <w:rsid w:val="00842E8C"/>
    <w:rsid w:val="008542C8"/>
    <w:rsid w:val="00884911"/>
    <w:rsid w:val="008B651B"/>
    <w:rsid w:val="008D7561"/>
    <w:rsid w:val="008D78F0"/>
    <w:rsid w:val="00917D01"/>
    <w:rsid w:val="00946641"/>
    <w:rsid w:val="00967CCE"/>
    <w:rsid w:val="00983000"/>
    <w:rsid w:val="009A3AC9"/>
    <w:rsid w:val="009A3DA1"/>
    <w:rsid w:val="009A6999"/>
    <w:rsid w:val="009D6251"/>
    <w:rsid w:val="009F61D2"/>
    <w:rsid w:val="00A416E6"/>
    <w:rsid w:val="00A41D88"/>
    <w:rsid w:val="00A455EA"/>
    <w:rsid w:val="00A66978"/>
    <w:rsid w:val="00A74AB0"/>
    <w:rsid w:val="00A90CED"/>
    <w:rsid w:val="00A94103"/>
    <w:rsid w:val="00AC2DBB"/>
    <w:rsid w:val="00B15B79"/>
    <w:rsid w:val="00B42BC0"/>
    <w:rsid w:val="00B6642B"/>
    <w:rsid w:val="00B713B9"/>
    <w:rsid w:val="00B7425B"/>
    <w:rsid w:val="00B8469E"/>
    <w:rsid w:val="00B86CCC"/>
    <w:rsid w:val="00BA3135"/>
    <w:rsid w:val="00BB1181"/>
    <w:rsid w:val="00BC1965"/>
    <w:rsid w:val="00BC67FB"/>
    <w:rsid w:val="00BD42D2"/>
    <w:rsid w:val="00BF1918"/>
    <w:rsid w:val="00C329F1"/>
    <w:rsid w:val="00C34089"/>
    <w:rsid w:val="00C35DD7"/>
    <w:rsid w:val="00C54449"/>
    <w:rsid w:val="00C70C78"/>
    <w:rsid w:val="00C9670C"/>
    <w:rsid w:val="00CE2575"/>
    <w:rsid w:val="00CF0D0D"/>
    <w:rsid w:val="00D47295"/>
    <w:rsid w:val="00DB78E2"/>
    <w:rsid w:val="00DC4650"/>
    <w:rsid w:val="00DC6F63"/>
    <w:rsid w:val="00DD726E"/>
    <w:rsid w:val="00DF2EA1"/>
    <w:rsid w:val="00E0310F"/>
    <w:rsid w:val="00E1198E"/>
    <w:rsid w:val="00E15090"/>
    <w:rsid w:val="00E237EE"/>
    <w:rsid w:val="00E527AE"/>
    <w:rsid w:val="00E63CF3"/>
    <w:rsid w:val="00E64F00"/>
    <w:rsid w:val="00E75385"/>
    <w:rsid w:val="00EC1135"/>
    <w:rsid w:val="00ED3B4C"/>
    <w:rsid w:val="00F03154"/>
    <w:rsid w:val="00F15252"/>
    <w:rsid w:val="00F3637E"/>
    <w:rsid w:val="00F51F07"/>
    <w:rsid w:val="00F710EE"/>
    <w:rsid w:val="00F90B6F"/>
    <w:rsid w:val="00FA4C7D"/>
    <w:rsid w:val="00FC300A"/>
    <w:rsid w:val="00FC4ABB"/>
    <w:rsid w:val="00FC550B"/>
    <w:rsid w:val="00FC56B5"/>
    <w:rsid w:val="00FE18D2"/>
    <w:rsid w:val="00FE5DC9"/>
    <w:rsid w:val="00FE6B68"/>
    <w:rsid w:val="00FE796A"/>
    <w:rsid w:val="00FE7C8F"/>
    <w:rsid w:val="00FF0608"/>
    <w:rsid w:val="00FF7CAC"/>
    <w:rsid w:val="2D4A8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4670"/>
  <w15:chartTrackingRefBased/>
  <w15:docId w15:val="{5CB23303-DE36-4F05-BC4E-51CF518F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5E9"/>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A416E6"/>
    <w:pPr>
      <w:spacing w:before="150" w:after="150" w:line="240" w:lineRule="auto"/>
      <w:outlineLvl w:val="0"/>
    </w:pPr>
    <w:rPr>
      <w:rFonts w:ascii="Open Sans" w:hAnsi="Open Sans"/>
      <w:b/>
      <w:bCs/>
      <w:kern w:val="36"/>
      <w:sz w:val="132"/>
      <w:szCs w:val="132"/>
      <w:lang w:eastAsia="en-GB"/>
    </w:rPr>
  </w:style>
  <w:style w:type="paragraph" w:styleId="Heading2">
    <w:name w:val="heading 2"/>
    <w:basedOn w:val="Normal"/>
    <w:link w:val="Heading2Char"/>
    <w:uiPriority w:val="9"/>
    <w:qFormat/>
    <w:rsid w:val="00A416E6"/>
    <w:pPr>
      <w:spacing w:before="300" w:after="150" w:line="240" w:lineRule="auto"/>
      <w:outlineLvl w:val="1"/>
    </w:pPr>
    <w:rPr>
      <w:rFonts w:ascii="Open Sans" w:hAnsi="Open Sans"/>
      <w:sz w:val="29"/>
      <w:szCs w:val="29"/>
      <w:lang w:eastAsia="en-GB"/>
    </w:rPr>
  </w:style>
  <w:style w:type="paragraph" w:styleId="Heading3">
    <w:name w:val="heading 3"/>
    <w:basedOn w:val="Normal"/>
    <w:next w:val="Normal"/>
    <w:link w:val="Heading3Char"/>
    <w:uiPriority w:val="9"/>
    <w:unhideWhenUsed/>
    <w:qFormat/>
    <w:rsid w:val="0088491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ummaryagendaitemtiming">
    <w:name w:val="parasummaryagendaitemtiming"/>
    <w:basedOn w:val="Normal"/>
    <w:rsid w:val="00D47295"/>
    <w:pPr>
      <w:spacing w:before="100" w:beforeAutospacing="1" w:after="100" w:afterAutospacing="1" w:line="240" w:lineRule="auto"/>
    </w:pPr>
    <w:rPr>
      <w:rFonts w:ascii="Times New Roman" w:hAnsi="Times New Roman"/>
      <w:sz w:val="24"/>
      <w:szCs w:val="24"/>
      <w:lang w:eastAsia="en-GB"/>
    </w:rPr>
  </w:style>
  <w:style w:type="paragraph" w:customStyle="1" w:styleId="parasummaryagendaitemtext">
    <w:name w:val="parasummaryagendaitemtext"/>
    <w:basedOn w:val="Normal"/>
    <w:rsid w:val="00D47295"/>
    <w:pPr>
      <w:spacing w:before="100" w:beforeAutospacing="1" w:after="100" w:afterAutospacing="1" w:line="240" w:lineRule="auto"/>
    </w:pPr>
    <w:rPr>
      <w:rFonts w:ascii="Times New Roman" w:hAnsi="Times New Roman"/>
      <w:sz w:val="24"/>
      <w:szCs w:val="24"/>
      <w:lang w:eastAsia="en-GB"/>
    </w:rPr>
  </w:style>
  <w:style w:type="character" w:customStyle="1" w:styleId="charmainbusinessitem">
    <w:name w:val="charmainbusinessitem"/>
    <w:basedOn w:val="DefaultParagraphFont"/>
    <w:rsid w:val="00D47295"/>
  </w:style>
  <w:style w:type="paragraph" w:customStyle="1" w:styleId="parasummaryagendaitemtext-bulleted">
    <w:name w:val="parasummaryagendaitemtext-bulleted"/>
    <w:basedOn w:val="Normal"/>
    <w:rsid w:val="00D47295"/>
    <w:pPr>
      <w:spacing w:before="100" w:beforeAutospacing="1" w:after="100" w:afterAutospacing="1" w:line="240" w:lineRule="auto"/>
    </w:pPr>
    <w:rPr>
      <w:rFonts w:ascii="Times New Roman" w:hAnsi="Times New Roman"/>
      <w:sz w:val="24"/>
      <w:szCs w:val="24"/>
      <w:lang w:eastAsia="en-GB"/>
    </w:rPr>
  </w:style>
  <w:style w:type="paragraph" w:customStyle="1" w:styleId="paracommitteename">
    <w:name w:val="paracommitteename"/>
    <w:basedOn w:val="Normal"/>
    <w:rsid w:val="00BC1965"/>
    <w:pPr>
      <w:spacing w:before="100" w:beforeAutospacing="1" w:after="100" w:afterAutospacing="1" w:line="240" w:lineRule="auto"/>
    </w:pPr>
    <w:rPr>
      <w:rFonts w:ascii="Times New Roman" w:hAnsi="Times New Roman"/>
      <w:sz w:val="24"/>
      <w:szCs w:val="24"/>
      <w:lang w:eastAsia="en-GB"/>
    </w:rPr>
  </w:style>
  <w:style w:type="paragraph" w:customStyle="1" w:styleId="paracommitteebusinessdescription">
    <w:name w:val="paracommitteebusinessdescription"/>
    <w:basedOn w:val="Normal"/>
    <w:rsid w:val="00BC1965"/>
    <w:pPr>
      <w:spacing w:before="100" w:beforeAutospacing="1" w:after="100" w:afterAutospacing="1" w:line="240" w:lineRule="auto"/>
    </w:pPr>
    <w:rPr>
      <w:rFonts w:ascii="Times New Roman" w:hAnsi="Times New Roman"/>
      <w:sz w:val="24"/>
      <w:szCs w:val="24"/>
      <w:lang w:eastAsia="en-GB"/>
    </w:rPr>
  </w:style>
  <w:style w:type="paragraph" w:customStyle="1" w:styleId="paracommitteemeetingwitnesses">
    <w:name w:val="paracommitteemeetingwitnesses"/>
    <w:basedOn w:val="Normal"/>
    <w:rsid w:val="00BC1965"/>
    <w:pPr>
      <w:spacing w:before="100" w:beforeAutospacing="1" w:after="100" w:afterAutospacing="1" w:line="240" w:lineRule="auto"/>
    </w:pPr>
    <w:rPr>
      <w:rFonts w:ascii="Times New Roman" w:hAnsi="Times New Roman"/>
      <w:sz w:val="24"/>
      <w:szCs w:val="24"/>
      <w:lang w:eastAsia="en-GB"/>
    </w:rPr>
  </w:style>
  <w:style w:type="character" w:customStyle="1" w:styleId="charcommitteemeetingwitnessestag">
    <w:name w:val="charcommitteemeetingwitnessestag"/>
    <w:basedOn w:val="DefaultParagraphFont"/>
    <w:rsid w:val="00BC1965"/>
  </w:style>
  <w:style w:type="paragraph" w:customStyle="1" w:styleId="paracommitteemeetinglocation">
    <w:name w:val="paracommitteemeetinglocation"/>
    <w:basedOn w:val="Normal"/>
    <w:rsid w:val="00BC1965"/>
    <w:pPr>
      <w:spacing w:before="100" w:beforeAutospacing="1" w:after="100" w:afterAutospacing="1" w:line="240" w:lineRule="auto"/>
    </w:pPr>
    <w:rPr>
      <w:rFonts w:ascii="Times New Roman" w:hAnsi="Times New Roman"/>
      <w:sz w:val="24"/>
      <w:szCs w:val="24"/>
      <w:lang w:eastAsia="en-GB"/>
    </w:rPr>
  </w:style>
  <w:style w:type="paragraph" w:customStyle="1" w:styleId="paracommitteemeetingtiming">
    <w:name w:val="paracommitteemeetingtiming"/>
    <w:basedOn w:val="Normal"/>
    <w:rsid w:val="00BC1965"/>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9A69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9A6999"/>
    <w:pPr>
      <w:spacing w:line="241" w:lineRule="atLeast"/>
    </w:pPr>
    <w:rPr>
      <w:color w:val="auto"/>
    </w:rPr>
  </w:style>
  <w:style w:type="paragraph" w:customStyle="1" w:styleId="Pa4">
    <w:name w:val="Pa4"/>
    <w:basedOn w:val="Default"/>
    <w:next w:val="Default"/>
    <w:uiPriority w:val="99"/>
    <w:rsid w:val="009A6999"/>
    <w:pPr>
      <w:spacing w:line="241" w:lineRule="atLeast"/>
    </w:pPr>
    <w:rPr>
      <w:color w:val="auto"/>
    </w:rPr>
  </w:style>
  <w:style w:type="paragraph" w:customStyle="1" w:styleId="Pa5">
    <w:name w:val="Pa5"/>
    <w:basedOn w:val="Default"/>
    <w:next w:val="Default"/>
    <w:uiPriority w:val="99"/>
    <w:rsid w:val="009A6999"/>
    <w:pPr>
      <w:spacing w:line="241" w:lineRule="atLeast"/>
    </w:pPr>
    <w:rPr>
      <w:color w:val="auto"/>
    </w:rPr>
  </w:style>
  <w:style w:type="character" w:customStyle="1" w:styleId="A2">
    <w:name w:val="A2"/>
    <w:uiPriority w:val="99"/>
    <w:rsid w:val="009A6999"/>
    <w:rPr>
      <w:color w:val="000000"/>
      <w:sz w:val="58"/>
      <w:szCs w:val="58"/>
    </w:rPr>
  </w:style>
  <w:style w:type="character" w:customStyle="1" w:styleId="A3">
    <w:name w:val="A3"/>
    <w:uiPriority w:val="99"/>
    <w:rsid w:val="009A6999"/>
    <w:rPr>
      <w:i/>
      <w:iCs/>
      <w:color w:val="000000"/>
      <w:sz w:val="22"/>
      <w:szCs w:val="22"/>
    </w:rPr>
  </w:style>
  <w:style w:type="paragraph" w:customStyle="1" w:styleId="paranotestag">
    <w:name w:val="paranotestag"/>
    <w:basedOn w:val="Normal"/>
    <w:rsid w:val="00111E64"/>
    <w:pPr>
      <w:spacing w:before="100" w:beforeAutospacing="1" w:after="100" w:afterAutospacing="1" w:line="240" w:lineRule="auto"/>
    </w:pPr>
    <w:rPr>
      <w:rFonts w:ascii="Times New Roman" w:hAnsi="Times New Roman"/>
      <w:sz w:val="24"/>
      <w:szCs w:val="24"/>
      <w:lang w:eastAsia="en-GB"/>
    </w:rPr>
  </w:style>
  <w:style w:type="paragraph" w:customStyle="1" w:styleId="paranotestext">
    <w:name w:val="paranotestext"/>
    <w:basedOn w:val="Normal"/>
    <w:rsid w:val="00111E64"/>
    <w:pPr>
      <w:spacing w:before="100" w:beforeAutospacing="1" w:after="100" w:afterAutospacing="1" w:line="240" w:lineRule="auto"/>
    </w:pPr>
    <w:rPr>
      <w:rFonts w:ascii="Times New Roman" w:hAnsi="Times New Roman"/>
      <w:sz w:val="24"/>
      <w:szCs w:val="24"/>
      <w:lang w:eastAsia="en-GB"/>
    </w:rPr>
  </w:style>
  <w:style w:type="paragraph" w:customStyle="1" w:styleId="parawrittenministerialstatementsheading">
    <w:name w:val="parawrittenministerialstatementsheading"/>
    <w:basedOn w:val="Normal"/>
    <w:rsid w:val="00E237EE"/>
    <w:pPr>
      <w:spacing w:before="100" w:beforeAutospacing="1" w:after="100" w:afterAutospacing="1" w:line="240" w:lineRule="auto"/>
    </w:pPr>
    <w:rPr>
      <w:rFonts w:ascii="Times New Roman" w:hAnsi="Times New Roman"/>
      <w:sz w:val="24"/>
      <w:szCs w:val="24"/>
      <w:lang w:eastAsia="en-GB"/>
    </w:rPr>
  </w:style>
  <w:style w:type="paragraph" w:customStyle="1" w:styleId="parabusinesssub-sectionheading">
    <w:name w:val="parabusinesssub-sectionheading"/>
    <w:basedOn w:val="Normal"/>
    <w:rsid w:val="00E237EE"/>
    <w:pPr>
      <w:spacing w:before="100" w:beforeAutospacing="1" w:after="100" w:afterAutospacing="1" w:line="240" w:lineRule="auto"/>
    </w:pPr>
    <w:rPr>
      <w:rFonts w:ascii="Times New Roman" w:hAnsi="Times New Roman"/>
      <w:sz w:val="24"/>
      <w:szCs w:val="24"/>
      <w:lang w:eastAsia="en-GB"/>
    </w:rPr>
  </w:style>
  <w:style w:type="paragraph" w:customStyle="1" w:styleId="paraminister">
    <w:name w:val="paraminister"/>
    <w:basedOn w:val="Normal"/>
    <w:rsid w:val="00E237EE"/>
    <w:pPr>
      <w:spacing w:before="100" w:beforeAutospacing="1" w:after="100" w:afterAutospacing="1" w:line="240" w:lineRule="auto"/>
    </w:pPr>
    <w:rPr>
      <w:rFonts w:ascii="Times New Roman" w:hAnsi="Times New Roman"/>
      <w:sz w:val="24"/>
      <w:szCs w:val="24"/>
      <w:lang w:eastAsia="en-GB"/>
    </w:rPr>
  </w:style>
  <w:style w:type="paragraph" w:customStyle="1" w:styleId="paraministerialstatement">
    <w:name w:val="paraministerialstatement"/>
    <w:basedOn w:val="Normal"/>
    <w:rsid w:val="00E237EE"/>
    <w:pPr>
      <w:spacing w:before="100" w:beforeAutospacing="1" w:after="100" w:afterAutospacing="1" w:line="240" w:lineRule="auto"/>
    </w:pPr>
    <w:rPr>
      <w:rFonts w:ascii="Times New Roman" w:hAnsi="Times New Roman"/>
      <w:sz w:val="24"/>
      <w:szCs w:val="24"/>
      <w:lang w:eastAsia="en-GB"/>
    </w:rPr>
  </w:style>
  <w:style w:type="character" w:customStyle="1" w:styleId="charitemnumber">
    <w:name w:val="charitemnumber"/>
    <w:basedOn w:val="DefaultParagraphFont"/>
    <w:rsid w:val="00E237EE"/>
  </w:style>
  <w:style w:type="paragraph" w:customStyle="1" w:styleId="paracommitteereportspublishedtodayheading">
    <w:name w:val="paracommitteereportspublishedtodayheading"/>
    <w:basedOn w:val="Normal"/>
    <w:rsid w:val="00E237EE"/>
    <w:pPr>
      <w:spacing w:before="100" w:beforeAutospacing="1" w:after="100" w:afterAutospacing="1" w:line="240" w:lineRule="auto"/>
    </w:pPr>
    <w:rPr>
      <w:rFonts w:ascii="Times New Roman" w:hAnsi="Times New Roman"/>
      <w:sz w:val="24"/>
      <w:szCs w:val="24"/>
      <w:lang w:eastAsia="en-GB"/>
    </w:rPr>
  </w:style>
  <w:style w:type="paragraph" w:customStyle="1" w:styleId="paracommitteereporttitle">
    <w:name w:val="paracommitteereporttitle"/>
    <w:basedOn w:val="Normal"/>
    <w:rsid w:val="00E237EE"/>
    <w:pPr>
      <w:spacing w:before="100" w:beforeAutospacing="1" w:after="100" w:afterAutospacing="1" w:line="240" w:lineRule="auto"/>
    </w:pPr>
    <w:rPr>
      <w:rFonts w:ascii="Times New Roman" w:hAnsi="Times New Roman"/>
      <w:sz w:val="24"/>
      <w:szCs w:val="24"/>
      <w:lang w:eastAsia="en-GB"/>
    </w:rPr>
  </w:style>
  <w:style w:type="character" w:customStyle="1" w:styleId="charcommitteereportnumber">
    <w:name w:val="charcommitteereportnumber"/>
    <w:basedOn w:val="DefaultParagraphFont"/>
    <w:rsid w:val="00E237EE"/>
  </w:style>
  <w:style w:type="paragraph" w:customStyle="1" w:styleId="parareporttimeofpublication">
    <w:name w:val="parareporttimeofpublication"/>
    <w:basedOn w:val="Normal"/>
    <w:rsid w:val="00E237EE"/>
    <w:pPr>
      <w:spacing w:before="100" w:beforeAutospacing="1" w:after="100" w:afterAutospacing="1" w:line="240" w:lineRule="auto"/>
    </w:pPr>
    <w:rPr>
      <w:rFonts w:ascii="Times New Roman" w:hAnsi="Times New Roman"/>
      <w:sz w:val="24"/>
      <w:szCs w:val="24"/>
      <w:lang w:eastAsia="en-GB"/>
    </w:rPr>
  </w:style>
  <w:style w:type="character" w:customStyle="1" w:styleId="chartimeofpublicationtag">
    <w:name w:val="chartimeofpublicationtag"/>
    <w:basedOn w:val="DefaultParagraphFont"/>
    <w:rsid w:val="00E237EE"/>
  </w:style>
  <w:style w:type="paragraph" w:customStyle="1" w:styleId="parabusinessitemheading">
    <w:name w:val="parabusinessitemheading"/>
    <w:basedOn w:val="Normal"/>
    <w:rsid w:val="00FE6B68"/>
    <w:pPr>
      <w:spacing w:before="100" w:beforeAutospacing="1" w:after="100" w:afterAutospacing="1" w:line="240" w:lineRule="auto"/>
    </w:pPr>
    <w:rPr>
      <w:rFonts w:ascii="Times New Roman" w:hAnsi="Times New Roman"/>
      <w:sz w:val="24"/>
      <w:szCs w:val="24"/>
      <w:lang w:eastAsia="en-GB"/>
    </w:rPr>
  </w:style>
  <w:style w:type="paragraph" w:customStyle="1" w:styleId="parabusinessitemheading-bulleted">
    <w:name w:val="parabusinessitemheading-bulleted"/>
    <w:basedOn w:val="Normal"/>
    <w:rsid w:val="00FE6B68"/>
    <w:pPr>
      <w:spacing w:before="100" w:beforeAutospacing="1" w:after="100" w:afterAutospacing="1" w:line="240" w:lineRule="auto"/>
    </w:pPr>
    <w:rPr>
      <w:rFonts w:ascii="Times New Roman" w:hAnsi="Times New Roman"/>
      <w:sz w:val="24"/>
      <w:szCs w:val="24"/>
      <w:lang w:eastAsia="en-GB"/>
    </w:rPr>
  </w:style>
  <w:style w:type="paragraph" w:customStyle="1" w:styleId="paramotionsponsor">
    <w:name w:val="paramotionsponsor"/>
    <w:basedOn w:val="Normal"/>
    <w:rsid w:val="00FE6B68"/>
    <w:pPr>
      <w:spacing w:before="100" w:beforeAutospacing="1" w:after="100" w:afterAutospacing="1" w:line="240" w:lineRule="auto"/>
    </w:pPr>
    <w:rPr>
      <w:rFonts w:ascii="Times New Roman" w:hAnsi="Times New Roman"/>
      <w:sz w:val="24"/>
      <w:szCs w:val="24"/>
      <w:lang w:eastAsia="en-GB"/>
    </w:rPr>
  </w:style>
  <w:style w:type="paragraph" w:customStyle="1" w:styleId="paramotiontext">
    <w:name w:val="paramotiontext"/>
    <w:basedOn w:val="Normal"/>
    <w:rsid w:val="00FE6B68"/>
    <w:pPr>
      <w:spacing w:before="100" w:beforeAutospacing="1" w:after="100" w:afterAutospacing="1" w:line="240" w:lineRule="auto"/>
    </w:pPr>
    <w:rPr>
      <w:rFonts w:ascii="Times New Roman" w:hAnsi="Times New Roman"/>
      <w:sz w:val="24"/>
      <w:szCs w:val="24"/>
      <w:lang w:eastAsia="en-GB"/>
    </w:rPr>
  </w:style>
  <w:style w:type="character" w:customStyle="1" w:styleId="charhyperlink">
    <w:name w:val="charhyperlink"/>
    <w:basedOn w:val="DefaultParagraphFont"/>
    <w:rsid w:val="00FE6B68"/>
  </w:style>
  <w:style w:type="paragraph" w:customStyle="1" w:styleId="parawestminsterhallsummaryheading">
    <w:name w:val="parawestminsterhallsummaryheading"/>
    <w:basedOn w:val="Normal"/>
    <w:rsid w:val="00917D01"/>
    <w:pPr>
      <w:spacing w:before="100" w:beforeAutospacing="1" w:after="100" w:afterAutospacing="1" w:line="240" w:lineRule="auto"/>
    </w:pPr>
    <w:rPr>
      <w:rFonts w:ascii="Times New Roman" w:hAnsi="Times New Roman"/>
      <w:sz w:val="24"/>
      <w:szCs w:val="24"/>
      <w:lang w:eastAsia="en-GB"/>
    </w:rPr>
  </w:style>
  <w:style w:type="paragraph" w:customStyle="1" w:styleId="Pa2">
    <w:name w:val="Pa2"/>
    <w:basedOn w:val="Default"/>
    <w:next w:val="Default"/>
    <w:uiPriority w:val="99"/>
    <w:rsid w:val="00FA4C7D"/>
    <w:pPr>
      <w:spacing w:line="241" w:lineRule="atLeast"/>
    </w:pPr>
    <w:rPr>
      <w:color w:val="auto"/>
    </w:rPr>
  </w:style>
  <w:style w:type="paragraph" w:styleId="ListParagraph">
    <w:name w:val="List Paragraph"/>
    <w:basedOn w:val="Normal"/>
    <w:uiPriority w:val="34"/>
    <w:qFormat/>
    <w:rsid w:val="003F11F4"/>
    <w:pPr>
      <w:spacing w:after="160" w:line="259" w:lineRule="auto"/>
      <w:ind w:left="720"/>
      <w:contextualSpacing/>
    </w:pPr>
    <w:rPr>
      <w:rFonts w:asciiTheme="minorHAnsi" w:eastAsiaTheme="minorHAnsi" w:hAnsiTheme="minorHAnsi" w:cstheme="minorBidi"/>
    </w:rPr>
  </w:style>
  <w:style w:type="paragraph" w:customStyle="1" w:styleId="paradebatetimingrubric">
    <w:name w:val="paradebatetimingrubric"/>
    <w:basedOn w:val="Normal"/>
    <w:rsid w:val="007341FF"/>
    <w:pPr>
      <w:spacing w:before="100" w:beforeAutospacing="1" w:after="100" w:afterAutospacing="1" w:line="240" w:lineRule="auto"/>
    </w:pPr>
    <w:rPr>
      <w:rFonts w:ascii="Times New Roman" w:hAnsi="Times New Roman"/>
      <w:sz w:val="24"/>
      <w:szCs w:val="24"/>
      <w:lang w:eastAsia="en-GB"/>
    </w:rPr>
  </w:style>
  <w:style w:type="paragraph" w:customStyle="1" w:styleId="parachambersummaryheading">
    <w:name w:val="parachambersummaryheading"/>
    <w:basedOn w:val="Normal"/>
    <w:rsid w:val="00FC300A"/>
    <w:pPr>
      <w:spacing w:before="100" w:beforeAutospacing="1" w:after="100" w:afterAutospacing="1" w:line="240" w:lineRule="auto"/>
    </w:pPr>
    <w:rPr>
      <w:rFonts w:ascii="Times New Roman" w:hAnsi="Times New Roman"/>
      <w:sz w:val="24"/>
      <w:szCs w:val="24"/>
      <w:lang w:eastAsia="en-GB"/>
    </w:rPr>
  </w:style>
  <w:style w:type="paragraph" w:customStyle="1" w:styleId="parabusinesstodaychamberheading">
    <w:name w:val="parabusinesstodaychamberheading"/>
    <w:basedOn w:val="Normal"/>
    <w:rsid w:val="00FC300A"/>
    <w:pPr>
      <w:spacing w:before="100" w:beforeAutospacing="1" w:after="100" w:afterAutospacing="1" w:line="240" w:lineRule="auto"/>
    </w:pPr>
    <w:rPr>
      <w:rFonts w:ascii="Times New Roman" w:hAnsi="Times New Roman"/>
      <w:sz w:val="24"/>
      <w:szCs w:val="24"/>
      <w:lang w:eastAsia="en-GB"/>
    </w:rPr>
  </w:style>
  <w:style w:type="paragraph" w:customStyle="1" w:styleId="paraorderofbusinessitemtiming">
    <w:name w:val="paraorderofbusinessitemtiming"/>
    <w:basedOn w:val="Normal"/>
    <w:rsid w:val="00FC300A"/>
    <w:pPr>
      <w:spacing w:before="100" w:beforeAutospacing="1" w:after="100" w:afterAutospacing="1" w:line="240" w:lineRule="auto"/>
    </w:pPr>
    <w:rPr>
      <w:rFonts w:ascii="Times New Roman" w:hAnsi="Times New Roman"/>
      <w:sz w:val="24"/>
      <w:szCs w:val="24"/>
      <w:lang w:eastAsia="en-GB"/>
    </w:rPr>
  </w:style>
  <w:style w:type="paragraph" w:customStyle="1" w:styleId="paramemberincharge">
    <w:name w:val="paramemberincharge"/>
    <w:basedOn w:val="Normal"/>
    <w:rsid w:val="00FC300A"/>
    <w:pPr>
      <w:spacing w:before="100" w:beforeAutospacing="1" w:after="100" w:afterAutospacing="1" w:line="240" w:lineRule="auto"/>
    </w:pPr>
    <w:rPr>
      <w:rFonts w:ascii="Times New Roman" w:hAnsi="Times New Roman"/>
      <w:sz w:val="24"/>
      <w:szCs w:val="24"/>
      <w:lang w:eastAsia="en-GB"/>
    </w:rPr>
  </w:style>
  <w:style w:type="character" w:customStyle="1" w:styleId="charpresentersponsor">
    <w:name w:val="charpresentersponsor"/>
    <w:basedOn w:val="DefaultParagraphFont"/>
    <w:rsid w:val="00FC300A"/>
  </w:style>
  <w:style w:type="paragraph" w:customStyle="1" w:styleId="parabusinesslistitem">
    <w:name w:val="parabusinesslistitem"/>
    <w:basedOn w:val="Normal"/>
    <w:rsid w:val="00FC300A"/>
    <w:pPr>
      <w:spacing w:before="100" w:beforeAutospacing="1" w:after="100" w:afterAutospacing="1" w:line="240" w:lineRule="auto"/>
    </w:pPr>
    <w:rPr>
      <w:rFonts w:ascii="Times New Roman" w:hAnsi="Times New Roman"/>
      <w:sz w:val="24"/>
      <w:szCs w:val="24"/>
      <w:lang w:eastAsia="en-GB"/>
    </w:rPr>
  </w:style>
  <w:style w:type="paragraph" w:customStyle="1" w:styleId="parabusinessitemseparator">
    <w:name w:val="parabusinessitemseparator"/>
    <w:basedOn w:val="Normal"/>
    <w:rsid w:val="00FC300A"/>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FC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0A"/>
    <w:rPr>
      <w:rFonts w:ascii="Segoe UI" w:hAnsi="Segoe UI" w:cs="Segoe UI"/>
      <w:sz w:val="18"/>
      <w:szCs w:val="18"/>
    </w:rPr>
  </w:style>
  <w:style w:type="character" w:customStyle="1" w:styleId="Heading1Char">
    <w:name w:val="Heading 1 Char"/>
    <w:basedOn w:val="DefaultParagraphFont"/>
    <w:link w:val="Heading1"/>
    <w:uiPriority w:val="9"/>
    <w:rsid w:val="00A416E6"/>
    <w:rPr>
      <w:rFonts w:ascii="Open Sans" w:eastAsia="Times New Roman" w:hAnsi="Open Sans" w:cs="Times New Roman"/>
      <w:b/>
      <w:bCs/>
      <w:kern w:val="36"/>
      <w:sz w:val="132"/>
      <w:szCs w:val="132"/>
      <w:lang w:eastAsia="en-GB"/>
    </w:rPr>
  </w:style>
  <w:style w:type="character" w:customStyle="1" w:styleId="Heading2Char">
    <w:name w:val="Heading 2 Char"/>
    <w:basedOn w:val="DefaultParagraphFont"/>
    <w:link w:val="Heading2"/>
    <w:uiPriority w:val="9"/>
    <w:rsid w:val="00A416E6"/>
    <w:rPr>
      <w:rFonts w:ascii="Open Sans" w:eastAsia="Times New Roman" w:hAnsi="Open Sans" w:cs="Times New Roman"/>
      <w:sz w:val="29"/>
      <w:szCs w:val="29"/>
      <w:lang w:eastAsia="en-GB"/>
    </w:rPr>
  </w:style>
  <w:style w:type="character" w:styleId="Hyperlink">
    <w:name w:val="Hyperlink"/>
    <w:basedOn w:val="DefaultParagraphFont"/>
    <w:uiPriority w:val="99"/>
    <w:unhideWhenUsed/>
    <w:rsid w:val="00A416E6"/>
    <w:rPr>
      <w:strike w:val="0"/>
      <w:dstrike w:val="0"/>
      <w:color w:val="428BCA"/>
      <w:u w:val="none"/>
      <w:effect w:val="none"/>
    </w:rPr>
  </w:style>
  <w:style w:type="character" w:customStyle="1" w:styleId="uin">
    <w:name w:val="uin"/>
    <w:basedOn w:val="DefaultParagraphFont"/>
    <w:rsid w:val="00A416E6"/>
  </w:style>
  <w:style w:type="character" w:customStyle="1" w:styleId="sr-only1">
    <w:name w:val="sr-only1"/>
    <w:basedOn w:val="DefaultParagraphFont"/>
    <w:rsid w:val="00A416E6"/>
    <w:rPr>
      <w:bdr w:val="none" w:sz="0" w:space="0" w:color="auto" w:frame="1"/>
    </w:rPr>
  </w:style>
  <w:style w:type="character" w:customStyle="1" w:styleId="share-text">
    <w:name w:val="share-text"/>
    <w:basedOn w:val="DefaultParagraphFont"/>
    <w:rsid w:val="00A416E6"/>
  </w:style>
  <w:style w:type="paragraph" w:customStyle="1" w:styleId="question">
    <w:name w:val="question"/>
    <w:basedOn w:val="Normal"/>
    <w:rsid w:val="00A416E6"/>
    <w:pPr>
      <w:spacing w:after="150" w:line="240" w:lineRule="auto"/>
    </w:pPr>
    <w:rPr>
      <w:rFonts w:ascii="Times New Roman" w:hAnsi="Times New Roman"/>
      <w:sz w:val="24"/>
      <w:szCs w:val="24"/>
      <w:lang w:eastAsia="en-GB"/>
    </w:rPr>
  </w:style>
  <w:style w:type="paragraph" w:customStyle="1" w:styleId="hspara">
    <w:name w:val="hs_para"/>
    <w:basedOn w:val="Normal"/>
    <w:rsid w:val="00A416E6"/>
    <w:pPr>
      <w:spacing w:after="150" w:line="240" w:lineRule="auto"/>
    </w:pPr>
    <w:rPr>
      <w:rFonts w:ascii="Times New Roman" w:hAnsi="Times New Roman"/>
      <w:sz w:val="24"/>
      <w:szCs w:val="24"/>
      <w:lang w:eastAsia="en-GB"/>
    </w:rPr>
  </w:style>
  <w:style w:type="paragraph" w:customStyle="1" w:styleId="hscolumnnumber">
    <w:name w:val="hs_columnnumber"/>
    <w:basedOn w:val="Normal"/>
    <w:rsid w:val="00A416E6"/>
    <w:pPr>
      <w:spacing w:after="150" w:line="240" w:lineRule="auto"/>
    </w:pPr>
    <w:rPr>
      <w:rFonts w:ascii="Times New Roman" w:hAnsi="Times New Roman"/>
      <w:sz w:val="24"/>
      <w:szCs w:val="24"/>
      <w:lang w:eastAsia="en-GB"/>
    </w:rPr>
  </w:style>
  <w:style w:type="character" w:customStyle="1" w:styleId="column-number">
    <w:name w:val="column-number"/>
    <w:basedOn w:val="DefaultParagraphFont"/>
    <w:rsid w:val="00A416E6"/>
  </w:style>
  <w:style w:type="character" w:customStyle="1" w:styleId="Heading3Char">
    <w:name w:val="Heading 3 Char"/>
    <w:basedOn w:val="DefaultParagraphFont"/>
    <w:link w:val="Heading3"/>
    <w:uiPriority w:val="9"/>
    <w:rsid w:val="00884911"/>
    <w:rPr>
      <w:rFonts w:asciiTheme="majorHAnsi" w:eastAsiaTheme="majorEastAsia" w:hAnsiTheme="majorHAnsi" w:cstheme="majorBidi"/>
      <w:color w:val="1F4D78" w:themeColor="accent1" w:themeShade="7F"/>
      <w:sz w:val="24"/>
      <w:szCs w:val="24"/>
    </w:rPr>
  </w:style>
  <w:style w:type="paragraph" w:customStyle="1" w:styleId="paraquestion">
    <w:name w:val="paraquestion"/>
    <w:basedOn w:val="Normal"/>
    <w:rsid w:val="00884911"/>
    <w:pPr>
      <w:spacing w:after="120" w:line="336" w:lineRule="atLeast"/>
      <w:ind w:hanging="504"/>
    </w:pPr>
    <w:rPr>
      <w:rFonts w:ascii="Times New Roman" w:hAnsi="Times New Roman"/>
      <w:color w:val="000000"/>
      <w:sz w:val="24"/>
      <w:szCs w:val="24"/>
      <w:lang w:eastAsia="en-GB"/>
    </w:rPr>
  </w:style>
  <w:style w:type="character" w:customStyle="1" w:styleId="charballotnumber1">
    <w:name w:val="charballotnumber1"/>
    <w:basedOn w:val="DefaultParagraphFont"/>
    <w:rsid w:val="00884911"/>
    <w:rPr>
      <w:b/>
      <w:bCs/>
    </w:rPr>
  </w:style>
  <w:style w:type="character" w:customStyle="1" w:styleId="charmember1">
    <w:name w:val="charmember1"/>
    <w:basedOn w:val="DefaultParagraphFont"/>
    <w:rsid w:val="00884911"/>
    <w:rPr>
      <w:b/>
      <w:bCs/>
      <w:sz w:val="24"/>
      <w:szCs w:val="24"/>
    </w:rPr>
  </w:style>
  <w:style w:type="character" w:customStyle="1" w:styleId="charconstituency1">
    <w:name w:val="charconstituency1"/>
    <w:basedOn w:val="DefaultParagraphFont"/>
    <w:rsid w:val="00884911"/>
    <w:rPr>
      <w:sz w:val="24"/>
      <w:szCs w:val="24"/>
    </w:rPr>
  </w:style>
  <w:style w:type="character" w:customStyle="1" w:styleId="charuin1">
    <w:name w:val="charuin1"/>
    <w:basedOn w:val="DefaultParagraphFont"/>
    <w:rsid w:val="00884911"/>
    <w:rPr>
      <w:sz w:val="19"/>
      <w:szCs w:val="19"/>
    </w:rPr>
  </w:style>
  <w:style w:type="paragraph" w:customStyle="1" w:styleId="indent">
    <w:name w:val="indent"/>
    <w:basedOn w:val="Normal"/>
    <w:rsid w:val="00E64F00"/>
    <w:pPr>
      <w:spacing w:before="100" w:beforeAutospacing="1" w:after="100" w:afterAutospacing="1" w:line="240" w:lineRule="auto"/>
    </w:pPr>
    <w:rPr>
      <w:rFonts w:ascii="Times New Roman" w:hAnsi="Times New Roman"/>
      <w:sz w:val="24"/>
      <w:szCs w:val="24"/>
      <w:lang w:eastAsia="en-GB"/>
    </w:rPr>
  </w:style>
  <w:style w:type="paragraph" w:customStyle="1" w:styleId="numbered">
    <w:name w:val="numbered"/>
    <w:basedOn w:val="Normal"/>
    <w:rsid w:val="00E64F00"/>
    <w:pPr>
      <w:spacing w:before="100" w:beforeAutospacing="1" w:after="100" w:afterAutospacing="1" w:line="240" w:lineRule="auto"/>
    </w:pPr>
    <w:rPr>
      <w:rFonts w:ascii="Times New Roman" w:hAnsi="Times New Roman"/>
      <w:sz w:val="24"/>
      <w:szCs w:val="24"/>
      <w:lang w:eastAsia="en-GB"/>
    </w:rPr>
  </w:style>
  <w:style w:type="character" w:customStyle="1" w:styleId="number">
    <w:name w:val="number"/>
    <w:basedOn w:val="DefaultParagraphFont"/>
    <w:rsid w:val="00E64F00"/>
  </w:style>
  <w:style w:type="character" w:customStyle="1" w:styleId="text">
    <w:name w:val="text"/>
    <w:basedOn w:val="DefaultParagraphFont"/>
    <w:rsid w:val="00E64F00"/>
  </w:style>
  <w:style w:type="paragraph" w:styleId="NormalWeb">
    <w:name w:val="Normal (Web)"/>
    <w:basedOn w:val="Normal"/>
    <w:uiPriority w:val="99"/>
    <w:semiHidden/>
    <w:unhideWhenUsed/>
    <w:rsid w:val="0034403F"/>
    <w:pPr>
      <w:spacing w:before="100" w:beforeAutospacing="1" w:after="100" w:afterAutospacing="1" w:line="240" w:lineRule="auto"/>
    </w:pPr>
    <w:rPr>
      <w:rFonts w:ascii="Times New Roman" w:hAnsi="Times New Roman"/>
      <w:sz w:val="24"/>
      <w:szCs w:val="24"/>
      <w:lang w:eastAsia="en-GB"/>
    </w:rPr>
  </w:style>
  <w:style w:type="character" w:customStyle="1" w:styleId="A5">
    <w:name w:val="A5"/>
    <w:uiPriority w:val="99"/>
    <w:rsid w:val="00833FC1"/>
    <w:rPr>
      <w:rFonts w:cs="Frutiger LT Std 55 Roman"/>
      <w:color w:val="000000"/>
      <w:sz w:val="17"/>
      <w:szCs w:val="17"/>
    </w:rPr>
  </w:style>
  <w:style w:type="paragraph" w:customStyle="1" w:styleId="Pa10">
    <w:name w:val="Pa10"/>
    <w:basedOn w:val="Default"/>
    <w:next w:val="Default"/>
    <w:uiPriority w:val="99"/>
    <w:rsid w:val="006B34EC"/>
    <w:pPr>
      <w:spacing w:line="241" w:lineRule="atLeast"/>
    </w:pPr>
    <w:rPr>
      <w:color w:val="auto"/>
    </w:rPr>
  </w:style>
  <w:style w:type="character" w:customStyle="1" w:styleId="qna-result-groupedquestion-container">
    <w:name w:val="qna-result-groupedquestion-container"/>
    <w:basedOn w:val="DefaultParagraphFont"/>
    <w:rsid w:val="00A94103"/>
  </w:style>
  <w:style w:type="character" w:styleId="Strong">
    <w:name w:val="Strong"/>
    <w:basedOn w:val="DefaultParagraphFont"/>
    <w:uiPriority w:val="22"/>
    <w:qFormat/>
    <w:rsid w:val="0051215A"/>
    <w:rPr>
      <w:b/>
      <w:bCs/>
    </w:rPr>
  </w:style>
  <w:style w:type="paragraph" w:customStyle="1" w:styleId="tablestylestablestyle">
    <w:name w:val="tablestyles_tablestyle"/>
    <w:basedOn w:val="Normal"/>
    <w:rsid w:val="0051215A"/>
    <w:pPr>
      <w:spacing w:after="0" w:line="240" w:lineRule="auto"/>
    </w:pPr>
    <w:rPr>
      <w:rFonts w:ascii="Times New Roman" w:hAnsi="Times New Roman"/>
      <w:sz w:val="24"/>
      <w:szCs w:val="24"/>
      <w:lang w:eastAsia="en-GB"/>
    </w:rPr>
  </w:style>
  <w:style w:type="character" w:customStyle="1" w:styleId="Hyperlink1">
    <w:name w:val="Hyperlink1"/>
    <w:basedOn w:val="DefaultParagraphFont"/>
    <w:rsid w:val="0051215A"/>
  </w:style>
  <w:style w:type="table" w:styleId="TableGrid">
    <w:name w:val="Table Grid"/>
    <w:basedOn w:val="TableNormal"/>
    <w:uiPriority w:val="39"/>
    <w:rsid w:val="0009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businessitemheading-bulleted1">
    <w:name w:val="parabusinessitemheading-bulleted1"/>
    <w:basedOn w:val="Normal"/>
    <w:rsid w:val="00211811"/>
    <w:pPr>
      <w:spacing w:before="120" w:after="120" w:line="336" w:lineRule="atLeast"/>
      <w:ind w:hanging="504"/>
    </w:pPr>
    <w:rPr>
      <w:rFonts w:ascii="Times New Roman" w:hAnsi="Times New Roman"/>
      <w:b/>
      <w:bCs/>
      <w:color w:val="000000"/>
      <w:sz w:val="24"/>
      <w:szCs w:val="24"/>
      <w:lang w:eastAsia="en-GB"/>
    </w:rPr>
  </w:style>
  <w:style w:type="character" w:customStyle="1" w:styleId="Hyperlink2">
    <w:name w:val="Hyperlink2"/>
    <w:basedOn w:val="DefaultParagraphFont"/>
    <w:rsid w:val="00211811"/>
  </w:style>
  <w:style w:type="paragraph" w:customStyle="1" w:styleId="Pa6">
    <w:name w:val="Pa6"/>
    <w:basedOn w:val="Default"/>
    <w:next w:val="Default"/>
    <w:uiPriority w:val="99"/>
    <w:rsid w:val="00ED3B4C"/>
    <w:pPr>
      <w:spacing w:line="241" w:lineRule="atLeast"/>
    </w:pPr>
    <w:rPr>
      <w:color w:val="auto"/>
    </w:rPr>
  </w:style>
  <w:style w:type="paragraph" w:styleId="BodyText">
    <w:name w:val="Body Text"/>
    <w:basedOn w:val="Normal"/>
    <w:link w:val="BodyTextChar"/>
    <w:rsid w:val="00E527AE"/>
    <w:pPr>
      <w:spacing w:after="0" w:line="240" w:lineRule="auto"/>
    </w:pPr>
    <w:rPr>
      <w:rFonts w:ascii="Times New Roman" w:hAnsi="Times New Roman"/>
      <w:b/>
      <w:sz w:val="24"/>
      <w:szCs w:val="20"/>
      <w:u w:val="single"/>
      <w:lang w:eastAsia="zh-CN"/>
    </w:rPr>
  </w:style>
  <w:style w:type="character" w:customStyle="1" w:styleId="BodyTextChar">
    <w:name w:val="Body Text Char"/>
    <w:basedOn w:val="DefaultParagraphFont"/>
    <w:link w:val="BodyText"/>
    <w:rsid w:val="00E527AE"/>
    <w:rPr>
      <w:rFonts w:ascii="Times New Roman" w:eastAsia="Times New Roman" w:hAnsi="Times New Roman" w:cs="Times New Roman"/>
      <w:b/>
      <w:sz w:val="24"/>
      <w:szCs w:val="20"/>
      <w:u w:val="single"/>
      <w:lang w:eastAsia="zh-CN"/>
    </w:rPr>
  </w:style>
  <w:style w:type="paragraph" w:styleId="BodyText2">
    <w:name w:val="Body Text 2"/>
    <w:basedOn w:val="Normal"/>
    <w:link w:val="BodyText2Char"/>
    <w:uiPriority w:val="99"/>
    <w:unhideWhenUsed/>
    <w:rsid w:val="00DC6F63"/>
    <w:pPr>
      <w:spacing w:after="120" w:line="480" w:lineRule="auto"/>
    </w:pPr>
  </w:style>
  <w:style w:type="character" w:customStyle="1" w:styleId="BodyText2Char">
    <w:name w:val="Body Text 2 Char"/>
    <w:basedOn w:val="DefaultParagraphFont"/>
    <w:link w:val="BodyText2"/>
    <w:uiPriority w:val="99"/>
    <w:rsid w:val="00DC6F63"/>
    <w:rPr>
      <w:rFonts w:ascii="Calibri" w:eastAsia="Times New Roman" w:hAnsi="Calibri" w:cs="Times New Roman"/>
    </w:rPr>
  </w:style>
  <w:style w:type="character" w:styleId="CommentReference">
    <w:name w:val="annotation reference"/>
    <w:basedOn w:val="DefaultParagraphFont"/>
    <w:uiPriority w:val="99"/>
    <w:semiHidden/>
    <w:unhideWhenUsed/>
    <w:rsid w:val="00B6642B"/>
    <w:rPr>
      <w:sz w:val="16"/>
      <w:szCs w:val="16"/>
    </w:rPr>
  </w:style>
  <w:style w:type="paragraph" w:styleId="CommentText">
    <w:name w:val="annotation text"/>
    <w:basedOn w:val="Normal"/>
    <w:link w:val="CommentTextChar"/>
    <w:uiPriority w:val="99"/>
    <w:semiHidden/>
    <w:unhideWhenUsed/>
    <w:rsid w:val="00B6642B"/>
    <w:pPr>
      <w:spacing w:line="240" w:lineRule="auto"/>
    </w:pPr>
    <w:rPr>
      <w:sz w:val="20"/>
      <w:szCs w:val="20"/>
    </w:rPr>
  </w:style>
  <w:style w:type="character" w:customStyle="1" w:styleId="CommentTextChar">
    <w:name w:val="Comment Text Char"/>
    <w:basedOn w:val="DefaultParagraphFont"/>
    <w:link w:val="CommentText"/>
    <w:uiPriority w:val="99"/>
    <w:semiHidden/>
    <w:rsid w:val="00B6642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642B"/>
    <w:rPr>
      <w:b/>
      <w:bCs/>
    </w:rPr>
  </w:style>
  <w:style w:type="character" w:customStyle="1" w:styleId="CommentSubjectChar">
    <w:name w:val="Comment Subject Char"/>
    <w:basedOn w:val="CommentTextChar"/>
    <w:link w:val="CommentSubject"/>
    <w:uiPriority w:val="99"/>
    <w:semiHidden/>
    <w:rsid w:val="00B6642B"/>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154">
      <w:bodyDiv w:val="1"/>
      <w:marLeft w:val="0"/>
      <w:marRight w:val="0"/>
      <w:marTop w:val="0"/>
      <w:marBottom w:val="300"/>
      <w:divBdr>
        <w:top w:val="none" w:sz="0" w:space="0" w:color="auto"/>
        <w:left w:val="none" w:sz="0" w:space="0" w:color="auto"/>
        <w:bottom w:val="none" w:sz="0" w:space="0" w:color="auto"/>
        <w:right w:val="none" w:sz="0" w:space="0" w:color="auto"/>
      </w:divBdr>
      <w:divsChild>
        <w:div w:id="697967545">
          <w:marLeft w:val="300"/>
          <w:marRight w:val="0"/>
          <w:marTop w:val="0"/>
          <w:marBottom w:val="0"/>
          <w:divBdr>
            <w:top w:val="none" w:sz="0" w:space="0" w:color="auto"/>
            <w:left w:val="none" w:sz="0" w:space="0" w:color="auto"/>
            <w:bottom w:val="none" w:sz="0" w:space="0" w:color="auto"/>
            <w:right w:val="none" w:sz="0" w:space="0" w:color="auto"/>
          </w:divBdr>
          <w:divsChild>
            <w:div w:id="1858694957">
              <w:marLeft w:val="0"/>
              <w:marRight w:val="0"/>
              <w:marTop w:val="0"/>
              <w:marBottom w:val="225"/>
              <w:divBdr>
                <w:top w:val="none" w:sz="0" w:space="0" w:color="auto"/>
                <w:left w:val="none" w:sz="0" w:space="0" w:color="auto"/>
                <w:bottom w:val="none" w:sz="0" w:space="0" w:color="auto"/>
                <w:right w:val="none" w:sz="0" w:space="0" w:color="auto"/>
              </w:divBdr>
              <w:divsChild>
                <w:div w:id="532694881">
                  <w:marLeft w:val="0"/>
                  <w:marRight w:val="0"/>
                  <w:marTop w:val="0"/>
                  <w:marBottom w:val="0"/>
                  <w:divBdr>
                    <w:top w:val="none" w:sz="0" w:space="0" w:color="auto"/>
                    <w:left w:val="none" w:sz="0" w:space="0" w:color="auto"/>
                    <w:bottom w:val="none" w:sz="0" w:space="0" w:color="auto"/>
                    <w:right w:val="none" w:sz="0" w:space="0" w:color="auto"/>
                  </w:divBdr>
                  <w:divsChild>
                    <w:div w:id="908879950">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53622076">
      <w:bodyDiv w:val="1"/>
      <w:marLeft w:val="0"/>
      <w:marRight w:val="0"/>
      <w:marTop w:val="0"/>
      <w:marBottom w:val="0"/>
      <w:divBdr>
        <w:top w:val="none" w:sz="0" w:space="0" w:color="auto"/>
        <w:left w:val="none" w:sz="0" w:space="0" w:color="auto"/>
        <w:bottom w:val="none" w:sz="0" w:space="0" w:color="auto"/>
        <w:right w:val="none" w:sz="0" w:space="0" w:color="auto"/>
      </w:divBdr>
      <w:divsChild>
        <w:div w:id="603656003">
          <w:marLeft w:val="0"/>
          <w:marRight w:val="0"/>
          <w:marTop w:val="0"/>
          <w:marBottom w:val="0"/>
          <w:divBdr>
            <w:top w:val="none" w:sz="0" w:space="0" w:color="auto"/>
            <w:left w:val="none" w:sz="0" w:space="0" w:color="auto"/>
            <w:bottom w:val="none" w:sz="0" w:space="0" w:color="auto"/>
            <w:right w:val="none" w:sz="0" w:space="0" w:color="auto"/>
          </w:divBdr>
          <w:divsChild>
            <w:div w:id="1219198562">
              <w:marLeft w:val="0"/>
              <w:marRight w:val="0"/>
              <w:marTop w:val="0"/>
              <w:marBottom w:val="0"/>
              <w:divBdr>
                <w:top w:val="none" w:sz="0" w:space="0" w:color="auto"/>
                <w:left w:val="none" w:sz="0" w:space="0" w:color="auto"/>
                <w:bottom w:val="none" w:sz="0" w:space="0" w:color="auto"/>
                <w:right w:val="none" w:sz="0" w:space="0" w:color="auto"/>
              </w:divBdr>
              <w:divsChild>
                <w:div w:id="1758214116">
                  <w:marLeft w:val="0"/>
                  <w:marRight w:val="0"/>
                  <w:marTop w:val="0"/>
                  <w:marBottom w:val="0"/>
                  <w:divBdr>
                    <w:top w:val="none" w:sz="0" w:space="0" w:color="auto"/>
                    <w:left w:val="none" w:sz="0" w:space="0" w:color="auto"/>
                    <w:bottom w:val="none" w:sz="0" w:space="0" w:color="auto"/>
                    <w:right w:val="none" w:sz="0" w:space="0" w:color="auto"/>
                  </w:divBdr>
                  <w:divsChild>
                    <w:div w:id="1848011319">
                      <w:marLeft w:val="0"/>
                      <w:marRight w:val="0"/>
                      <w:marTop w:val="450"/>
                      <w:marBottom w:val="450"/>
                      <w:divBdr>
                        <w:top w:val="none" w:sz="0" w:space="0" w:color="auto"/>
                        <w:left w:val="none" w:sz="0" w:space="0" w:color="auto"/>
                        <w:bottom w:val="none" w:sz="0" w:space="0" w:color="auto"/>
                        <w:right w:val="none" w:sz="0" w:space="0" w:color="auto"/>
                      </w:divBdr>
                      <w:divsChild>
                        <w:div w:id="11482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0914">
      <w:bodyDiv w:val="1"/>
      <w:marLeft w:val="0"/>
      <w:marRight w:val="0"/>
      <w:marTop w:val="0"/>
      <w:marBottom w:val="0"/>
      <w:divBdr>
        <w:top w:val="none" w:sz="0" w:space="0" w:color="auto"/>
        <w:left w:val="none" w:sz="0" w:space="0" w:color="auto"/>
        <w:bottom w:val="none" w:sz="0" w:space="0" w:color="auto"/>
        <w:right w:val="none" w:sz="0" w:space="0" w:color="auto"/>
      </w:divBdr>
      <w:divsChild>
        <w:div w:id="148139766">
          <w:marLeft w:val="0"/>
          <w:marRight w:val="0"/>
          <w:marTop w:val="0"/>
          <w:marBottom w:val="0"/>
          <w:divBdr>
            <w:top w:val="none" w:sz="0" w:space="0" w:color="auto"/>
            <w:left w:val="none" w:sz="0" w:space="0" w:color="auto"/>
            <w:bottom w:val="none" w:sz="0" w:space="0" w:color="auto"/>
            <w:right w:val="none" w:sz="0" w:space="0" w:color="auto"/>
          </w:divBdr>
          <w:divsChild>
            <w:div w:id="1139615967">
              <w:marLeft w:val="0"/>
              <w:marRight w:val="0"/>
              <w:marTop w:val="0"/>
              <w:marBottom w:val="0"/>
              <w:divBdr>
                <w:top w:val="none" w:sz="0" w:space="0" w:color="auto"/>
                <w:left w:val="none" w:sz="0" w:space="0" w:color="auto"/>
                <w:bottom w:val="none" w:sz="0" w:space="0" w:color="auto"/>
                <w:right w:val="none" w:sz="0" w:space="0" w:color="auto"/>
              </w:divBdr>
              <w:divsChild>
                <w:div w:id="840434206">
                  <w:marLeft w:val="0"/>
                  <w:marRight w:val="0"/>
                  <w:marTop w:val="0"/>
                  <w:marBottom w:val="0"/>
                  <w:divBdr>
                    <w:top w:val="none" w:sz="0" w:space="0" w:color="auto"/>
                    <w:left w:val="none" w:sz="0" w:space="0" w:color="auto"/>
                    <w:bottom w:val="none" w:sz="0" w:space="0" w:color="auto"/>
                    <w:right w:val="none" w:sz="0" w:space="0" w:color="auto"/>
                  </w:divBdr>
                  <w:divsChild>
                    <w:div w:id="1926111979">
                      <w:marLeft w:val="0"/>
                      <w:marRight w:val="0"/>
                      <w:marTop w:val="450"/>
                      <w:marBottom w:val="450"/>
                      <w:divBdr>
                        <w:top w:val="none" w:sz="0" w:space="0" w:color="auto"/>
                        <w:left w:val="none" w:sz="0" w:space="0" w:color="auto"/>
                        <w:bottom w:val="none" w:sz="0" w:space="0" w:color="auto"/>
                        <w:right w:val="none" w:sz="0" w:space="0" w:color="auto"/>
                      </w:divBdr>
                      <w:divsChild>
                        <w:div w:id="3248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31467">
      <w:bodyDiv w:val="1"/>
      <w:marLeft w:val="0"/>
      <w:marRight w:val="0"/>
      <w:marTop w:val="0"/>
      <w:marBottom w:val="0"/>
      <w:divBdr>
        <w:top w:val="none" w:sz="0" w:space="0" w:color="auto"/>
        <w:left w:val="none" w:sz="0" w:space="0" w:color="auto"/>
        <w:bottom w:val="none" w:sz="0" w:space="0" w:color="auto"/>
        <w:right w:val="none" w:sz="0" w:space="0" w:color="auto"/>
      </w:divBdr>
      <w:divsChild>
        <w:div w:id="637880468">
          <w:marLeft w:val="0"/>
          <w:marRight w:val="0"/>
          <w:marTop w:val="0"/>
          <w:marBottom w:val="0"/>
          <w:divBdr>
            <w:top w:val="none" w:sz="0" w:space="0" w:color="auto"/>
            <w:left w:val="none" w:sz="0" w:space="0" w:color="auto"/>
            <w:bottom w:val="none" w:sz="0" w:space="0" w:color="auto"/>
            <w:right w:val="none" w:sz="0" w:space="0" w:color="auto"/>
          </w:divBdr>
          <w:divsChild>
            <w:div w:id="477309762">
              <w:marLeft w:val="0"/>
              <w:marRight w:val="0"/>
              <w:marTop w:val="0"/>
              <w:marBottom w:val="0"/>
              <w:divBdr>
                <w:top w:val="none" w:sz="0" w:space="0" w:color="auto"/>
                <w:left w:val="none" w:sz="0" w:space="0" w:color="auto"/>
                <w:bottom w:val="none" w:sz="0" w:space="0" w:color="auto"/>
                <w:right w:val="none" w:sz="0" w:space="0" w:color="auto"/>
              </w:divBdr>
              <w:divsChild>
                <w:div w:id="1987778225">
                  <w:marLeft w:val="0"/>
                  <w:marRight w:val="0"/>
                  <w:marTop w:val="0"/>
                  <w:marBottom w:val="0"/>
                  <w:divBdr>
                    <w:top w:val="none" w:sz="0" w:space="0" w:color="auto"/>
                    <w:left w:val="none" w:sz="0" w:space="0" w:color="auto"/>
                    <w:bottom w:val="none" w:sz="0" w:space="0" w:color="auto"/>
                    <w:right w:val="none" w:sz="0" w:space="0" w:color="auto"/>
                  </w:divBdr>
                  <w:divsChild>
                    <w:div w:id="1622373257">
                      <w:marLeft w:val="0"/>
                      <w:marRight w:val="0"/>
                      <w:marTop w:val="450"/>
                      <w:marBottom w:val="450"/>
                      <w:divBdr>
                        <w:top w:val="none" w:sz="0" w:space="0" w:color="auto"/>
                        <w:left w:val="none" w:sz="0" w:space="0" w:color="auto"/>
                        <w:bottom w:val="none" w:sz="0" w:space="0" w:color="auto"/>
                        <w:right w:val="none" w:sz="0" w:space="0" w:color="auto"/>
                      </w:divBdr>
                      <w:divsChild>
                        <w:div w:id="13403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1871">
      <w:bodyDiv w:val="1"/>
      <w:marLeft w:val="0"/>
      <w:marRight w:val="0"/>
      <w:marTop w:val="0"/>
      <w:marBottom w:val="0"/>
      <w:divBdr>
        <w:top w:val="none" w:sz="0" w:space="0" w:color="auto"/>
        <w:left w:val="none" w:sz="0" w:space="0" w:color="auto"/>
        <w:bottom w:val="none" w:sz="0" w:space="0" w:color="auto"/>
        <w:right w:val="none" w:sz="0" w:space="0" w:color="auto"/>
      </w:divBdr>
      <w:divsChild>
        <w:div w:id="2048331">
          <w:marLeft w:val="0"/>
          <w:marRight w:val="0"/>
          <w:marTop w:val="0"/>
          <w:marBottom w:val="0"/>
          <w:divBdr>
            <w:top w:val="none" w:sz="0" w:space="0" w:color="auto"/>
            <w:left w:val="none" w:sz="0" w:space="0" w:color="auto"/>
            <w:bottom w:val="none" w:sz="0" w:space="0" w:color="auto"/>
            <w:right w:val="none" w:sz="0" w:space="0" w:color="auto"/>
          </w:divBdr>
          <w:divsChild>
            <w:div w:id="1436900055">
              <w:marLeft w:val="0"/>
              <w:marRight w:val="0"/>
              <w:marTop w:val="0"/>
              <w:marBottom w:val="0"/>
              <w:divBdr>
                <w:top w:val="none" w:sz="0" w:space="0" w:color="auto"/>
                <w:left w:val="none" w:sz="0" w:space="0" w:color="auto"/>
                <w:bottom w:val="none" w:sz="0" w:space="0" w:color="auto"/>
                <w:right w:val="none" w:sz="0" w:space="0" w:color="auto"/>
              </w:divBdr>
              <w:divsChild>
                <w:div w:id="364060463">
                  <w:marLeft w:val="0"/>
                  <w:marRight w:val="0"/>
                  <w:marTop w:val="0"/>
                  <w:marBottom w:val="0"/>
                  <w:divBdr>
                    <w:top w:val="none" w:sz="0" w:space="0" w:color="auto"/>
                    <w:left w:val="none" w:sz="0" w:space="0" w:color="auto"/>
                    <w:bottom w:val="none" w:sz="0" w:space="0" w:color="auto"/>
                    <w:right w:val="none" w:sz="0" w:space="0" w:color="auto"/>
                  </w:divBdr>
                  <w:divsChild>
                    <w:div w:id="1787460450">
                      <w:marLeft w:val="0"/>
                      <w:marRight w:val="0"/>
                      <w:marTop w:val="450"/>
                      <w:marBottom w:val="450"/>
                      <w:divBdr>
                        <w:top w:val="none" w:sz="0" w:space="0" w:color="auto"/>
                        <w:left w:val="none" w:sz="0" w:space="0" w:color="auto"/>
                        <w:bottom w:val="none" w:sz="0" w:space="0" w:color="auto"/>
                        <w:right w:val="none" w:sz="0" w:space="0" w:color="auto"/>
                      </w:divBdr>
                      <w:divsChild>
                        <w:div w:id="19216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3074">
      <w:bodyDiv w:val="1"/>
      <w:marLeft w:val="0"/>
      <w:marRight w:val="0"/>
      <w:marTop w:val="0"/>
      <w:marBottom w:val="0"/>
      <w:divBdr>
        <w:top w:val="none" w:sz="0" w:space="0" w:color="auto"/>
        <w:left w:val="none" w:sz="0" w:space="0" w:color="auto"/>
        <w:bottom w:val="none" w:sz="0" w:space="0" w:color="auto"/>
        <w:right w:val="none" w:sz="0" w:space="0" w:color="auto"/>
      </w:divBdr>
      <w:divsChild>
        <w:div w:id="1198473254">
          <w:marLeft w:val="0"/>
          <w:marRight w:val="0"/>
          <w:marTop w:val="0"/>
          <w:marBottom w:val="0"/>
          <w:divBdr>
            <w:top w:val="none" w:sz="0" w:space="0" w:color="auto"/>
            <w:left w:val="none" w:sz="0" w:space="0" w:color="auto"/>
            <w:bottom w:val="none" w:sz="0" w:space="0" w:color="auto"/>
            <w:right w:val="none" w:sz="0" w:space="0" w:color="auto"/>
          </w:divBdr>
          <w:divsChild>
            <w:div w:id="1473672312">
              <w:marLeft w:val="0"/>
              <w:marRight w:val="0"/>
              <w:marTop w:val="0"/>
              <w:marBottom w:val="0"/>
              <w:divBdr>
                <w:top w:val="none" w:sz="0" w:space="0" w:color="auto"/>
                <w:left w:val="none" w:sz="0" w:space="0" w:color="auto"/>
                <w:bottom w:val="none" w:sz="0" w:space="0" w:color="auto"/>
                <w:right w:val="none" w:sz="0" w:space="0" w:color="auto"/>
              </w:divBdr>
              <w:divsChild>
                <w:div w:id="2018118219">
                  <w:marLeft w:val="0"/>
                  <w:marRight w:val="0"/>
                  <w:marTop w:val="0"/>
                  <w:marBottom w:val="0"/>
                  <w:divBdr>
                    <w:top w:val="none" w:sz="0" w:space="0" w:color="auto"/>
                    <w:left w:val="none" w:sz="0" w:space="0" w:color="auto"/>
                    <w:bottom w:val="none" w:sz="0" w:space="0" w:color="auto"/>
                    <w:right w:val="none" w:sz="0" w:space="0" w:color="auto"/>
                  </w:divBdr>
                  <w:divsChild>
                    <w:div w:id="907423180">
                      <w:marLeft w:val="0"/>
                      <w:marRight w:val="0"/>
                      <w:marTop w:val="450"/>
                      <w:marBottom w:val="450"/>
                      <w:divBdr>
                        <w:top w:val="none" w:sz="0" w:space="0" w:color="auto"/>
                        <w:left w:val="none" w:sz="0" w:space="0" w:color="auto"/>
                        <w:bottom w:val="none" w:sz="0" w:space="0" w:color="auto"/>
                        <w:right w:val="none" w:sz="0" w:space="0" w:color="auto"/>
                      </w:divBdr>
                      <w:divsChild>
                        <w:div w:id="8654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1386">
      <w:bodyDiv w:val="1"/>
      <w:marLeft w:val="0"/>
      <w:marRight w:val="0"/>
      <w:marTop w:val="0"/>
      <w:marBottom w:val="300"/>
      <w:divBdr>
        <w:top w:val="none" w:sz="0" w:space="0" w:color="auto"/>
        <w:left w:val="none" w:sz="0" w:space="0" w:color="auto"/>
        <w:bottom w:val="none" w:sz="0" w:space="0" w:color="auto"/>
        <w:right w:val="none" w:sz="0" w:space="0" w:color="auto"/>
      </w:divBdr>
      <w:divsChild>
        <w:div w:id="1395356200">
          <w:marLeft w:val="300"/>
          <w:marRight w:val="0"/>
          <w:marTop w:val="0"/>
          <w:marBottom w:val="0"/>
          <w:divBdr>
            <w:top w:val="none" w:sz="0" w:space="0" w:color="auto"/>
            <w:left w:val="none" w:sz="0" w:space="0" w:color="auto"/>
            <w:bottom w:val="none" w:sz="0" w:space="0" w:color="auto"/>
            <w:right w:val="none" w:sz="0" w:space="0" w:color="auto"/>
          </w:divBdr>
          <w:divsChild>
            <w:div w:id="2094890805">
              <w:marLeft w:val="0"/>
              <w:marRight w:val="0"/>
              <w:marTop w:val="0"/>
              <w:marBottom w:val="225"/>
              <w:divBdr>
                <w:top w:val="none" w:sz="0" w:space="0" w:color="auto"/>
                <w:left w:val="none" w:sz="0" w:space="0" w:color="auto"/>
                <w:bottom w:val="none" w:sz="0" w:space="0" w:color="auto"/>
                <w:right w:val="none" w:sz="0" w:space="0" w:color="auto"/>
              </w:divBdr>
              <w:divsChild>
                <w:div w:id="1124152310">
                  <w:marLeft w:val="0"/>
                  <w:marRight w:val="0"/>
                  <w:marTop w:val="0"/>
                  <w:marBottom w:val="0"/>
                  <w:divBdr>
                    <w:top w:val="none" w:sz="0" w:space="0" w:color="auto"/>
                    <w:left w:val="none" w:sz="0" w:space="0" w:color="auto"/>
                    <w:bottom w:val="none" w:sz="0" w:space="0" w:color="auto"/>
                    <w:right w:val="none" w:sz="0" w:space="0" w:color="auto"/>
                  </w:divBdr>
                  <w:divsChild>
                    <w:div w:id="210774654">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8978813">
      <w:bodyDiv w:val="1"/>
      <w:marLeft w:val="0"/>
      <w:marRight w:val="0"/>
      <w:marTop w:val="0"/>
      <w:marBottom w:val="0"/>
      <w:divBdr>
        <w:top w:val="none" w:sz="0" w:space="0" w:color="auto"/>
        <w:left w:val="none" w:sz="0" w:space="0" w:color="auto"/>
        <w:bottom w:val="none" w:sz="0" w:space="0" w:color="auto"/>
        <w:right w:val="none" w:sz="0" w:space="0" w:color="auto"/>
      </w:divBdr>
      <w:divsChild>
        <w:div w:id="263416039">
          <w:marLeft w:val="0"/>
          <w:marRight w:val="0"/>
          <w:marTop w:val="0"/>
          <w:marBottom w:val="0"/>
          <w:divBdr>
            <w:top w:val="none" w:sz="0" w:space="0" w:color="auto"/>
            <w:left w:val="none" w:sz="0" w:space="0" w:color="auto"/>
            <w:bottom w:val="none" w:sz="0" w:space="0" w:color="auto"/>
            <w:right w:val="none" w:sz="0" w:space="0" w:color="auto"/>
          </w:divBdr>
          <w:divsChild>
            <w:div w:id="1067070605">
              <w:marLeft w:val="0"/>
              <w:marRight w:val="0"/>
              <w:marTop w:val="0"/>
              <w:marBottom w:val="0"/>
              <w:divBdr>
                <w:top w:val="none" w:sz="0" w:space="0" w:color="auto"/>
                <w:left w:val="none" w:sz="0" w:space="0" w:color="auto"/>
                <w:bottom w:val="none" w:sz="0" w:space="0" w:color="auto"/>
                <w:right w:val="none" w:sz="0" w:space="0" w:color="auto"/>
              </w:divBdr>
              <w:divsChild>
                <w:div w:id="1345936829">
                  <w:marLeft w:val="0"/>
                  <w:marRight w:val="0"/>
                  <w:marTop w:val="0"/>
                  <w:marBottom w:val="0"/>
                  <w:divBdr>
                    <w:top w:val="none" w:sz="0" w:space="0" w:color="auto"/>
                    <w:left w:val="none" w:sz="0" w:space="0" w:color="auto"/>
                    <w:bottom w:val="none" w:sz="0" w:space="0" w:color="auto"/>
                    <w:right w:val="none" w:sz="0" w:space="0" w:color="auto"/>
                  </w:divBdr>
                  <w:divsChild>
                    <w:div w:id="670372861">
                      <w:marLeft w:val="0"/>
                      <w:marRight w:val="0"/>
                      <w:marTop w:val="450"/>
                      <w:marBottom w:val="450"/>
                      <w:divBdr>
                        <w:top w:val="none" w:sz="0" w:space="0" w:color="auto"/>
                        <w:left w:val="none" w:sz="0" w:space="0" w:color="auto"/>
                        <w:bottom w:val="none" w:sz="0" w:space="0" w:color="auto"/>
                        <w:right w:val="none" w:sz="0" w:space="0" w:color="auto"/>
                      </w:divBdr>
                      <w:divsChild>
                        <w:div w:id="9573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3333">
      <w:bodyDiv w:val="1"/>
      <w:marLeft w:val="0"/>
      <w:marRight w:val="0"/>
      <w:marTop w:val="0"/>
      <w:marBottom w:val="0"/>
      <w:divBdr>
        <w:top w:val="none" w:sz="0" w:space="0" w:color="auto"/>
        <w:left w:val="none" w:sz="0" w:space="0" w:color="auto"/>
        <w:bottom w:val="none" w:sz="0" w:space="0" w:color="auto"/>
        <w:right w:val="none" w:sz="0" w:space="0" w:color="auto"/>
      </w:divBdr>
      <w:divsChild>
        <w:div w:id="400375823">
          <w:marLeft w:val="0"/>
          <w:marRight w:val="0"/>
          <w:marTop w:val="0"/>
          <w:marBottom w:val="0"/>
          <w:divBdr>
            <w:top w:val="none" w:sz="0" w:space="0" w:color="auto"/>
            <w:left w:val="none" w:sz="0" w:space="0" w:color="auto"/>
            <w:bottom w:val="none" w:sz="0" w:space="0" w:color="auto"/>
            <w:right w:val="none" w:sz="0" w:space="0" w:color="auto"/>
          </w:divBdr>
          <w:divsChild>
            <w:div w:id="577323280">
              <w:marLeft w:val="0"/>
              <w:marRight w:val="0"/>
              <w:marTop w:val="0"/>
              <w:marBottom w:val="0"/>
              <w:divBdr>
                <w:top w:val="none" w:sz="0" w:space="0" w:color="auto"/>
                <w:left w:val="none" w:sz="0" w:space="0" w:color="auto"/>
                <w:bottom w:val="none" w:sz="0" w:space="0" w:color="auto"/>
                <w:right w:val="none" w:sz="0" w:space="0" w:color="auto"/>
              </w:divBdr>
              <w:divsChild>
                <w:div w:id="1760102054">
                  <w:marLeft w:val="0"/>
                  <w:marRight w:val="0"/>
                  <w:marTop w:val="0"/>
                  <w:marBottom w:val="0"/>
                  <w:divBdr>
                    <w:top w:val="none" w:sz="0" w:space="0" w:color="auto"/>
                    <w:left w:val="none" w:sz="0" w:space="0" w:color="auto"/>
                    <w:bottom w:val="none" w:sz="0" w:space="0" w:color="auto"/>
                    <w:right w:val="none" w:sz="0" w:space="0" w:color="auto"/>
                  </w:divBdr>
                  <w:divsChild>
                    <w:div w:id="65880932">
                      <w:marLeft w:val="0"/>
                      <w:marRight w:val="0"/>
                      <w:marTop w:val="450"/>
                      <w:marBottom w:val="450"/>
                      <w:divBdr>
                        <w:top w:val="none" w:sz="0" w:space="0" w:color="auto"/>
                        <w:left w:val="none" w:sz="0" w:space="0" w:color="auto"/>
                        <w:bottom w:val="none" w:sz="0" w:space="0" w:color="auto"/>
                        <w:right w:val="none" w:sz="0" w:space="0" w:color="auto"/>
                      </w:divBdr>
                      <w:divsChild>
                        <w:div w:id="9031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11444">
      <w:bodyDiv w:val="1"/>
      <w:marLeft w:val="0"/>
      <w:marRight w:val="0"/>
      <w:marTop w:val="0"/>
      <w:marBottom w:val="300"/>
      <w:divBdr>
        <w:top w:val="none" w:sz="0" w:space="0" w:color="auto"/>
        <w:left w:val="none" w:sz="0" w:space="0" w:color="auto"/>
        <w:bottom w:val="none" w:sz="0" w:space="0" w:color="auto"/>
        <w:right w:val="none" w:sz="0" w:space="0" w:color="auto"/>
      </w:divBdr>
      <w:divsChild>
        <w:div w:id="1349718815">
          <w:marLeft w:val="300"/>
          <w:marRight w:val="0"/>
          <w:marTop w:val="0"/>
          <w:marBottom w:val="0"/>
          <w:divBdr>
            <w:top w:val="none" w:sz="0" w:space="0" w:color="auto"/>
            <w:left w:val="none" w:sz="0" w:space="0" w:color="auto"/>
            <w:bottom w:val="none" w:sz="0" w:space="0" w:color="auto"/>
            <w:right w:val="none" w:sz="0" w:space="0" w:color="auto"/>
          </w:divBdr>
          <w:divsChild>
            <w:div w:id="1970042093">
              <w:marLeft w:val="0"/>
              <w:marRight w:val="0"/>
              <w:marTop w:val="0"/>
              <w:marBottom w:val="225"/>
              <w:divBdr>
                <w:top w:val="none" w:sz="0" w:space="0" w:color="auto"/>
                <w:left w:val="none" w:sz="0" w:space="0" w:color="auto"/>
                <w:bottom w:val="none" w:sz="0" w:space="0" w:color="auto"/>
                <w:right w:val="none" w:sz="0" w:space="0" w:color="auto"/>
              </w:divBdr>
              <w:divsChild>
                <w:div w:id="421075746">
                  <w:marLeft w:val="0"/>
                  <w:marRight w:val="0"/>
                  <w:marTop w:val="0"/>
                  <w:marBottom w:val="0"/>
                  <w:divBdr>
                    <w:top w:val="none" w:sz="0" w:space="0" w:color="auto"/>
                    <w:left w:val="none" w:sz="0" w:space="0" w:color="auto"/>
                    <w:bottom w:val="none" w:sz="0" w:space="0" w:color="auto"/>
                    <w:right w:val="none" w:sz="0" w:space="0" w:color="auto"/>
                  </w:divBdr>
                  <w:divsChild>
                    <w:div w:id="73821753">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3444776">
      <w:bodyDiv w:val="1"/>
      <w:marLeft w:val="0"/>
      <w:marRight w:val="0"/>
      <w:marTop w:val="0"/>
      <w:marBottom w:val="0"/>
      <w:divBdr>
        <w:top w:val="none" w:sz="0" w:space="0" w:color="auto"/>
        <w:left w:val="none" w:sz="0" w:space="0" w:color="auto"/>
        <w:bottom w:val="none" w:sz="0" w:space="0" w:color="auto"/>
        <w:right w:val="none" w:sz="0" w:space="0" w:color="auto"/>
      </w:divBdr>
      <w:divsChild>
        <w:div w:id="1186864651">
          <w:marLeft w:val="0"/>
          <w:marRight w:val="0"/>
          <w:marTop w:val="0"/>
          <w:marBottom w:val="0"/>
          <w:divBdr>
            <w:top w:val="none" w:sz="0" w:space="0" w:color="auto"/>
            <w:left w:val="none" w:sz="0" w:space="0" w:color="auto"/>
            <w:bottom w:val="none" w:sz="0" w:space="0" w:color="auto"/>
            <w:right w:val="none" w:sz="0" w:space="0" w:color="auto"/>
          </w:divBdr>
          <w:divsChild>
            <w:div w:id="756294747">
              <w:marLeft w:val="0"/>
              <w:marRight w:val="0"/>
              <w:marTop w:val="0"/>
              <w:marBottom w:val="0"/>
              <w:divBdr>
                <w:top w:val="none" w:sz="0" w:space="0" w:color="auto"/>
                <w:left w:val="none" w:sz="0" w:space="0" w:color="auto"/>
                <w:bottom w:val="none" w:sz="0" w:space="0" w:color="auto"/>
                <w:right w:val="none" w:sz="0" w:space="0" w:color="auto"/>
              </w:divBdr>
              <w:divsChild>
                <w:div w:id="1778518648">
                  <w:marLeft w:val="0"/>
                  <w:marRight w:val="0"/>
                  <w:marTop w:val="0"/>
                  <w:marBottom w:val="0"/>
                  <w:divBdr>
                    <w:top w:val="none" w:sz="0" w:space="0" w:color="auto"/>
                    <w:left w:val="none" w:sz="0" w:space="0" w:color="auto"/>
                    <w:bottom w:val="none" w:sz="0" w:space="0" w:color="auto"/>
                    <w:right w:val="none" w:sz="0" w:space="0" w:color="auto"/>
                  </w:divBdr>
                  <w:divsChild>
                    <w:div w:id="142738278">
                      <w:marLeft w:val="0"/>
                      <w:marRight w:val="0"/>
                      <w:marTop w:val="450"/>
                      <w:marBottom w:val="450"/>
                      <w:divBdr>
                        <w:top w:val="none" w:sz="0" w:space="0" w:color="auto"/>
                        <w:left w:val="none" w:sz="0" w:space="0" w:color="auto"/>
                        <w:bottom w:val="none" w:sz="0" w:space="0" w:color="auto"/>
                        <w:right w:val="none" w:sz="0" w:space="0" w:color="auto"/>
                      </w:divBdr>
                      <w:divsChild>
                        <w:div w:id="12491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760990">
      <w:bodyDiv w:val="1"/>
      <w:marLeft w:val="0"/>
      <w:marRight w:val="0"/>
      <w:marTop w:val="0"/>
      <w:marBottom w:val="0"/>
      <w:divBdr>
        <w:top w:val="none" w:sz="0" w:space="0" w:color="auto"/>
        <w:left w:val="none" w:sz="0" w:space="0" w:color="auto"/>
        <w:bottom w:val="none" w:sz="0" w:space="0" w:color="auto"/>
        <w:right w:val="none" w:sz="0" w:space="0" w:color="auto"/>
      </w:divBdr>
      <w:divsChild>
        <w:div w:id="396787404">
          <w:marLeft w:val="0"/>
          <w:marRight w:val="0"/>
          <w:marTop w:val="0"/>
          <w:marBottom w:val="0"/>
          <w:divBdr>
            <w:top w:val="none" w:sz="0" w:space="0" w:color="auto"/>
            <w:left w:val="none" w:sz="0" w:space="0" w:color="auto"/>
            <w:bottom w:val="none" w:sz="0" w:space="0" w:color="auto"/>
            <w:right w:val="none" w:sz="0" w:space="0" w:color="auto"/>
          </w:divBdr>
          <w:divsChild>
            <w:div w:id="1356153841">
              <w:marLeft w:val="0"/>
              <w:marRight w:val="0"/>
              <w:marTop w:val="0"/>
              <w:marBottom w:val="0"/>
              <w:divBdr>
                <w:top w:val="none" w:sz="0" w:space="0" w:color="auto"/>
                <w:left w:val="none" w:sz="0" w:space="0" w:color="auto"/>
                <w:bottom w:val="none" w:sz="0" w:space="0" w:color="auto"/>
                <w:right w:val="none" w:sz="0" w:space="0" w:color="auto"/>
              </w:divBdr>
              <w:divsChild>
                <w:div w:id="1414012091">
                  <w:marLeft w:val="0"/>
                  <w:marRight w:val="0"/>
                  <w:marTop w:val="0"/>
                  <w:marBottom w:val="0"/>
                  <w:divBdr>
                    <w:top w:val="none" w:sz="0" w:space="0" w:color="auto"/>
                    <w:left w:val="none" w:sz="0" w:space="0" w:color="auto"/>
                    <w:bottom w:val="none" w:sz="0" w:space="0" w:color="auto"/>
                    <w:right w:val="none" w:sz="0" w:space="0" w:color="auto"/>
                  </w:divBdr>
                  <w:divsChild>
                    <w:div w:id="2069646744">
                      <w:marLeft w:val="0"/>
                      <w:marRight w:val="0"/>
                      <w:marTop w:val="450"/>
                      <w:marBottom w:val="450"/>
                      <w:divBdr>
                        <w:top w:val="none" w:sz="0" w:space="0" w:color="auto"/>
                        <w:left w:val="none" w:sz="0" w:space="0" w:color="auto"/>
                        <w:bottom w:val="none" w:sz="0" w:space="0" w:color="auto"/>
                        <w:right w:val="none" w:sz="0" w:space="0" w:color="auto"/>
                      </w:divBdr>
                      <w:divsChild>
                        <w:div w:id="13045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56484">
      <w:bodyDiv w:val="1"/>
      <w:marLeft w:val="0"/>
      <w:marRight w:val="0"/>
      <w:marTop w:val="0"/>
      <w:marBottom w:val="0"/>
      <w:divBdr>
        <w:top w:val="none" w:sz="0" w:space="0" w:color="auto"/>
        <w:left w:val="none" w:sz="0" w:space="0" w:color="auto"/>
        <w:bottom w:val="none" w:sz="0" w:space="0" w:color="auto"/>
        <w:right w:val="none" w:sz="0" w:space="0" w:color="auto"/>
      </w:divBdr>
      <w:divsChild>
        <w:div w:id="1808089013">
          <w:marLeft w:val="0"/>
          <w:marRight w:val="0"/>
          <w:marTop w:val="0"/>
          <w:marBottom w:val="0"/>
          <w:divBdr>
            <w:top w:val="none" w:sz="0" w:space="0" w:color="auto"/>
            <w:left w:val="none" w:sz="0" w:space="0" w:color="auto"/>
            <w:bottom w:val="none" w:sz="0" w:space="0" w:color="auto"/>
            <w:right w:val="none" w:sz="0" w:space="0" w:color="auto"/>
          </w:divBdr>
          <w:divsChild>
            <w:div w:id="576862648">
              <w:marLeft w:val="0"/>
              <w:marRight w:val="0"/>
              <w:marTop w:val="0"/>
              <w:marBottom w:val="0"/>
              <w:divBdr>
                <w:top w:val="none" w:sz="0" w:space="0" w:color="auto"/>
                <w:left w:val="none" w:sz="0" w:space="0" w:color="auto"/>
                <w:bottom w:val="none" w:sz="0" w:space="0" w:color="auto"/>
                <w:right w:val="none" w:sz="0" w:space="0" w:color="auto"/>
              </w:divBdr>
              <w:divsChild>
                <w:div w:id="503278287">
                  <w:marLeft w:val="0"/>
                  <w:marRight w:val="0"/>
                  <w:marTop w:val="0"/>
                  <w:marBottom w:val="0"/>
                  <w:divBdr>
                    <w:top w:val="none" w:sz="0" w:space="0" w:color="auto"/>
                    <w:left w:val="none" w:sz="0" w:space="0" w:color="auto"/>
                    <w:bottom w:val="none" w:sz="0" w:space="0" w:color="auto"/>
                    <w:right w:val="none" w:sz="0" w:space="0" w:color="auto"/>
                  </w:divBdr>
                  <w:divsChild>
                    <w:div w:id="1620985712">
                      <w:marLeft w:val="0"/>
                      <w:marRight w:val="0"/>
                      <w:marTop w:val="450"/>
                      <w:marBottom w:val="450"/>
                      <w:divBdr>
                        <w:top w:val="none" w:sz="0" w:space="0" w:color="auto"/>
                        <w:left w:val="none" w:sz="0" w:space="0" w:color="auto"/>
                        <w:bottom w:val="none" w:sz="0" w:space="0" w:color="auto"/>
                        <w:right w:val="none" w:sz="0" w:space="0" w:color="auto"/>
                      </w:divBdr>
                      <w:divsChild>
                        <w:div w:id="3789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99827">
      <w:bodyDiv w:val="1"/>
      <w:marLeft w:val="0"/>
      <w:marRight w:val="0"/>
      <w:marTop w:val="0"/>
      <w:marBottom w:val="0"/>
      <w:divBdr>
        <w:top w:val="none" w:sz="0" w:space="0" w:color="auto"/>
        <w:left w:val="none" w:sz="0" w:space="0" w:color="auto"/>
        <w:bottom w:val="none" w:sz="0" w:space="0" w:color="auto"/>
        <w:right w:val="none" w:sz="0" w:space="0" w:color="auto"/>
      </w:divBdr>
      <w:divsChild>
        <w:div w:id="1772432484">
          <w:marLeft w:val="0"/>
          <w:marRight w:val="0"/>
          <w:marTop w:val="0"/>
          <w:marBottom w:val="0"/>
          <w:divBdr>
            <w:top w:val="none" w:sz="0" w:space="0" w:color="auto"/>
            <w:left w:val="none" w:sz="0" w:space="0" w:color="auto"/>
            <w:bottom w:val="none" w:sz="0" w:space="0" w:color="auto"/>
            <w:right w:val="none" w:sz="0" w:space="0" w:color="auto"/>
          </w:divBdr>
          <w:divsChild>
            <w:div w:id="95371017">
              <w:marLeft w:val="0"/>
              <w:marRight w:val="0"/>
              <w:marTop w:val="0"/>
              <w:marBottom w:val="0"/>
              <w:divBdr>
                <w:top w:val="none" w:sz="0" w:space="0" w:color="auto"/>
                <w:left w:val="none" w:sz="0" w:space="0" w:color="auto"/>
                <w:bottom w:val="none" w:sz="0" w:space="0" w:color="auto"/>
                <w:right w:val="none" w:sz="0" w:space="0" w:color="auto"/>
              </w:divBdr>
              <w:divsChild>
                <w:div w:id="649990939">
                  <w:marLeft w:val="0"/>
                  <w:marRight w:val="0"/>
                  <w:marTop w:val="0"/>
                  <w:marBottom w:val="0"/>
                  <w:divBdr>
                    <w:top w:val="none" w:sz="0" w:space="0" w:color="auto"/>
                    <w:left w:val="none" w:sz="0" w:space="0" w:color="auto"/>
                    <w:bottom w:val="none" w:sz="0" w:space="0" w:color="auto"/>
                    <w:right w:val="none" w:sz="0" w:space="0" w:color="auto"/>
                  </w:divBdr>
                  <w:divsChild>
                    <w:div w:id="949627961">
                      <w:marLeft w:val="0"/>
                      <w:marRight w:val="0"/>
                      <w:marTop w:val="450"/>
                      <w:marBottom w:val="450"/>
                      <w:divBdr>
                        <w:top w:val="none" w:sz="0" w:space="0" w:color="auto"/>
                        <w:left w:val="none" w:sz="0" w:space="0" w:color="auto"/>
                        <w:bottom w:val="none" w:sz="0" w:space="0" w:color="auto"/>
                        <w:right w:val="none" w:sz="0" w:space="0" w:color="auto"/>
                      </w:divBdr>
                      <w:divsChild>
                        <w:div w:id="1754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661538">
      <w:bodyDiv w:val="1"/>
      <w:marLeft w:val="0"/>
      <w:marRight w:val="0"/>
      <w:marTop w:val="0"/>
      <w:marBottom w:val="0"/>
      <w:divBdr>
        <w:top w:val="none" w:sz="0" w:space="0" w:color="auto"/>
        <w:left w:val="none" w:sz="0" w:space="0" w:color="auto"/>
        <w:bottom w:val="none" w:sz="0" w:space="0" w:color="auto"/>
        <w:right w:val="none" w:sz="0" w:space="0" w:color="auto"/>
      </w:divBdr>
      <w:divsChild>
        <w:div w:id="1343624964">
          <w:marLeft w:val="0"/>
          <w:marRight w:val="0"/>
          <w:marTop w:val="0"/>
          <w:marBottom w:val="0"/>
          <w:divBdr>
            <w:top w:val="none" w:sz="0" w:space="0" w:color="auto"/>
            <w:left w:val="none" w:sz="0" w:space="0" w:color="auto"/>
            <w:bottom w:val="none" w:sz="0" w:space="0" w:color="auto"/>
            <w:right w:val="none" w:sz="0" w:space="0" w:color="auto"/>
          </w:divBdr>
          <w:divsChild>
            <w:div w:id="570695340">
              <w:marLeft w:val="0"/>
              <w:marRight w:val="0"/>
              <w:marTop w:val="0"/>
              <w:marBottom w:val="0"/>
              <w:divBdr>
                <w:top w:val="none" w:sz="0" w:space="0" w:color="auto"/>
                <w:left w:val="none" w:sz="0" w:space="0" w:color="auto"/>
                <w:bottom w:val="none" w:sz="0" w:space="0" w:color="auto"/>
                <w:right w:val="none" w:sz="0" w:space="0" w:color="auto"/>
              </w:divBdr>
              <w:divsChild>
                <w:div w:id="1178077202">
                  <w:marLeft w:val="0"/>
                  <w:marRight w:val="0"/>
                  <w:marTop w:val="0"/>
                  <w:marBottom w:val="0"/>
                  <w:divBdr>
                    <w:top w:val="none" w:sz="0" w:space="0" w:color="auto"/>
                    <w:left w:val="none" w:sz="0" w:space="0" w:color="auto"/>
                    <w:bottom w:val="none" w:sz="0" w:space="0" w:color="auto"/>
                    <w:right w:val="none" w:sz="0" w:space="0" w:color="auto"/>
                  </w:divBdr>
                  <w:divsChild>
                    <w:div w:id="2894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4374">
      <w:bodyDiv w:val="1"/>
      <w:marLeft w:val="0"/>
      <w:marRight w:val="0"/>
      <w:marTop w:val="0"/>
      <w:marBottom w:val="0"/>
      <w:divBdr>
        <w:top w:val="none" w:sz="0" w:space="0" w:color="auto"/>
        <w:left w:val="none" w:sz="0" w:space="0" w:color="auto"/>
        <w:bottom w:val="none" w:sz="0" w:space="0" w:color="auto"/>
        <w:right w:val="none" w:sz="0" w:space="0" w:color="auto"/>
      </w:divBdr>
      <w:divsChild>
        <w:div w:id="249588971">
          <w:marLeft w:val="0"/>
          <w:marRight w:val="0"/>
          <w:marTop w:val="0"/>
          <w:marBottom w:val="0"/>
          <w:divBdr>
            <w:top w:val="none" w:sz="0" w:space="0" w:color="auto"/>
            <w:left w:val="none" w:sz="0" w:space="0" w:color="auto"/>
            <w:bottom w:val="none" w:sz="0" w:space="0" w:color="auto"/>
            <w:right w:val="none" w:sz="0" w:space="0" w:color="auto"/>
          </w:divBdr>
          <w:divsChild>
            <w:div w:id="243536047">
              <w:marLeft w:val="0"/>
              <w:marRight w:val="0"/>
              <w:marTop w:val="0"/>
              <w:marBottom w:val="0"/>
              <w:divBdr>
                <w:top w:val="none" w:sz="0" w:space="0" w:color="auto"/>
                <w:left w:val="none" w:sz="0" w:space="0" w:color="auto"/>
                <w:bottom w:val="none" w:sz="0" w:space="0" w:color="auto"/>
                <w:right w:val="none" w:sz="0" w:space="0" w:color="auto"/>
              </w:divBdr>
              <w:divsChild>
                <w:div w:id="1354650814">
                  <w:marLeft w:val="0"/>
                  <w:marRight w:val="0"/>
                  <w:marTop w:val="0"/>
                  <w:marBottom w:val="0"/>
                  <w:divBdr>
                    <w:top w:val="none" w:sz="0" w:space="0" w:color="auto"/>
                    <w:left w:val="none" w:sz="0" w:space="0" w:color="auto"/>
                    <w:bottom w:val="none" w:sz="0" w:space="0" w:color="auto"/>
                    <w:right w:val="none" w:sz="0" w:space="0" w:color="auto"/>
                  </w:divBdr>
                  <w:divsChild>
                    <w:div w:id="7943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6359">
      <w:bodyDiv w:val="1"/>
      <w:marLeft w:val="0"/>
      <w:marRight w:val="0"/>
      <w:marTop w:val="0"/>
      <w:marBottom w:val="0"/>
      <w:divBdr>
        <w:top w:val="none" w:sz="0" w:space="0" w:color="auto"/>
        <w:left w:val="none" w:sz="0" w:space="0" w:color="auto"/>
        <w:bottom w:val="none" w:sz="0" w:space="0" w:color="auto"/>
        <w:right w:val="none" w:sz="0" w:space="0" w:color="auto"/>
      </w:divBdr>
      <w:divsChild>
        <w:div w:id="979924470">
          <w:marLeft w:val="0"/>
          <w:marRight w:val="0"/>
          <w:marTop w:val="0"/>
          <w:marBottom w:val="0"/>
          <w:divBdr>
            <w:top w:val="none" w:sz="0" w:space="0" w:color="auto"/>
            <w:left w:val="none" w:sz="0" w:space="0" w:color="auto"/>
            <w:bottom w:val="none" w:sz="0" w:space="0" w:color="auto"/>
            <w:right w:val="none" w:sz="0" w:space="0" w:color="auto"/>
          </w:divBdr>
          <w:divsChild>
            <w:div w:id="256641289">
              <w:marLeft w:val="0"/>
              <w:marRight w:val="0"/>
              <w:marTop w:val="0"/>
              <w:marBottom w:val="0"/>
              <w:divBdr>
                <w:top w:val="none" w:sz="0" w:space="0" w:color="auto"/>
                <w:left w:val="none" w:sz="0" w:space="0" w:color="auto"/>
                <w:bottom w:val="none" w:sz="0" w:space="0" w:color="auto"/>
                <w:right w:val="none" w:sz="0" w:space="0" w:color="auto"/>
              </w:divBdr>
              <w:divsChild>
                <w:div w:id="476460496">
                  <w:marLeft w:val="0"/>
                  <w:marRight w:val="0"/>
                  <w:marTop w:val="0"/>
                  <w:marBottom w:val="0"/>
                  <w:divBdr>
                    <w:top w:val="none" w:sz="0" w:space="0" w:color="auto"/>
                    <w:left w:val="none" w:sz="0" w:space="0" w:color="auto"/>
                    <w:bottom w:val="none" w:sz="0" w:space="0" w:color="auto"/>
                    <w:right w:val="none" w:sz="0" w:space="0" w:color="auto"/>
                  </w:divBdr>
                  <w:divsChild>
                    <w:div w:id="18243933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65720351">
      <w:bodyDiv w:val="1"/>
      <w:marLeft w:val="0"/>
      <w:marRight w:val="0"/>
      <w:marTop w:val="0"/>
      <w:marBottom w:val="0"/>
      <w:divBdr>
        <w:top w:val="none" w:sz="0" w:space="0" w:color="auto"/>
        <w:left w:val="none" w:sz="0" w:space="0" w:color="auto"/>
        <w:bottom w:val="none" w:sz="0" w:space="0" w:color="auto"/>
        <w:right w:val="none" w:sz="0" w:space="0" w:color="auto"/>
      </w:divBdr>
      <w:divsChild>
        <w:div w:id="201401110">
          <w:marLeft w:val="0"/>
          <w:marRight w:val="0"/>
          <w:marTop w:val="0"/>
          <w:marBottom w:val="0"/>
          <w:divBdr>
            <w:top w:val="none" w:sz="0" w:space="0" w:color="auto"/>
            <w:left w:val="none" w:sz="0" w:space="0" w:color="auto"/>
            <w:bottom w:val="none" w:sz="0" w:space="0" w:color="auto"/>
            <w:right w:val="none" w:sz="0" w:space="0" w:color="auto"/>
          </w:divBdr>
          <w:divsChild>
            <w:div w:id="1994601075">
              <w:marLeft w:val="0"/>
              <w:marRight w:val="0"/>
              <w:marTop w:val="0"/>
              <w:marBottom w:val="0"/>
              <w:divBdr>
                <w:top w:val="none" w:sz="0" w:space="0" w:color="auto"/>
                <w:left w:val="none" w:sz="0" w:space="0" w:color="auto"/>
                <w:bottom w:val="none" w:sz="0" w:space="0" w:color="auto"/>
                <w:right w:val="none" w:sz="0" w:space="0" w:color="auto"/>
              </w:divBdr>
              <w:divsChild>
                <w:div w:id="1850634131">
                  <w:marLeft w:val="0"/>
                  <w:marRight w:val="0"/>
                  <w:marTop w:val="0"/>
                  <w:marBottom w:val="0"/>
                  <w:divBdr>
                    <w:top w:val="none" w:sz="0" w:space="0" w:color="auto"/>
                    <w:left w:val="none" w:sz="0" w:space="0" w:color="auto"/>
                    <w:bottom w:val="none" w:sz="0" w:space="0" w:color="auto"/>
                    <w:right w:val="none" w:sz="0" w:space="0" w:color="auto"/>
                  </w:divBdr>
                  <w:divsChild>
                    <w:div w:id="266814438">
                      <w:marLeft w:val="0"/>
                      <w:marRight w:val="0"/>
                      <w:marTop w:val="450"/>
                      <w:marBottom w:val="450"/>
                      <w:divBdr>
                        <w:top w:val="none" w:sz="0" w:space="0" w:color="auto"/>
                        <w:left w:val="none" w:sz="0" w:space="0" w:color="auto"/>
                        <w:bottom w:val="none" w:sz="0" w:space="0" w:color="auto"/>
                        <w:right w:val="none" w:sz="0" w:space="0" w:color="auto"/>
                      </w:divBdr>
                      <w:divsChild>
                        <w:div w:id="17685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75945">
      <w:bodyDiv w:val="1"/>
      <w:marLeft w:val="0"/>
      <w:marRight w:val="0"/>
      <w:marTop w:val="0"/>
      <w:marBottom w:val="0"/>
      <w:divBdr>
        <w:top w:val="none" w:sz="0" w:space="0" w:color="auto"/>
        <w:left w:val="none" w:sz="0" w:space="0" w:color="auto"/>
        <w:bottom w:val="none" w:sz="0" w:space="0" w:color="auto"/>
        <w:right w:val="none" w:sz="0" w:space="0" w:color="auto"/>
      </w:divBdr>
      <w:divsChild>
        <w:div w:id="2073962035">
          <w:marLeft w:val="0"/>
          <w:marRight w:val="0"/>
          <w:marTop w:val="0"/>
          <w:marBottom w:val="0"/>
          <w:divBdr>
            <w:top w:val="none" w:sz="0" w:space="0" w:color="auto"/>
            <w:left w:val="none" w:sz="0" w:space="0" w:color="auto"/>
            <w:bottom w:val="none" w:sz="0" w:space="0" w:color="auto"/>
            <w:right w:val="none" w:sz="0" w:space="0" w:color="auto"/>
          </w:divBdr>
          <w:divsChild>
            <w:div w:id="208734035">
              <w:marLeft w:val="0"/>
              <w:marRight w:val="0"/>
              <w:marTop w:val="0"/>
              <w:marBottom w:val="0"/>
              <w:divBdr>
                <w:top w:val="none" w:sz="0" w:space="0" w:color="auto"/>
                <w:left w:val="none" w:sz="0" w:space="0" w:color="auto"/>
                <w:bottom w:val="none" w:sz="0" w:space="0" w:color="auto"/>
                <w:right w:val="none" w:sz="0" w:space="0" w:color="auto"/>
              </w:divBdr>
              <w:divsChild>
                <w:div w:id="832066956">
                  <w:marLeft w:val="0"/>
                  <w:marRight w:val="0"/>
                  <w:marTop w:val="0"/>
                  <w:marBottom w:val="0"/>
                  <w:divBdr>
                    <w:top w:val="none" w:sz="0" w:space="0" w:color="auto"/>
                    <w:left w:val="none" w:sz="0" w:space="0" w:color="auto"/>
                    <w:bottom w:val="none" w:sz="0" w:space="0" w:color="auto"/>
                    <w:right w:val="none" w:sz="0" w:space="0" w:color="auto"/>
                  </w:divBdr>
                  <w:divsChild>
                    <w:div w:id="559557660">
                      <w:marLeft w:val="0"/>
                      <w:marRight w:val="0"/>
                      <w:marTop w:val="450"/>
                      <w:marBottom w:val="450"/>
                      <w:divBdr>
                        <w:top w:val="none" w:sz="0" w:space="0" w:color="auto"/>
                        <w:left w:val="none" w:sz="0" w:space="0" w:color="auto"/>
                        <w:bottom w:val="none" w:sz="0" w:space="0" w:color="auto"/>
                        <w:right w:val="none" w:sz="0" w:space="0" w:color="auto"/>
                      </w:divBdr>
                      <w:divsChild>
                        <w:div w:id="15285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903062">
      <w:bodyDiv w:val="1"/>
      <w:marLeft w:val="0"/>
      <w:marRight w:val="0"/>
      <w:marTop w:val="0"/>
      <w:marBottom w:val="0"/>
      <w:divBdr>
        <w:top w:val="none" w:sz="0" w:space="0" w:color="auto"/>
        <w:left w:val="none" w:sz="0" w:space="0" w:color="auto"/>
        <w:bottom w:val="none" w:sz="0" w:space="0" w:color="auto"/>
        <w:right w:val="none" w:sz="0" w:space="0" w:color="auto"/>
      </w:divBdr>
      <w:divsChild>
        <w:div w:id="1921787210">
          <w:marLeft w:val="0"/>
          <w:marRight w:val="0"/>
          <w:marTop w:val="0"/>
          <w:marBottom w:val="0"/>
          <w:divBdr>
            <w:top w:val="none" w:sz="0" w:space="0" w:color="auto"/>
            <w:left w:val="none" w:sz="0" w:space="0" w:color="auto"/>
            <w:bottom w:val="none" w:sz="0" w:space="0" w:color="auto"/>
            <w:right w:val="none" w:sz="0" w:space="0" w:color="auto"/>
          </w:divBdr>
          <w:divsChild>
            <w:div w:id="37321983">
              <w:marLeft w:val="0"/>
              <w:marRight w:val="0"/>
              <w:marTop w:val="0"/>
              <w:marBottom w:val="0"/>
              <w:divBdr>
                <w:top w:val="none" w:sz="0" w:space="0" w:color="auto"/>
                <w:left w:val="none" w:sz="0" w:space="0" w:color="auto"/>
                <w:bottom w:val="none" w:sz="0" w:space="0" w:color="auto"/>
                <w:right w:val="none" w:sz="0" w:space="0" w:color="auto"/>
              </w:divBdr>
              <w:divsChild>
                <w:div w:id="1913733034">
                  <w:marLeft w:val="0"/>
                  <w:marRight w:val="0"/>
                  <w:marTop w:val="0"/>
                  <w:marBottom w:val="0"/>
                  <w:divBdr>
                    <w:top w:val="none" w:sz="0" w:space="0" w:color="auto"/>
                    <w:left w:val="none" w:sz="0" w:space="0" w:color="auto"/>
                    <w:bottom w:val="none" w:sz="0" w:space="0" w:color="auto"/>
                    <w:right w:val="none" w:sz="0" w:space="0" w:color="auto"/>
                  </w:divBdr>
                  <w:divsChild>
                    <w:div w:id="1822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5601">
      <w:bodyDiv w:val="1"/>
      <w:marLeft w:val="0"/>
      <w:marRight w:val="0"/>
      <w:marTop w:val="0"/>
      <w:marBottom w:val="300"/>
      <w:divBdr>
        <w:top w:val="none" w:sz="0" w:space="0" w:color="auto"/>
        <w:left w:val="none" w:sz="0" w:space="0" w:color="auto"/>
        <w:bottom w:val="none" w:sz="0" w:space="0" w:color="auto"/>
        <w:right w:val="none" w:sz="0" w:space="0" w:color="auto"/>
      </w:divBdr>
      <w:divsChild>
        <w:div w:id="1240360744">
          <w:marLeft w:val="300"/>
          <w:marRight w:val="0"/>
          <w:marTop w:val="0"/>
          <w:marBottom w:val="0"/>
          <w:divBdr>
            <w:top w:val="none" w:sz="0" w:space="0" w:color="auto"/>
            <w:left w:val="none" w:sz="0" w:space="0" w:color="auto"/>
            <w:bottom w:val="none" w:sz="0" w:space="0" w:color="auto"/>
            <w:right w:val="none" w:sz="0" w:space="0" w:color="auto"/>
          </w:divBdr>
          <w:divsChild>
            <w:div w:id="2071493329">
              <w:marLeft w:val="0"/>
              <w:marRight w:val="0"/>
              <w:marTop w:val="0"/>
              <w:marBottom w:val="225"/>
              <w:divBdr>
                <w:top w:val="none" w:sz="0" w:space="0" w:color="auto"/>
                <w:left w:val="none" w:sz="0" w:space="0" w:color="auto"/>
                <w:bottom w:val="none" w:sz="0" w:space="0" w:color="auto"/>
                <w:right w:val="none" w:sz="0" w:space="0" w:color="auto"/>
              </w:divBdr>
              <w:divsChild>
                <w:div w:id="395783911">
                  <w:marLeft w:val="0"/>
                  <w:marRight w:val="0"/>
                  <w:marTop w:val="0"/>
                  <w:marBottom w:val="0"/>
                  <w:divBdr>
                    <w:top w:val="none" w:sz="0" w:space="0" w:color="auto"/>
                    <w:left w:val="none" w:sz="0" w:space="0" w:color="auto"/>
                    <w:bottom w:val="none" w:sz="0" w:space="0" w:color="auto"/>
                    <w:right w:val="none" w:sz="0" w:space="0" w:color="auto"/>
                  </w:divBdr>
                  <w:divsChild>
                    <w:div w:id="1822765944">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537008749">
      <w:bodyDiv w:val="1"/>
      <w:marLeft w:val="0"/>
      <w:marRight w:val="0"/>
      <w:marTop w:val="0"/>
      <w:marBottom w:val="0"/>
      <w:divBdr>
        <w:top w:val="none" w:sz="0" w:space="0" w:color="auto"/>
        <w:left w:val="none" w:sz="0" w:space="0" w:color="auto"/>
        <w:bottom w:val="none" w:sz="0" w:space="0" w:color="auto"/>
        <w:right w:val="none" w:sz="0" w:space="0" w:color="auto"/>
      </w:divBdr>
      <w:divsChild>
        <w:div w:id="2131779355">
          <w:marLeft w:val="0"/>
          <w:marRight w:val="0"/>
          <w:marTop w:val="0"/>
          <w:marBottom w:val="0"/>
          <w:divBdr>
            <w:top w:val="none" w:sz="0" w:space="0" w:color="auto"/>
            <w:left w:val="none" w:sz="0" w:space="0" w:color="auto"/>
            <w:bottom w:val="none" w:sz="0" w:space="0" w:color="auto"/>
            <w:right w:val="none" w:sz="0" w:space="0" w:color="auto"/>
          </w:divBdr>
          <w:divsChild>
            <w:div w:id="431901728">
              <w:marLeft w:val="0"/>
              <w:marRight w:val="0"/>
              <w:marTop w:val="0"/>
              <w:marBottom w:val="0"/>
              <w:divBdr>
                <w:top w:val="none" w:sz="0" w:space="0" w:color="auto"/>
                <w:left w:val="none" w:sz="0" w:space="0" w:color="auto"/>
                <w:bottom w:val="none" w:sz="0" w:space="0" w:color="auto"/>
                <w:right w:val="none" w:sz="0" w:space="0" w:color="auto"/>
              </w:divBdr>
              <w:divsChild>
                <w:div w:id="626813106">
                  <w:marLeft w:val="0"/>
                  <w:marRight w:val="0"/>
                  <w:marTop w:val="0"/>
                  <w:marBottom w:val="0"/>
                  <w:divBdr>
                    <w:top w:val="none" w:sz="0" w:space="0" w:color="auto"/>
                    <w:left w:val="none" w:sz="0" w:space="0" w:color="auto"/>
                    <w:bottom w:val="none" w:sz="0" w:space="0" w:color="auto"/>
                    <w:right w:val="none" w:sz="0" w:space="0" w:color="auto"/>
                  </w:divBdr>
                  <w:divsChild>
                    <w:div w:id="19784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68450">
      <w:bodyDiv w:val="1"/>
      <w:marLeft w:val="0"/>
      <w:marRight w:val="0"/>
      <w:marTop w:val="0"/>
      <w:marBottom w:val="300"/>
      <w:divBdr>
        <w:top w:val="none" w:sz="0" w:space="0" w:color="auto"/>
        <w:left w:val="none" w:sz="0" w:space="0" w:color="auto"/>
        <w:bottom w:val="none" w:sz="0" w:space="0" w:color="auto"/>
        <w:right w:val="none" w:sz="0" w:space="0" w:color="auto"/>
      </w:divBdr>
      <w:divsChild>
        <w:div w:id="363868568">
          <w:marLeft w:val="300"/>
          <w:marRight w:val="0"/>
          <w:marTop w:val="0"/>
          <w:marBottom w:val="0"/>
          <w:divBdr>
            <w:top w:val="none" w:sz="0" w:space="0" w:color="auto"/>
            <w:left w:val="none" w:sz="0" w:space="0" w:color="auto"/>
            <w:bottom w:val="none" w:sz="0" w:space="0" w:color="auto"/>
            <w:right w:val="none" w:sz="0" w:space="0" w:color="auto"/>
          </w:divBdr>
          <w:divsChild>
            <w:div w:id="1255045452">
              <w:marLeft w:val="0"/>
              <w:marRight w:val="0"/>
              <w:marTop w:val="0"/>
              <w:marBottom w:val="225"/>
              <w:divBdr>
                <w:top w:val="none" w:sz="0" w:space="0" w:color="auto"/>
                <w:left w:val="none" w:sz="0" w:space="0" w:color="auto"/>
                <w:bottom w:val="none" w:sz="0" w:space="0" w:color="auto"/>
                <w:right w:val="none" w:sz="0" w:space="0" w:color="auto"/>
              </w:divBdr>
              <w:divsChild>
                <w:div w:id="861435450">
                  <w:marLeft w:val="0"/>
                  <w:marRight w:val="0"/>
                  <w:marTop w:val="0"/>
                  <w:marBottom w:val="0"/>
                  <w:divBdr>
                    <w:top w:val="none" w:sz="0" w:space="0" w:color="auto"/>
                    <w:left w:val="none" w:sz="0" w:space="0" w:color="auto"/>
                    <w:bottom w:val="none" w:sz="0" w:space="0" w:color="auto"/>
                    <w:right w:val="none" w:sz="0" w:space="0" w:color="auto"/>
                  </w:divBdr>
                  <w:divsChild>
                    <w:div w:id="218831051">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563873479">
      <w:bodyDiv w:val="1"/>
      <w:marLeft w:val="0"/>
      <w:marRight w:val="0"/>
      <w:marTop w:val="0"/>
      <w:marBottom w:val="0"/>
      <w:divBdr>
        <w:top w:val="none" w:sz="0" w:space="0" w:color="auto"/>
        <w:left w:val="none" w:sz="0" w:space="0" w:color="auto"/>
        <w:bottom w:val="none" w:sz="0" w:space="0" w:color="auto"/>
        <w:right w:val="none" w:sz="0" w:space="0" w:color="auto"/>
      </w:divBdr>
      <w:divsChild>
        <w:div w:id="1576888868">
          <w:marLeft w:val="0"/>
          <w:marRight w:val="0"/>
          <w:marTop w:val="0"/>
          <w:marBottom w:val="0"/>
          <w:divBdr>
            <w:top w:val="none" w:sz="0" w:space="0" w:color="auto"/>
            <w:left w:val="none" w:sz="0" w:space="0" w:color="auto"/>
            <w:bottom w:val="none" w:sz="0" w:space="0" w:color="auto"/>
            <w:right w:val="none" w:sz="0" w:space="0" w:color="auto"/>
          </w:divBdr>
          <w:divsChild>
            <w:div w:id="1068067273">
              <w:marLeft w:val="0"/>
              <w:marRight w:val="0"/>
              <w:marTop w:val="0"/>
              <w:marBottom w:val="0"/>
              <w:divBdr>
                <w:top w:val="none" w:sz="0" w:space="0" w:color="auto"/>
                <w:left w:val="none" w:sz="0" w:space="0" w:color="auto"/>
                <w:bottom w:val="none" w:sz="0" w:space="0" w:color="auto"/>
                <w:right w:val="none" w:sz="0" w:space="0" w:color="auto"/>
              </w:divBdr>
              <w:divsChild>
                <w:div w:id="1591233416">
                  <w:marLeft w:val="0"/>
                  <w:marRight w:val="0"/>
                  <w:marTop w:val="0"/>
                  <w:marBottom w:val="0"/>
                  <w:divBdr>
                    <w:top w:val="none" w:sz="0" w:space="0" w:color="auto"/>
                    <w:left w:val="none" w:sz="0" w:space="0" w:color="auto"/>
                    <w:bottom w:val="none" w:sz="0" w:space="0" w:color="auto"/>
                    <w:right w:val="none" w:sz="0" w:space="0" w:color="auto"/>
                  </w:divBdr>
                  <w:divsChild>
                    <w:div w:id="91123018">
                      <w:marLeft w:val="0"/>
                      <w:marRight w:val="0"/>
                      <w:marTop w:val="450"/>
                      <w:marBottom w:val="450"/>
                      <w:divBdr>
                        <w:top w:val="none" w:sz="0" w:space="0" w:color="auto"/>
                        <w:left w:val="none" w:sz="0" w:space="0" w:color="auto"/>
                        <w:bottom w:val="none" w:sz="0" w:space="0" w:color="auto"/>
                        <w:right w:val="none" w:sz="0" w:space="0" w:color="auto"/>
                      </w:divBdr>
                      <w:divsChild>
                        <w:div w:id="10950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49763">
      <w:bodyDiv w:val="1"/>
      <w:marLeft w:val="0"/>
      <w:marRight w:val="0"/>
      <w:marTop w:val="0"/>
      <w:marBottom w:val="0"/>
      <w:divBdr>
        <w:top w:val="none" w:sz="0" w:space="0" w:color="auto"/>
        <w:left w:val="none" w:sz="0" w:space="0" w:color="auto"/>
        <w:bottom w:val="none" w:sz="0" w:space="0" w:color="auto"/>
        <w:right w:val="none" w:sz="0" w:space="0" w:color="auto"/>
      </w:divBdr>
      <w:divsChild>
        <w:div w:id="1622147713">
          <w:marLeft w:val="0"/>
          <w:marRight w:val="0"/>
          <w:marTop w:val="0"/>
          <w:marBottom w:val="0"/>
          <w:divBdr>
            <w:top w:val="none" w:sz="0" w:space="0" w:color="auto"/>
            <w:left w:val="none" w:sz="0" w:space="0" w:color="auto"/>
            <w:bottom w:val="none" w:sz="0" w:space="0" w:color="auto"/>
            <w:right w:val="none" w:sz="0" w:space="0" w:color="auto"/>
          </w:divBdr>
          <w:divsChild>
            <w:div w:id="856430516">
              <w:marLeft w:val="0"/>
              <w:marRight w:val="0"/>
              <w:marTop w:val="0"/>
              <w:marBottom w:val="0"/>
              <w:divBdr>
                <w:top w:val="none" w:sz="0" w:space="0" w:color="auto"/>
                <w:left w:val="none" w:sz="0" w:space="0" w:color="auto"/>
                <w:bottom w:val="none" w:sz="0" w:space="0" w:color="auto"/>
                <w:right w:val="none" w:sz="0" w:space="0" w:color="auto"/>
              </w:divBdr>
              <w:divsChild>
                <w:div w:id="88625693">
                  <w:marLeft w:val="0"/>
                  <w:marRight w:val="0"/>
                  <w:marTop w:val="0"/>
                  <w:marBottom w:val="0"/>
                  <w:divBdr>
                    <w:top w:val="none" w:sz="0" w:space="0" w:color="auto"/>
                    <w:left w:val="none" w:sz="0" w:space="0" w:color="auto"/>
                    <w:bottom w:val="none" w:sz="0" w:space="0" w:color="auto"/>
                    <w:right w:val="none" w:sz="0" w:space="0" w:color="auto"/>
                  </w:divBdr>
                  <w:divsChild>
                    <w:div w:id="977422328">
                      <w:marLeft w:val="0"/>
                      <w:marRight w:val="0"/>
                      <w:marTop w:val="450"/>
                      <w:marBottom w:val="450"/>
                      <w:divBdr>
                        <w:top w:val="none" w:sz="0" w:space="0" w:color="auto"/>
                        <w:left w:val="none" w:sz="0" w:space="0" w:color="auto"/>
                        <w:bottom w:val="none" w:sz="0" w:space="0" w:color="auto"/>
                        <w:right w:val="none" w:sz="0" w:space="0" w:color="auto"/>
                      </w:divBdr>
                      <w:divsChild>
                        <w:div w:id="19977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197792">
      <w:bodyDiv w:val="1"/>
      <w:marLeft w:val="0"/>
      <w:marRight w:val="0"/>
      <w:marTop w:val="0"/>
      <w:marBottom w:val="0"/>
      <w:divBdr>
        <w:top w:val="none" w:sz="0" w:space="0" w:color="auto"/>
        <w:left w:val="none" w:sz="0" w:space="0" w:color="auto"/>
        <w:bottom w:val="none" w:sz="0" w:space="0" w:color="auto"/>
        <w:right w:val="none" w:sz="0" w:space="0" w:color="auto"/>
      </w:divBdr>
      <w:divsChild>
        <w:div w:id="1028524510">
          <w:marLeft w:val="0"/>
          <w:marRight w:val="0"/>
          <w:marTop w:val="0"/>
          <w:marBottom w:val="0"/>
          <w:divBdr>
            <w:top w:val="none" w:sz="0" w:space="0" w:color="auto"/>
            <w:left w:val="none" w:sz="0" w:space="0" w:color="auto"/>
            <w:bottom w:val="none" w:sz="0" w:space="0" w:color="auto"/>
            <w:right w:val="none" w:sz="0" w:space="0" w:color="auto"/>
          </w:divBdr>
          <w:divsChild>
            <w:div w:id="1077752277">
              <w:marLeft w:val="0"/>
              <w:marRight w:val="0"/>
              <w:marTop w:val="0"/>
              <w:marBottom w:val="0"/>
              <w:divBdr>
                <w:top w:val="none" w:sz="0" w:space="0" w:color="auto"/>
                <w:left w:val="none" w:sz="0" w:space="0" w:color="auto"/>
                <w:bottom w:val="none" w:sz="0" w:space="0" w:color="auto"/>
                <w:right w:val="none" w:sz="0" w:space="0" w:color="auto"/>
              </w:divBdr>
              <w:divsChild>
                <w:div w:id="2051611314">
                  <w:marLeft w:val="0"/>
                  <w:marRight w:val="0"/>
                  <w:marTop w:val="0"/>
                  <w:marBottom w:val="0"/>
                  <w:divBdr>
                    <w:top w:val="none" w:sz="0" w:space="0" w:color="auto"/>
                    <w:left w:val="none" w:sz="0" w:space="0" w:color="auto"/>
                    <w:bottom w:val="none" w:sz="0" w:space="0" w:color="auto"/>
                    <w:right w:val="none" w:sz="0" w:space="0" w:color="auto"/>
                  </w:divBdr>
                  <w:divsChild>
                    <w:div w:id="1801802087">
                      <w:marLeft w:val="0"/>
                      <w:marRight w:val="0"/>
                      <w:marTop w:val="450"/>
                      <w:marBottom w:val="450"/>
                      <w:divBdr>
                        <w:top w:val="none" w:sz="0" w:space="0" w:color="auto"/>
                        <w:left w:val="none" w:sz="0" w:space="0" w:color="auto"/>
                        <w:bottom w:val="none" w:sz="0" w:space="0" w:color="auto"/>
                        <w:right w:val="none" w:sz="0" w:space="0" w:color="auto"/>
                      </w:divBdr>
                      <w:divsChild>
                        <w:div w:id="1558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870">
      <w:bodyDiv w:val="1"/>
      <w:marLeft w:val="0"/>
      <w:marRight w:val="0"/>
      <w:marTop w:val="0"/>
      <w:marBottom w:val="0"/>
      <w:divBdr>
        <w:top w:val="none" w:sz="0" w:space="0" w:color="auto"/>
        <w:left w:val="none" w:sz="0" w:space="0" w:color="auto"/>
        <w:bottom w:val="none" w:sz="0" w:space="0" w:color="auto"/>
        <w:right w:val="none" w:sz="0" w:space="0" w:color="auto"/>
      </w:divBdr>
      <w:divsChild>
        <w:div w:id="259653856">
          <w:marLeft w:val="0"/>
          <w:marRight w:val="0"/>
          <w:marTop w:val="0"/>
          <w:marBottom w:val="0"/>
          <w:divBdr>
            <w:top w:val="none" w:sz="0" w:space="0" w:color="auto"/>
            <w:left w:val="none" w:sz="0" w:space="0" w:color="auto"/>
            <w:bottom w:val="none" w:sz="0" w:space="0" w:color="auto"/>
            <w:right w:val="none" w:sz="0" w:space="0" w:color="auto"/>
          </w:divBdr>
          <w:divsChild>
            <w:div w:id="1679231964">
              <w:marLeft w:val="0"/>
              <w:marRight w:val="0"/>
              <w:marTop w:val="0"/>
              <w:marBottom w:val="0"/>
              <w:divBdr>
                <w:top w:val="none" w:sz="0" w:space="0" w:color="auto"/>
                <w:left w:val="none" w:sz="0" w:space="0" w:color="auto"/>
                <w:bottom w:val="none" w:sz="0" w:space="0" w:color="auto"/>
                <w:right w:val="none" w:sz="0" w:space="0" w:color="auto"/>
              </w:divBdr>
              <w:divsChild>
                <w:div w:id="214859027">
                  <w:marLeft w:val="0"/>
                  <w:marRight w:val="0"/>
                  <w:marTop w:val="0"/>
                  <w:marBottom w:val="0"/>
                  <w:divBdr>
                    <w:top w:val="none" w:sz="0" w:space="0" w:color="auto"/>
                    <w:left w:val="none" w:sz="0" w:space="0" w:color="auto"/>
                    <w:bottom w:val="none" w:sz="0" w:space="0" w:color="auto"/>
                    <w:right w:val="none" w:sz="0" w:space="0" w:color="auto"/>
                  </w:divBdr>
                  <w:divsChild>
                    <w:div w:id="1358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5128">
      <w:bodyDiv w:val="1"/>
      <w:marLeft w:val="0"/>
      <w:marRight w:val="0"/>
      <w:marTop w:val="0"/>
      <w:marBottom w:val="0"/>
      <w:divBdr>
        <w:top w:val="none" w:sz="0" w:space="0" w:color="auto"/>
        <w:left w:val="none" w:sz="0" w:space="0" w:color="auto"/>
        <w:bottom w:val="none" w:sz="0" w:space="0" w:color="auto"/>
        <w:right w:val="none" w:sz="0" w:space="0" w:color="auto"/>
      </w:divBdr>
      <w:divsChild>
        <w:div w:id="2044360596">
          <w:marLeft w:val="0"/>
          <w:marRight w:val="0"/>
          <w:marTop w:val="0"/>
          <w:marBottom w:val="0"/>
          <w:divBdr>
            <w:top w:val="none" w:sz="0" w:space="0" w:color="auto"/>
            <w:left w:val="none" w:sz="0" w:space="0" w:color="auto"/>
            <w:bottom w:val="none" w:sz="0" w:space="0" w:color="auto"/>
            <w:right w:val="none" w:sz="0" w:space="0" w:color="auto"/>
          </w:divBdr>
          <w:divsChild>
            <w:div w:id="513692471">
              <w:marLeft w:val="0"/>
              <w:marRight w:val="0"/>
              <w:marTop w:val="0"/>
              <w:marBottom w:val="0"/>
              <w:divBdr>
                <w:top w:val="none" w:sz="0" w:space="0" w:color="auto"/>
                <w:left w:val="none" w:sz="0" w:space="0" w:color="auto"/>
                <w:bottom w:val="none" w:sz="0" w:space="0" w:color="auto"/>
                <w:right w:val="none" w:sz="0" w:space="0" w:color="auto"/>
              </w:divBdr>
              <w:divsChild>
                <w:div w:id="177156380">
                  <w:marLeft w:val="0"/>
                  <w:marRight w:val="0"/>
                  <w:marTop w:val="0"/>
                  <w:marBottom w:val="0"/>
                  <w:divBdr>
                    <w:top w:val="none" w:sz="0" w:space="0" w:color="auto"/>
                    <w:left w:val="none" w:sz="0" w:space="0" w:color="auto"/>
                    <w:bottom w:val="none" w:sz="0" w:space="0" w:color="auto"/>
                    <w:right w:val="none" w:sz="0" w:space="0" w:color="auto"/>
                  </w:divBdr>
                  <w:divsChild>
                    <w:div w:id="1690401454">
                      <w:marLeft w:val="0"/>
                      <w:marRight w:val="0"/>
                      <w:marTop w:val="450"/>
                      <w:marBottom w:val="450"/>
                      <w:divBdr>
                        <w:top w:val="none" w:sz="0" w:space="0" w:color="auto"/>
                        <w:left w:val="none" w:sz="0" w:space="0" w:color="auto"/>
                        <w:bottom w:val="none" w:sz="0" w:space="0" w:color="auto"/>
                        <w:right w:val="none" w:sz="0" w:space="0" w:color="auto"/>
                      </w:divBdr>
                      <w:divsChild>
                        <w:div w:id="9007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30413">
      <w:bodyDiv w:val="1"/>
      <w:marLeft w:val="0"/>
      <w:marRight w:val="0"/>
      <w:marTop w:val="0"/>
      <w:marBottom w:val="0"/>
      <w:divBdr>
        <w:top w:val="none" w:sz="0" w:space="0" w:color="auto"/>
        <w:left w:val="none" w:sz="0" w:space="0" w:color="auto"/>
        <w:bottom w:val="none" w:sz="0" w:space="0" w:color="auto"/>
        <w:right w:val="none" w:sz="0" w:space="0" w:color="auto"/>
      </w:divBdr>
      <w:divsChild>
        <w:div w:id="2052873720">
          <w:marLeft w:val="0"/>
          <w:marRight w:val="0"/>
          <w:marTop w:val="0"/>
          <w:marBottom w:val="0"/>
          <w:divBdr>
            <w:top w:val="none" w:sz="0" w:space="0" w:color="auto"/>
            <w:left w:val="none" w:sz="0" w:space="0" w:color="auto"/>
            <w:bottom w:val="none" w:sz="0" w:space="0" w:color="auto"/>
            <w:right w:val="none" w:sz="0" w:space="0" w:color="auto"/>
          </w:divBdr>
          <w:divsChild>
            <w:div w:id="1548299761">
              <w:marLeft w:val="0"/>
              <w:marRight w:val="0"/>
              <w:marTop w:val="0"/>
              <w:marBottom w:val="0"/>
              <w:divBdr>
                <w:top w:val="none" w:sz="0" w:space="0" w:color="auto"/>
                <w:left w:val="none" w:sz="0" w:space="0" w:color="auto"/>
                <w:bottom w:val="none" w:sz="0" w:space="0" w:color="auto"/>
                <w:right w:val="none" w:sz="0" w:space="0" w:color="auto"/>
              </w:divBdr>
              <w:divsChild>
                <w:div w:id="45111838">
                  <w:marLeft w:val="0"/>
                  <w:marRight w:val="0"/>
                  <w:marTop w:val="0"/>
                  <w:marBottom w:val="0"/>
                  <w:divBdr>
                    <w:top w:val="none" w:sz="0" w:space="0" w:color="auto"/>
                    <w:left w:val="none" w:sz="0" w:space="0" w:color="auto"/>
                    <w:bottom w:val="none" w:sz="0" w:space="0" w:color="auto"/>
                    <w:right w:val="none" w:sz="0" w:space="0" w:color="auto"/>
                  </w:divBdr>
                  <w:divsChild>
                    <w:div w:id="506482854">
                      <w:marLeft w:val="0"/>
                      <w:marRight w:val="0"/>
                      <w:marTop w:val="0"/>
                      <w:marBottom w:val="0"/>
                      <w:divBdr>
                        <w:top w:val="none" w:sz="0" w:space="0" w:color="auto"/>
                        <w:left w:val="none" w:sz="0" w:space="0" w:color="auto"/>
                        <w:bottom w:val="none" w:sz="0" w:space="0" w:color="auto"/>
                        <w:right w:val="none" w:sz="0" w:space="0" w:color="auto"/>
                      </w:divBdr>
                      <w:divsChild>
                        <w:div w:id="419253337">
                          <w:marLeft w:val="0"/>
                          <w:marRight w:val="0"/>
                          <w:marTop w:val="0"/>
                          <w:marBottom w:val="0"/>
                          <w:divBdr>
                            <w:top w:val="single" w:sz="6" w:space="11" w:color="787878"/>
                            <w:left w:val="single" w:sz="6" w:space="11" w:color="787878"/>
                            <w:bottom w:val="single" w:sz="6" w:space="11" w:color="787878"/>
                            <w:right w:val="single" w:sz="6" w:space="11" w:color="787878"/>
                          </w:divBdr>
                          <w:divsChild>
                            <w:div w:id="1411078321">
                              <w:marLeft w:val="0"/>
                              <w:marRight w:val="0"/>
                              <w:marTop w:val="0"/>
                              <w:marBottom w:val="0"/>
                              <w:divBdr>
                                <w:top w:val="none" w:sz="0" w:space="0" w:color="auto"/>
                                <w:left w:val="none" w:sz="0" w:space="0" w:color="auto"/>
                                <w:bottom w:val="none" w:sz="0" w:space="0" w:color="auto"/>
                                <w:right w:val="none" w:sz="0" w:space="0" w:color="auto"/>
                              </w:divBdr>
                              <w:divsChild>
                                <w:div w:id="962156933">
                                  <w:marLeft w:val="0"/>
                                  <w:marRight w:val="0"/>
                                  <w:marTop w:val="0"/>
                                  <w:marBottom w:val="0"/>
                                  <w:divBdr>
                                    <w:top w:val="none" w:sz="0" w:space="0" w:color="auto"/>
                                    <w:left w:val="none" w:sz="0" w:space="0" w:color="auto"/>
                                    <w:bottom w:val="none" w:sz="0" w:space="0" w:color="auto"/>
                                    <w:right w:val="none" w:sz="0" w:space="0" w:color="auto"/>
                                  </w:divBdr>
                                  <w:divsChild>
                                    <w:div w:id="1108231894">
                                      <w:marLeft w:val="0"/>
                                      <w:marRight w:val="0"/>
                                      <w:marTop w:val="0"/>
                                      <w:marBottom w:val="0"/>
                                      <w:divBdr>
                                        <w:top w:val="none" w:sz="0" w:space="0" w:color="auto"/>
                                        <w:left w:val="none" w:sz="0" w:space="0" w:color="auto"/>
                                        <w:bottom w:val="none" w:sz="0" w:space="0" w:color="auto"/>
                                        <w:right w:val="none" w:sz="0" w:space="0" w:color="auto"/>
                                      </w:divBdr>
                                      <w:divsChild>
                                        <w:div w:id="1292712148">
                                          <w:marLeft w:val="0"/>
                                          <w:marRight w:val="0"/>
                                          <w:marTop w:val="0"/>
                                          <w:marBottom w:val="0"/>
                                          <w:divBdr>
                                            <w:top w:val="none" w:sz="0" w:space="0" w:color="auto"/>
                                            <w:left w:val="none" w:sz="0" w:space="0" w:color="auto"/>
                                            <w:bottom w:val="none" w:sz="0" w:space="0" w:color="auto"/>
                                            <w:right w:val="none" w:sz="0" w:space="0" w:color="auto"/>
                                          </w:divBdr>
                                          <w:divsChild>
                                            <w:div w:id="2012641171">
                                              <w:marLeft w:val="0"/>
                                              <w:marRight w:val="0"/>
                                              <w:marTop w:val="0"/>
                                              <w:marBottom w:val="0"/>
                                              <w:divBdr>
                                                <w:top w:val="none" w:sz="0" w:space="0" w:color="auto"/>
                                                <w:left w:val="none" w:sz="0" w:space="0" w:color="auto"/>
                                                <w:bottom w:val="none" w:sz="0" w:space="0" w:color="auto"/>
                                                <w:right w:val="none" w:sz="0" w:space="0" w:color="auto"/>
                                              </w:divBdr>
                                              <w:divsChild>
                                                <w:div w:id="1532911049">
                                                  <w:marLeft w:val="0"/>
                                                  <w:marRight w:val="0"/>
                                                  <w:marTop w:val="0"/>
                                                  <w:marBottom w:val="0"/>
                                                  <w:divBdr>
                                                    <w:top w:val="none" w:sz="0" w:space="0" w:color="auto"/>
                                                    <w:left w:val="none" w:sz="0" w:space="0" w:color="auto"/>
                                                    <w:bottom w:val="none" w:sz="0" w:space="0" w:color="auto"/>
                                                    <w:right w:val="none" w:sz="0" w:space="0" w:color="auto"/>
                                                  </w:divBdr>
                                                </w:div>
                                                <w:div w:id="2077193637">
                                                  <w:marLeft w:val="0"/>
                                                  <w:marRight w:val="0"/>
                                                  <w:marTop w:val="0"/>
                                                  <w:marBottom w:val="0"/>
                                                  <w:divBdr>
                                                    <w:top w:val="none" w:sz="0" w:space="0" w:color="auto"/>
                                                    <w:left w:val="none" w:sz="0" w:space="0" w:color="auto"/>
                                                    <w:bottom w:val="none" w:sz="0" w:space="0" w:color="auto"/>
                                                    <w:right w:val="none" w:sz="0" w:space="0" w:color="auto"/>
                                                  </w:divBdr>
                                                </w:div>
                                              </w:divsChild>
                                            </w:div>
                                            <w:div w:id="1499348097">
                                              <w:marLeft w:val="0"/>
                                              <w:marRight w:val="0"/>
                                              <w:marTop w:val="0"/>
                                              <w:marBottom w:val="0"/>
                                              <w:divBdr>
                                                <w:top w:val="none" w:sz="0" w:space="0" w:color="auto"/>
                                                <w:left w:val="none" w:sz="0" w:space="0" w:color="auto"/>
                                                <w:bottom w:val="none" w:sz="0" w:space="0" w:color="auto"/>
                                                <w:right w:val="none" w:sz="0" w:space="0" w:color="auto"/>
                                              </w:divBdr>
                                              <w:divsChild>
                                                <w:div w:id="17553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282">
                                          <w:marLeft w:val="0"/>
                                          <w:marRight w:val="0"/>
                                          <w:marTop w:val="0"/>
                                          <w:marBottom w:val="0"/>
                                          <w:divBdr>
                                            <w:top w:val="none" w:sz="0" w:space="0" w:color="auto"/>
                                            <w:left w:val="none" w:sz="0" w:space="0" w:color="auto"/>
                                            <w:bottom w:val="none" w:sz="0" w:space="0" w:color="auto"/>
                                            <w:right w:val="none" w:sz="0" w:space="0" w:color="auto"/>
                                          </w:divBdr>
                                          <w:divsChild>
                                            <w:div w:id="1387219133">
                                              <w:marLeft w:val="0"/>
                                              <w:marRight w:val="0"/>
                                              <w:marTop w:val="0"/>
                                              <w:marBottom w:val="0"/>
                                              <w:divBdr>
                                                <w:top w:val="none" w:sz="0" w:space="0" w:color="auto"/>
                                                <w:left w:val="none" w:sz="0" w:space="0" w:color="auto"/>
                                                <w:bottom w:val="none" w:sz="0" w:space="0" w:color="auto"/>
                                                <w:right w:val="none" w:sz="0" w:space="0" w:color="auto"/>
                                              </w:divBdr>
                                              <w:divsChild>
                                                <w:div w:id="1130054445">
                                                  <w:marLeft w:val="0"/>
                                                  <w:marRight w:val="0"/>
                                                  <w:marTop w:val="0"/>
                                                  <w:marBottom w:val="0"/>
                                                  <w:divBdr>
                                                    <w:top w:val="none" w:sz="0" w:space="0" w:color="auto"/>
                                                    <w:left w:val="none" w:sz="0" w:space="0" w:color="auto"/>
                                                    <w:bottom w:val="none" w:sz="0" w:space="0" w:color="auto"/>
                                                    <w:right w:val="none" w:sz="0" w:space="0" w:color="auto"/>
                                                  </w:divBdr>
                                                </w:div>
                                                <w:div w:id="836961486">
                                                  <w:marLeft w:val="0"/>
                                                  <w:marRight w:val="0"/>
                                                  <w:marTop w:val="0"/>
                                                  <w:marBottom w:val="0"/>
                                                  <w:divBdr>
                                                    <w:top w:val="none" w:sz="0" w:space="0" w:color="auto"/>
                                                    <w:left w:val="none" w:sz="0" w:space="0" w:color="auto"/>
                                                    <w:bottom w:val="none" w:sz="0" w:space="0" w:color="auto"/>
                                                    <w:right w:val="none" w:sz="0" w:space="0" w:color="auto"/>
                                                  </w:divBdr>
                                                </w:div>
                                              </w:divsChild>
                                            </w:div>
                                            <w:div w:id="666400523">
                                              <w:marLeft w:val="0"/>
                                              <w:marRight w:val="0"/>
                                              <w:marTop w:val="0"/>
                                              <w:marBottom w:val="0"/>
                                              <w:divBdr>
                                                <w:top w:val="none" w:sz="0" w:space="0" w:color="auto"/>
                                                <w:left w:val="none" w:sz="0" w:space="0" w:color="auto"/>
                                                <w:bottom w:val="none" w:sz="0" w:space="0" w:color="auto"/>
                                                <w:right w:val="none" w:sz="0" w:space="0" w:color="auto"/>
                                              </w:divBdr>
                                              <w:divsChild>
                                                <w:div w:id="688335183">
                                                  <w:marLeft w:val="0"/>
                                                  <w:marRight w:val="0"/>
                                                  <w:marTop w:val="0"/>
                                                  <w:marBottom w:val="0"/>
                                                  <w:divBdr>
                                                    <w:top w:val="none" w:sz="0" w:space="0" w:color="auto"/>
                                                    <w:left w:val="none" w:sz="0" w:space="0" w:color="auto"/>
                                                    <w:bottom w:val="none" w:sz="0" w:space="0" w:color="auto"/>
                                                    <w:right w:val="none" w:sz="0" w:space="0" w:color="auto"/>
                                                  </w:divBdr>
                                                  <w:divsChild>
                                                    <w:div w:id="154805021">
                                                      <w:marLeft w:val="0"/>
                                                      <w:marRight w:val="0"/>
                                                      <w:marTop w:val="0"/>
                                                      <w:marBottom w:val="0"/>
                                                      <w:divBdr>
                                                        <w:top w:val="none" w:sz="0" w:space="0" w:color="auto"/>
                                                        <w:left w:val="none" w:sz="0" w:space="0" w:color="auto"/>
                                                        <w:bottom w:val="none" w:sz="0" w:space="0" w:color="auto"/>
                                                        <w:right w:val="none" w:sz="0" w:space="0" w:color="auto"/>
                                                      </w:divBdr>
                                                    </w:div>
                                                  </w:divsChild>
                                                </w:div>
                                                <w:div w:id="12096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147">
                                          <w:marLeft w:val="0"/>
                                          <w:marRight w:val="0"/>
                                          <w:marTop w:val="0"/>
                                          <w:marBottom w:val="0"/>
                                          <w:divBdr>
                                            <w:top w:val="none" w:sz="0" w:space="0" w:color="auto"/>
                                            <w:left w:val="none" w:sz="0" w:space="0" w:color="auto"/>
                                            <w:bottom w:val="none" w:sz="0" w:space="0" w:color="auto"/>
                                            <w:right w:val="none" w:sz="0" w:space="0" w:color="auto"/>
                                          </w:divBdr>
                                          <w:divsChild>
                                            <w:div w:id="7231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8353">
                                      <w:marLeft w:val="0"/>
                                      <w:marRight w:val="0"/>
                                      <w:marTop w:val="0"/>
                                      <w:marBottom w:val="0"/>
                                      <w:divBdr>
                                        <w:top w:val="none" w:sz="0" w:space="0" w:color="auto"/>
                                        <w:left w:val="none" w:sz="0" w:space="0" w:color="auto"/>
                                        <w:bottom w:val="none" w:sz="0" w:space="0" w:color="auto"/>
                                        <w:right w:val="none" w:sz="0" w:space="0" w:color="auto"/>
                                      </w:divBdr>
                                      <w:divsChild>
                                        <w:div w:id="2057535287">
                                          <w:marLeft w:val="0"/>
                                          <w:marRight w:val="0"/>
                                          <w:marTop w:val="0"/>
                                          <w:marBottom w:val="0"/>
                                          <w:divBdr>
                                            <w:top w:val="none" w:sz="0" w:space="0" w:color="auto"/>
                                            <w:left w:val="none" w:sz="0" w:space="0" w:color="auto"/>
                                            <w:bottom w:val="none" w:sz="0" w:space="0" w:color="auto"/>
                                            <w:right w:val="none" w:sz="0" w:space="0" w:color="auto"/>
                                          </w:divBdr>
                                          <w:divsChild>
                                            <w:div w:id="1359088061">
                                              <w:marLeft w:val="0"/>
                                              <w:marRight w:val="0"/>
                                              <w:marTop w:val="0"/>
                                              <w:marBottom w:val="0"/>
                                              <w:divBdr>
                                                <w:top w:val="none" w:sz="0" w:space="0" w:color="auto"/>
                                                <w:left w:val="none" w:sz="0" w:space="0" w:color="auto"/>
                                                <w:bottom w:val="none" w:sz="0" w:space="0" w:color="auto"/>
                                                <w:right w:val="none" w:sz="0" w:space="0" w:color="auto"/>
                                              </w:divBdr>
                                              <w:divsChild>
                                                <w:div w:id="523635600">
                                                  <w:marLeft w:val="0"/>
                                                  <w:marRight w:val="0"/>
                                                  <w:marTop w:val="0"/>
                                                  <w:marBottom w:val="0"/>
                                                  <w:divBdr>
                                                    <w:top w:val="none" w:sz="0" w:space="0" w:color="auto"/>
                                                    <w:left w:val="none" w:sz="0" w:space="0" w:color="auto"/>
                                                    <w:bottom w:val="none" w:sz="0" w:space="0" w:color="auto"/>
                                                    <w:right w:val="none" w:sz="0" w:space="0" w:color="auto"/>
                                                  </w:divBdr>
                                                </w:div>
                                                <w:div w:id="312611707">
                                                  <w:marLeft w:val="0"/>
                                                  <w:marRight w:val="0"/>
                                                  <w:marTop w:val="0"/>
                                                  <w:marBottom w:val="0"/>
                                                  <w:divBdr>
                                                    <w:top w:val="none" w:sz="0" w:space="0" w:color="auto"/>
                                                    <w:left w:val="none" w:sz="0" w:space="0" w:color="auto"/>
                                                    <w:bottom w:val="none" w:sz="0" w:space="0" w:color="auto"/>
                                                    <w:right w:val="none" w:sz="0" w:space="0" w:color="auto"/>
                                                  </w:divBdr>
                                                </w:div>
                                              </w:divsChild>
                                            </w:div>
                                            <w:div w:id="501045154">
                                              <w:marLeft w:val="0"/>
                                              <w:marRight w:val="0"/>
                                              <w:marTop w:val="0"/>
                                              <w:marBottom w:val="0"/>
                                              <w:divBdr>
                                                <w:top w:val="none" w:sz="0" w:space="0" w:color="auto"/>
                                                <w:left w:val="none" w:sz="0" w:space="0" w:color="auto"/>
                                                <w:bottom w:val="none" w:sz="0" w:space="0" w:color="auto"/>
                                                <w:right w:val="none" w:sz="0" w:space="0" w:color="auto"/>
                                              </w:divBdr>
                                              <w:divsChild>
                                                <w:div w:id="8598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0359">
                                          <w:marLeft w:val="0"/>
                                          <w:marRight w:val="0"/>
                                          <w:marTop w:val="0"/>
                                          <w:marBottom w:val="0"/>
                                          <w:divBdr>
                                            <w:top w:val="none" w:sz="0" w:space="0" w:color="auto"/>
                                            <w:left w:val="none" w:sz="0" w:space="0" w:color="auto"/>
                                            <w:bottom w:val="none" w:sz="0" w:space="0" w:color="auto"/>
                                            <w:right w:val="none" w:sz="0" w:space="0" w:color="auto"/>
                                          </w:divBdr>
                                          <w:divsChild>
                                            <w:div w:id="2730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263">
      <w:bodyDiv w:val="1"/>
      <w:marLeft w:val="0"/>
      <w:marRight w:val="0"/>
      <w:marTop w:val="0"/>
      <w:marBottom w:val="0"/>
      <w:divBdr>
        <w:top w:val="none" w:sz="0" w:space="0" w:color="auto"/>
        <w:left w:val="none" w:sz="0" w:space="0" w:color="auto"/>
        <w:bottom w:val="none" w:sz="0" w:space="0" w:color="auto"/>
        <w:right w:val="none" w:sz="0" w:space="0" w:color="auto"/>
      </w:divBdr>
      <w:divsChild>
        <w:div w:id="685405193">
          <w:marLeft w:val="0"/>
          <w:marRight w:val="0"/>
          <w:marTop w:val="0"/>
          <w:marBottom w:val="0"/>
          <w:divBdr>
            <w:top w:val="none" w:sz="0" w:space="0" w:color="auto"/>
            <w:left w:val="none" w:sz="0" w:space="0" w:color="auto"/>
            <w:bottom w:val="none" w:sz="0" w:space="0" w:color="auto"/>
            <w:right w:val="none" w:sz="0" w:space="0" w:color="auto"/>
          </w:divBdr>
          <w:divsChild>
            <w:div w:id="1370227106">
              <w:marLeft w:val="0"/>
              <w:marRight w:val="0"/>
              <w:marTop w:val="0"/>
              <w:marBottom w:val="0"/>
              <w:divBdr>
                <w:top w:val="none" w:sz="0" w:space="0" w:color="auto"/>
                <w:left w:val="none" w:sz="0" w:space="0" w:color="auto"/>
                <w:bottom w:val="none" w:sz="0" w:space="0" w:color="auto"/>
                <w:right w:val="none" w:sz="0" w:space="0" w:color="auto"/>
              </w:divBdr>
              <w:divsChild>
                <w:div w:id="1010835353">
                  <w:marLeft w:val="0"/>
                  <w:marRight w:val="0"/>
                  <w:marTop w:val="0"/>
                  <w:marBottom w:val="0"/>
                  <w:divBdr>
                    <w:top w:val="none" w:sz="0" w:space="0" w:color="auto"/>
                    <w:left w:val="none" w:sz="0" w:space="0" w:color="auto"/>
                    <w:bottom w:val="none" w:sz="0" w:space="0" w:color="auto"/>
                    <w:right w:val="none" w:sz="0" w:space="0" w:color="auto"/>
                  </w:divBdr>
                  <w:divsChild>
                    <w:div w:id="15515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2796">
      <w:bodyDiv w:val="1"/>
      <w:marLeft w:val="0"/>
      <w:marRight w:val="0"/>
      <w:marTop w:val="0"/>
      <w:marBottom w:val="0"/>
      <w:divBdr>
        <w:top w:val="none" w:sz="0" w:space="0" w:color="auto"/>
        <w:left w:val="none" w:sz="0" w:space="0" w:color="auto"/>
        <w:bottom w:val="none" w:sz="0" w:space="0" w:color="auto"/>
        <w:right w:val="none" w:sz="0" w:space="0" w:color="auto"/>
      </w:divBdr>
      <w:divsChild>
        <w:div w:id="1173572561">
          <w:marLeft w:val="0"/>
          <w:marRight w:val="0"/>
          <w:marTop w:val="0"/>
          <w:marBottom w:val="0"/>
          <w:divBdr>
            <w:top w:val="none" w:sz="0" w:space="0" w:color="auto"/>
            <w:left w:val="none" w:sz="0" w:space="0" w:color="auto"/>
            <w:bottom w:val="none" w:sz="0" w:space="0" w:color="auto"/>
            <w:right w:val="none" w:sz="0" w:space="0" w:color="auto"/>
          </w:divBdr>
          <w:divsChild>
            <w:div w:id="708914231">
              <w:marLeft w:val="0"/>
              <w:marRight w:val="0"/>
              <w:marTop w:val="0"/>
              <w:marBottom w:val="0"/>
              <w:divBdr>
                <w:top w:val="none" w:sz="0" w:space="0" w:color="auto"/>
                <w:left w:val="none" w:sz="0" w:space="0" w:color="auto"/>
                <w:bottom w:val="none" w:sz="0" w:space="0" w:color="auto"/>
                <w:right w:val="none" w:sz="0" w:space="0" w:color="auto"/>
              </w:divBdr>
              <w:divsChild>
                <w:div w:id="379135577">
                  <w:marLeft w:val="0"/>
                  <w:marRight w:val="0"/>
                  <w:marTop w:val="0"/>
                  <w:marBottom w:val="0"/>
                  <w:divBdr>
                    <w:top w:val="none" w:sz="0" w:space="0" w:color="auto"/>
                    <w:left w:val="none" w:sz="0" w:space="0" w:color="auto"/>
                    <w:bottom w:val="none" w:sz="0" w:space="0" w:color="auto"/>
                    <w:right w:val="none" w:sz="0" w:space="0" w:color="auto"/>
                  </w:divBdr>
                  <w:divsChild>
                    <w:div w:id="3526532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5503977">
      <w:bodyDiv w:val="1"/>
      <w:marLeft w:val="0"/>
      <w:marRight w:val="0"/>
      <w:marTop w:val="0"/>
      <w:marBottom w:val="0"/>
      <w:divBdr>
        <w:top w:val="none" w:sz="0" w:space="0" w:color="auto"/>
        <w:left w:val="none" w:sz="0" w:space="0" w:color="auto"/>
        <w:bottom w:val="none" w:sz="0" w:space="0" w:color="auto"/>
        <w:right w:val="none" w:sz="0" w:space="0" w:color="auto"/>
      </w:divBdr>
      <w:divsChild>
        <w:div w:id="1876503706">
          <w:marLeft w:val="0"/>
          <w:marRight w:val="0"/>
          <w:marTop w:val="0"/>
          <w:marBottom w:val="0"/>
          <w:divBdr>
            <w:top w:val="none" w:sz="0" w:space="0" w:color="auto"/>
            <w:left w:val="none" w:sz="0" w:space="0" w:color="auto"/>
            <w:bottom w:val="none" w:sz="0" w:space="0" w:color="auto"/>
            <w:right w:val="none" w:sz="0" w:space="0" w:color="auto"/>
          </w:divBdr>
          <w:divsChild>
            <w:div w:id="1866558124">
              <w:marLeft w:val="0"/>
              <w:marRight w:val="0"/>
              <w:marTop w:val="0"/>
              <w:marBottom w:val="0"/>
              <w:divBdr>
                <w:top w:val="none" w:sz="0" w:space="0" w:color="auto"/>
                <w:left w:val="none" w:sz="0" w:space="0" w:color="auto"/>
                <w:bottom w:val="none" w:sz="0" w:space="0" w:color="auto"/>
                <w:right w:val="none" w:sz="0" w:space="0" w:color="auto"/>
              </w:divBdr>
              <w:divsChild>
                <w:div w:id="1274164731">
                  <w:marLeft w:val="0"/>
                  <w:marRight w:val="0"/>
                  <w:marTop w:val="0"/>
                  <w:marBottom w:val="0"/>
                  <w:divBdr>
                    <w:top w:val="none" w:sz="0" w:space="0" w:color="auto"/>
                    <w:left w:val="none" w:sz="0" w:space="0" w:color="auto"/>
                    <w:bottom w:val="none" w:sz="0" w:space="0" w:color="auto"/>
                    <w:right w:val="none" w:sz="0" w:space="0" w:color="auto"/>
                  </w:divBdr>
                  <w:divsChild>
                    <w:div w:id="1347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8189">
      <w:bodyDiv w:val="1"/>
      <w:marLeft w:val="0"/>
      <w:marRight w:val="0"/>
      <w:marTop w:val="0"/>
      <w:marBottom w:val="0"/>
      <w:divBdr>
        <w:top w:val="none" w:sz="0" w:space="0" w:color="auto"/>
        <w:left w:val="none" w:sz="0" w:space="0" w:color="auto"/>
        <w:bottom w:val="none" w:sz="0" w:space="0" w:color="auto"/>
        <w:right w:val="none" w:sz="0" w:space="0" w:color="auto"/>
      </w:divBdr>
      <w:divsChild>
        <w:div w:id="704522040">
          <w:marLeft w:val="0"/>
          <w:marRight w:val="0"/>
          <w:marTop w:val="0"/>
          <w:marBottom w:val="0"/>
          <w:divBdr>
            <w:top w:val="none" w:sz="0" w:space="0" w:color="auto"/>
            <w:left w:val="none" w:sz="0" w:space="0" w:color="auto"/>
            <w:bottom w:val="none" w:sz="0" w:space="0" w:color="auto"/>
            <w:right w:val="none" w:sz="0" w:space="0" w:color="auto"/>
          </w:divBdr>
          <w:divsChild>
            <w:div w:id="923105346">
              <w:marLeft w:val="0"/>
              <w:marRight w:val="0"/>
              <w:marTop w:val="0"/>
              <w:marBottom w:val="0"/>
              <w:divBdr>
                <w:top w:val="none" w:sz="0" w:space="0" w:color="auto"/>
                <w:left w:val="none" w:sz="0" w:space="0" w:color="auto"/>
                <w:bottom w:val="none" w:sz="0" w:space="0" w:color="auto"/>
                <w:right w:val="none" w:sz="0" w:space="0" w:color="auto"/>
              </w:divBdr>
              <w:divsChild>
                <w:div w:id="1763142875">
                  <w:marLeft w:val="0"/>
                  <w:marRight w:val="0"/>
                  <w:marTop w:val="0"/>
                  <w:marBottom w:val="0"/>
                  <w:divBdr>
                    <w:top w:val="none" w:sz="0" w:space="0" w:color="auto"/>
                    <w:left w:val="none" w:sz="0" w:space="0" w:color="auto"/>
                    <w:bottom w:val="none" w:sz="0" w:space="0" w:color="auto"/>
                    <w:right w:val="none" w:sz="0" w:space="0" w:color="auto"/>
                  </w:divBdr>
                  <w:divsChild>
                    <w:div w:id="419789608">
                      <w:marLeft w:val="0"/>
                      <w:marRight w:val="0"/>
                      <w:marTop w:val="450"/>
                      <w:marBottom w:val="450"/>
                      <w:divBdr>
                        <w:top w:val="none" w:sz="0" w:space="0" w:color="auto"/>
                        <w:left w:val="none" w:sz="0" w:space="0" w:color="auto"/>
                        <w:bottom w:val="none" w:sz="0" w:space="0" w:color="auto"/>
                        <w:right w:val="none" w:sz="0" w:space="0" w:color="auto"/>
                      </w:divBdr>
                      <w:divsChild>
                        <w:div w:id="16489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02664">
      <w:bodyDiv w:val="1"/>
      <w:marLeft w:val="0"/>
      <w:marRight w:val="0"/>
      <w:marTop w:val="0"/>
      <w:marBottom w:val="300"/>
      <w:divBdr>
        <w:top w:val="none" w:sz="0" w:space="0" w:color="auto"/>
        <w:left w:val="none" w:sz="0" w:space="0" w:color="auto"/>
        <w:bottom w:val="none" w:sz="0" w:space="0" w:color="auto"/>
        <w:right w:val="none" w:sz="0" w:space="0" w:color="auto"/>
      </w:divBdr>
      <w:divsChild>
        <w:div w:id="327289347">
          <w:marLeft w:val="300"/>
          <w:marRight w:val="0"/>
          <w:marTop w:val="0"/>
          <w:marBottom w:val="0"/>
          <w:divBdr>
            <w:top w:val="none" w:sz="0" w:space="0" w:color="auto"/>
            <w:left w:val="none" w:sz="0" w:space="0" w:color="auto"/>
            <w:bottom w:val="none" w:sz="0" w:space="0" w:color="auto"/>
            <w:right w:val="none" w:sz="0" w:space="0" w:color="auto"/>
          </w:divBdr>
          <w:divsChild>
            <w:div w:id="50736432">
              <w:marLeft w:val="0"/>
              <w:marRight w:val="0"/>
              <w:marTop w:val="0"/>
              <w:marBottom w:val="225"/>
              <w:divBdr>
                <w:top w:val="none" w:sz="0" w:space="0" w:color="auto"/>
                <w:left w:val="none" w:sz="0" w:space="0" w:color="auto"/>
                <w:bottom w:val="none" w:sz="0" w:space="0" w:color="auto"/>
                <w:right w:val="none" w:sz="0" w:space="0" w:color="auto"/>
              </w:divBdr>
              <w:divsChild>
                <w:div w:id="1203905278">
                  <w:marLeft w:val="0"/>
                  <w:marRight w:val="0"/>
                  <w:marTop w:val="0"/>
                  <w:marBottom w:val="0"/>
                  <w:divBdr>
                    <w:top w:val="none" w:sz="0" w:space="0" w:color="auto"/>
                    <w:left w:val="none" w:sz="0" w:space="0" w:color="auto"/>
                    <w:bottom w:val="none" w:sz="0" w:space="0" w:color="auto"/>
                    <w:right w:val="none" w:sz="0" w:space="0" w:color="auto"/>
                  </w:divBdr>
                  <w:divsChild>
                    <w:div w:id="503515168">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48816299">
      <w:bodyDiv w:val="1"/>
      <w:marLeft w:val="0"/>
      <w:marRight w:val="0"/>
      <w:marTop w:val="0"/>
      <w:marBottom w:val="0"/>
      <w:divBdr>
        <w:top w:val="none" w:sz="0" w:space="0" w:color="auto"/>
        <w:left w:val="none" w:sz="0" w:space="0" w:color="auto"/>
        <w:bottom w:val="none" w:sz="0" w:space="0" w:color="auto"/>
        <w:right w:val="none" w:sz="0" w:space="0" w:color="auto"/>
      </w:divBdr>
      <w:divsChild>
        <w:div w:id="1397362300">
          <w:marLeft w:val="0"/>
          <w:marRight w:val="0"/>
          <w:marTop w:val="0"/>
          <w:marBottom w:val="0"/>
          <w:divBdr>
            <w:top w:val="none" w:sz="0" w:space="0" w:color="auto"/>
            <w:left w:val="none" w:sz="0" w:space="0" w:color="auto"/>
            <w:bottom w:val="none" w:sz="0" w:space="0" w:color="auto"/>
            <w:right w:val="none" w:sz="0" w:space="0" w:color="auto"/>
          </w:divBdr>
          <w:divsChild>
            <w:div w:id="2077391659">
              <w:marLeft w:val="0"/>
              <w:marRight w:val="0"/>
              <w:marTop w:val="0"/>
              <w:marBottom w:val="0"/>
              <w:divBdr>
                <w:top w:val="none" w:sz="0" w:space="0" w:color="auto"/>
                <w:left w:val="none" w:sz="0" w:space="0" w:color="auto"/>
                <w:bottom w:val="none" w:sz="0" w:space="0" w:color="auto"/>
                <w:right w:val="none" w:sz="0" w:space="0" w:color="auto"/>
              </w:divBdr>
              <w:divsChild>
                <w:div w:id="909923417">
                  <w:marLeft w:val="0"/>
                  <w:marRight w:val="0"/>
                  <w:marTop w:val="0"/>
                  <w:marBottom w:val="0"/>
                  <w:divBdr>
                    <w:top w:val="none" w:sz="0" w:space="0" w:color="auto"/>
                    <w:left w:val="none" w:sz="0" w:space="0" w:color="auto"/>
                    <w:bottom w:val="none" w:sz="0" w:space="0" w:color="auto"/>
                    <w:right w:val="none" w:sz="0" w:space="0" w:color="auto"/>
                  </w:divBdr>
                  <w:divsChild>
                    <w:div w:id="1442991724">
                      <w:marLeft w:val="-225"/>
                      <w:marRight w:val="-225"/>
                      <w:marTop w:val="0"/>
                      <w:marBottom w:val="0"/>
                      <w:divBdr>
                        <w:top w:val="none" w:sz="0" w:space="0" w:color="auto"/>
                        <w:left w:val="none" w:sz="0" w:space="0" w:color="auto"/>
                        <w:bottom w:val="none" w:sz="0" w:space="0" w:color="auto"/>
                        <w:right w:val="none" w:sz="0" w:space="0" w:color="auto"/>
                      </w:divBdr>
                      <w:divsChild>
                        <w:div w:id="761878903">
                          <w:marLeft w:val="0"/>
                          <w:marRight w:val="0"/>
                          <w:marTop w:val="0"/>
                          <w:marBottom w:val="0"/>
                          <w:divBdr>
                            <w:top w:val="none" w:sz="0" w:space="0" w:color="auto"/>
                            <w:left w:val="none" w:sz="0" w:space="0" w:color="auto"/>
                            <w:bottom w:val="none" w:sz="0" w:space="0" w:color="auto"/>
                            <w:right w:val="none" w:sz="0" w:space="0" w:color="auto"/>
                          </w:divBdr>
                          <w:divsChild>
                            <w:div w:id="900334320">
                              <w:marLeft w:val="-225"/>
                              <w:marRight w:val="-225"/>
                              <w:marTop w:val="0"/>
                              <w:marBottom w:val="0"/>
                              <w:divBdr>
                                <w:top w:val="none" w:sz="0" w:space="0" w:color="auto"/>
                                <w:left w:val="none" w:sz="0" w:space="0" w:color="auto"/>
                                <w:bottom w:val="none" w:sz="0" w:space="0" w:color="auto"/>
                                <w:right w:val="none" w:sz="0" w:space="0" w:color="auto"/>
                              </w:divBdr>
                              <w:divsChild>
                                <w:div w:id="1425956408">
                                  <w:marLeft w:val="0"/>
                                  <w:marRight w:val="0"/>
                                  <w:marTop w:val="0"/>
                                  <w:marBottom w:val="0"/>
                                  <w:divBdr>
                                    <w:top w:val="none" w:sz="0" w:space="0" w:color="auto"/>
                                    <w:left w:val="none" w:sz="0" w:space="0" w:color="auto"/>
                                    <w:bottom w:val="none" w:sz="0" w:space="0" w:color="auto"/>
                                    <w:right w:val="none" w:sz="0" w:space="0" w:color="auto"/>
                                  </w:divBdr>
                                  <w:divsChild>
                                    <w:div w:id="704403546">
                                      <w:marLeft w:val="0"/>
                                      <w:marRight w:val="0"/>
                                      <w:marTop w:val="0"/>
                                      <w:marBottom w:val="0"/>
                                      <w:divBdr>
                                        <w:top w:val="none" w:sz="0" w:space="0" w:color="auto"/>
                                        <w:left w:val="none" w:sz="0" w:space="0" w:color="auto"/>
                                        <w:bottom w:val="none" w:sz="0" w:space="0" w:color="auto"/>
                                        <w:right w:val="none" w:sz="0" w:space="0" w:color="auto"/>
                                      </w:divBdr>
                                    </w:div>
                                    <w:div w:id="203248744">
                                      <w:marLeft w:val="0"/>
                                      <w:marRight w:val="0"/>
                                      <w:marTop w:val="0"/>
                                      <w:marBottom w:val="0"/>
                                      <w:divBdr>
                                        <w:top w:val="none" w:sz="0" w:space="0" w:color="auto"/>
                                        <w:left w:val="none" w:sz="0" w:space="0" w:color="auto"/>
                                        <w:bottom w:val="none" w:sz="0" w:space="0" w:color="auto"/>
                                        <w:right w:val="none" w:sz="0" w:space="0" w:color="auto"/>
                                      </w:divBdr>
                                    </w:div>
                                    <w:div w:id="917401907">
                                      <w:marLeft w:val="0"/>
                                      <w:marRight w:val="0"/>
                                      <w:marTop w:val="0"/>
                                      <w:marBottom w:val="0"/>
                                      <w:divBdr>
                                        <w:top w:val="none" w:sz="0" w:space="0" w:color="auto"/>
                                        <w:left w:val="none" w:sz="0" w:space="0" w:color="auto"/>
                                        <w:bottom w:val="none" w:sz="0" w:space="0" w:color="auto"/>
                                        <w:right w:val="none" w:sz="0" w:space="0" w:color="auto"/>
                                      </w:divBdr>
                                      <w:divsChild>
                                        <w:div w:id="516847112">
                                          <w:marLeft w:val="0"/>
                                          <w:marRight w:val="0"/>
                                          <w:marTop w:val="0"/>
                                          <w:marBottom w:val="0"/>
                                          <w:divBdr>
                                            <w:top w:val="none" w:sz="0" w:space="0" w:color="auto"/>
                                            <w:left w:val="none" w:sz="0" w:space="0" w:color="auto"/>
                                            <w:bottom w:val="none" w:sz="0" w:space="0" w:color="auto"/>
                                            <w:right w:val="none" w:sz="0" w:space="0" w:color="auto"/>
                                          </w:divBdr>
                                          <w:divsChild>
                                            <w:div w:id="8973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4158">
                                  <w:marLeft w:val="0"/>
                                  <w:marRight w:val="0"/>
                                  <w:marTop w:val="0"/>
                                  <w:marBottom w:val="0"/>
                                  <w:divBdr>
                                    <w:top w:val="none" w:sz="0" w:space="0" w:color="auto"/>
                                    <w:left w:val="none" w:sz="0" w:space="0" w:color="auto"/>
                                    <w:bottom w:val="none" w:sz="0" w:space="0" w:color="auto"/>
                                    <w:right w:val="none" w:sz="0" w:space="0" w:color="auto"/>
                                  </w:divBdr>
                                </w:div>
                                <w:div w:id="1606573957">
                                  <w:marLeft w:val="0"/>
                                  <w:marRight w:val="0"/>
                                  <w:marTop w:val="0"/>
                                  <w:marBottom w:val="0"/>
                                  <w:divBdr>
                                    <w:top w:val="none" w:sz="0" w:space="0" w:color="auto"/>
                                    <w:left w:val="none" w:sz="0" w:space="0" w:color="auto"/>
                                    <w:bottom w:val="none" w:sz="0" w:space="0" w:color="auto"/>
                                    <w:right w:val="none" w:sz="0" w:space="0" w:color="auto"/>
                                  </w:divBdr>
                                </w:div>
                                <w:div w:id="885066704">
                                  <w:marLeft w:val="0"/>
                                  <w:marRight w:val="0"/>
                                  <w:marTop w:val="0"/>
                                  <w:marBottom w:val="0"/>
                                  <w:divBdr>
                                    <w:top w:val="none" w:sz="0" w:space="0" w:color="auto"/>
                                    <w:left w:val="none" w:sz="0" w:space="0" w:color="auto"/>
                                    <w:bottom w:val="none" w:sz="0" w:space="0" w:color="auto"/>
                                    <w:right w:val="none" w:sz="0" w:space="0" w:color="auto"/>
                                  </w:divBdr>
                                  <w:divsChild>
                                    <w:div w:id="514196218">
                                      <w:marLeft w:val="0"/>
                                      <w:marRight w:val="0"/>
                                      <w:marTop w:val="0"/>
                                      <w:marBottom w:val="0"/>
                                      <w:divBdr>
                                        <w:top w:val="none" w:sz="0" w:space="0" w:color="auto"/>
                                        <w:left w:val="none" w:sz="0" w:space="0" w:color="auto"/>
                                        <w:bottom w:val="none" w:sz="0" w:space="0" w:color="auto"/>
                                        <w:right w:val="none" w:sz="0" w:space="0" w:color="auto"/>
                                      </w:divBdr>
                                      <w:divsChild>
                                        <w:div w:id="455831889">
                                          <w:marLeft w:val="0"/>
                                          <w:marRight w:val="0"/>
                                          <w:marTop w:val="0"/>
                                          <w:marBottom w:val="0"/>
                                          <w:divBdr>
                                            <w:top w:val="none" w:sz="0" w:space="0" w:color="auto"/>
                                            <w:left w:val="none" w:sz="0" w:space="0" w:color="auto"/>
                                            <w:bottom w:val="none" w:sz="0" w:space="0" w:color="auto"/>
                                            <w:right w:val="none" w:sz="0" w:space="0" w:color="auto"/>
                                          </w:divBdr>
                                        </w:div>
                                        <w:div w:id="894512649">
                                          <w:marLeft w:val="0"/>
                                          <w:marRight w:val="0"/>
                                          <w:marTop w:val="0"/>
                                          <w:marBottom w:val="0"/>
                                          <w:divBdr>
                                            <w:top w:val="none" w:sz="0" w:space="0" w:color="auto"/>
                                            <w:left w:val="none" w:sz="0" w:space="0" w:color="auto"/>
                                            <w:bottom w:val="none" w:sz="0" w:space="0" w:color="auto"/>
                                            <w:right w:val="none" w:sz="0" w:space="0" w:color="auto"/>
                                          </w:divBdr>
                                          <w:divsChild>
                                            <w:div w:id="145588097">
                                              <w:marLeft w:val="0"/>
                                              <w:marRight w:val="0"/>
                                              <w:marTop w:val="0"/>
                                              <w:marBottom w:val="0"/>
                                              <w:divBdr>
                                                <w:top w:val="none" w:sz="0" w:space="0" w:color="auto"/>
                                                <w:left w:val="none" w:sz="0" w:space="0" w:color="auto"/>
                                                <w:bottom w:val="none" w:sz="0" w:space="0" w:color="auto"/>
                                                <w:right w:val="none" w:sz="0" w:space="0" w:color="auto"/>
                                              </w:divBdr>
                                            </w:div>
                                          </w:divsChild>
                                        </w:div>
                                        <w:div w:id="1167404791">
                                          <w:marLeft w:val="0"/>
                                          <w:marRight w:val="0"/>
                                          <w:marTop w:val="0"/>
                                          <w:marBottom w:val="0"/>
                                          <w:divBdr>
                                            <w:top w:val="none" w:sz="0" w:space="0" w:color="auto"/>
                                            <w:left w:val="none" w:sz="0" w:space="0" w:color="auto"/>
                                            <w:bottom w:val="none" w:sz="0" w:space="0" w:color="auto"/>
                                            <w:right w:val="none" w:sz="0" w:space="0" w:color="auto"/>
                                          </w:divBdr>
                                          <w:divsChild>
                                            <w:div w:id="1030423424">
                                              <w:marLeft w:val="0"/>
                                              <w:marRight w:val="0"/>
                                              <w:marTop w:val="0"/>
                                              <w:marBottom w:val="0"/>
                                              <w:divBdr>
                                                <w:top w:val="none" w:sz="0" w:space="0" w:color="auto"/>
                                                <w:left w:val="none" w:sz="0" w:space="0" w:color="auto"/>
                                                <w:bottom w:val="none" w:sz="0" w:space="0" w:color="auto"/>
                                                <w:right w:val="none" w:sz="0" w:space="0" w:color="auto"/>
                                              </w:divBdr>
                                              <w:divsChild>
                                                <w:div w:id="871310687">
                                                  <w:marLeft w:val="0"/>
                                                  <w:marRight w:val="0"/>
                                                  <w:marTop w:val="0"/>
                                                  <w:marBottom w:val="0"/>
                                                  <w:divBdr>
                                                    <w:top w:val="none" w:sz="0" w:space="0" w:color="auto"/>
                                                    <w:left w:val="none" w:sz="0" w:space="0" w:color="auto"/>
                                                    <w:bottom w:val="none" w:sz="0" w:space="0" w:color="auto"/>
                                                    <w:right w:val="none" w:sz="0" w:space="0" w:color="auto"/>
                                                  </w:divBdr>
                                                  <w:divsChild>
                                                    <w:div w:id="2919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7809">
                                          <w:marLeft w:val="0"/>
                                          <w:marRight w:val="0"/>
                                          <w:marTop w:val="0"/>
                                          <w:marBottom w:val="0"/>
                                          <w:divBdr>
                                            <w:top w:val="none" w:sz="0" w:space="0" w:color="auto"/>
                                            <w:left w:val="none" w:sz="0" w:space="0" w:color="auto"/>
                                            <w:bottom w:val="none" w:sz="0" w:space="0" w:color="auto"/>
                                            <w:right w:val="none" w:sz="0" w:space="0" w:color="auto"/>
                                          </w:divBdr>
                                        </w:div>
                                        <w:div w:id="1087732862">
                                          <w:marLeft w:val="0"/>
                                          <w:marRight w:val="0"/>
                                          <w:marTop w:val="0"/>
                                          <w:marBottom w:val="0"/>
                                          <w:divBdr>
                                            <w:top w:val="none" w:sz="0" w:space="0" w:color="auto"/>
                                            <w:left w:val="none" w:sz="0" w:space="0" w:color="auto"/>
                                            <w:bottom w:val="none" w:sz="0" w:space="0" w:color="auto"/>
                                            <w:right w:val="none" w:sz="0" w:space="0" w:color="auto"/>
                                          </w:divBdr>
                                          <w:divsChild>
                                            <w:div w:id="818576674">
                                              <w:marLeft w:val="0"/>
                                              <w:marRight w:val="0"/>
                                              <w:marTop w:val="0"/>
                                              <w:marBottom w:val="0"/>
                                              <w:divBdr>
                                                <w:top w:val="none" w:sz="0" w:space="0" w:color="auto"/>
                                                <w:left w:val="none" w:sz="0" w:space="0" w:color="auto"/>
                                                <w:bottom w:val="none" w:sz="0" w:space="0" w:color="auto"/>
                                                <w:right w:val="none" w:sz="0" w:space="0" w:color="auto"/>
                                              </w:divBdr>
                                            </w:div>
                                          </w:divsChild>
                                        </w:div>
                                        <w:div w:id="1944222224">
                                          <w:marLeft w:val="0"/>
                                          <w:marRight w:val="0"/>
                                          <w:marTop w:val="0"/>
                                          <w:marBottom w:val="0"/>
                                          <w:divBdr>
                                            <w:top w:val="none" w:sz="0" w:space="0" w:color="auto"/>
                                            <w:left w:val="none" w:sz="0" w:space="0" w:color="auto"/>
                                            <w:bottom w:val="none" w:sz="0" w:space="0" w:color="auto"/>
                                            <w:right w:val="none" w:sz="0" w:space="0" w:color="auto"/>
                                          </w:divBdr>
                                          <w:divsChild>
                                            <w:div w:id="1644196321">
                                              <w:marLeft w:val="0"/>
                                              <w:marRight w:val="0"/>
                                              <w:marTop w:val="0"/>
                                              <w:marBottom w:val="0"/>
                                              <w:divBdr>
                                                <w:top w:val="none" w:sz="0" w:space="0" w:color="auto"/>
                                                <w:left w:val="none" w:sz="0" w:space="0" w:color="auto"/>
                                                <w:bottom w:val="none" w:sz="0" w:space="0" w:color="auto"/>
                                                <w:right w:val="none" w:sz="0" w:space="0" w:color="auto"/>
                                              </w:divBdr>
                                              <w:divsChild>
                                                <w:div w:id="898517123">
                                                  <w:marLeft w:val="0"/>
                                                  <w:marRight w:val="0"/>
                                                  <w:marTop w:val="0"/>
                                                  <w:marBottom w:val="0"/>
                                                  <w:divBdr>
                                                    <w:top w:val="none" w:sz="0" w:space="0" w:color="auto"/>
                                                    <w:left w:val="none" w:sz="0" w:space="0" w:color="auto"/>
                                                    <w:bottom w:val="none" w:sz="0" w:space="0" w:color="auto"/>
                                                    <w:right w:val="none" w:sz="0" w:space="0" w:color="auto"/>
                                                  </w:divBdr>
                                                  <w:divsChild>
                                                    <w:div w:id="242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0736">
                                          <w:marLeft w:val="0"/>
                                          <w:marRight w:val="0"/>
                                          <w:marTop w:val="0"/>
                                          <w:marBottom w:val="0"/>
                                          <w:divBdr>
                                            <w:top w:val="none" w:sz="0" w:space="0" w:color="auto"/>
                                            <w:left w:val="none" w:sz="0" w:space="0" w:color="auto"/>
                                            <w:bottom w:val="none" w:sz="0" w:space="0" w:color="auto"/>
                                            <w:right w:val="none" w:sz="0" w:space="0" w:color="auto"/>
                                          </w:divBdr>
                                        </w:div>
                                        <w:div w:id="1331636936">
                                          <w:marLeft w:val="0"/>
                                          <w:marRight w:val="0"/>
                                          <w:marTop w:val="0"/>
                                          <w:marBottom w:val="0"/>
                                          <w:divBdr>
                                            <w:top w:val="none" w:sz="0" w:space="0" w:color="auto"/>
                                            <w:left w:val="none" w:sz="0" w:space="0" w:color="auto"/>
                                            <w:bottom w:val="none" w:sz="0" w:space="0" w:color="auto"/>
                                            <w:right w:val="none" w:sz="0" w:space="0" w:color="auto"/>
                                          </w:divBdr>
                                          <w:divsChild>
                                            <w:div w:id="1882549471">
                                              <w:marLeft w:val="0"/>
                                              <w:marRight w:val="0"/>
                                              <w:marTop w:val="0"/>
                                              <w:marBottom w:val="0"/>
                                              <w:divBdr>
                                                <w:top w:val="none" w:sz="0" w:space="0" w:color="auto"/>
                                                <w:left w:val="none" w:sz="0" w:space="0" w:color="auto"/>
                                                <w:bottom w:val="none" w:sz="0" w:space="0" w:color="auto"/>
                                                <w:right w:val="none" w:sz="0" w:space="0" w:color="auto"/>
                                              </w:divBdr>
                                            </w:div>
                                          </w:divsChild>
                                        </w:div>
                                        <w:div w:id="2107533671">
                                          <w:marLeft w:val="0"/>
                                          <w:marRight w:val="0"/>
                                          <w:marTop w:val="0"/>
                                          <w:marBottom w:val="0"/>
                                          <w:divBdr>
                                            <w:top w:val="none" w:sz="0" w:space="0" w:color="auto"/>
                                            <w:left w:val="none" w:sz="0" w:space="0" w:color="auto"/>
                                            <w:bottom w:val="none" w:sz="0" w:space="0" w:color="auto"/>
                                            <w:right w:val="none" w:sz="0" w:space="0" w:color="auto"/>
                                          </w:divBdr>
                                          <w:divsChild>
                                            <w:div w:id="960762711">
                                              <w:marLeft w:val="0"/>
                                              <w:marRight w:val="0"/>
                                              <w:marTop w:val="0"/>
                                              <w:marBottom w:val="0"/>
                                              <w:divBdr>
                                                <w:top w:val="none" w:sz="0" w:space="0" w:color="auto"/>
                                                <w:left w:val="none" w:sz="0" w:space="0" w:color="auto"/>
                                                <w:bottom w:val="none" w:sz="0" w:space="0" w:color="auto"/>
                                                <w:right w:val="none" w:sz="0" w:space="0" w:color="auto"/>
                                              </w:divBdr>
                                              <w:divsChild>
                                                <w:div w:id="1346982996">
                                                  <w:marLeft w:val="0"/>
                                                  <w:marRight w:val="0"/>
                                                  <w:marTop w:val="0"/>
                                                  <w:marBottom w:val="0"/>
                                                  <w:divBdr>
                                                    <w:top w:val="none" w:sz="0" w:space="0" w:color="auto"/>
                                                    <w:left w:val="none" w:sz="0" w:space="0" w:color="auto"/>
                                                    <w:bottom w:val="none" w:sz="0" w:space="0" w:color="auto"/>
                                                    <w:right w:val="none" w:sz="0" w:space="0" w:color="auto"/>
                                                  </w:divBdr>
                                                  <w:divsChild>
                                                    <w:div w:id="162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1862">
                                          <w:marLeft w:val="0"/>
                                          <w:marRight w:val="0"/>
                                          <w:marTop w:val="0"/>
                                          <w:marBottom w:val="0"/>
                                          <w:divBdr>
                                            <w:top w:val="none" w:sz="0" w:space="0" w:color="auto"/>
                                            <w:left w:val="none" w:sz="0" w:space="0" w:color="auto"/>
                                            <w:bottom w:val="none" w:sz="0" w:space="0" w:color="auto"/>
                                            <w:right w:val="none" w:sz="0" w:space="0" w:color="auto"/>
                                          </w:divBdr>
                                        </w:div>
                                        <w:div w:id="714740489">
                                          <w:marLeft w:val="0"/>
                                          <w:marRight w:val="0"/>
                                          <w:marTop w:val="0"/>
                                          <w:marBottom w:val="0"/>
                                          <w:divBdr>
                                            <w:top w:val="none" w:sz="0" w:space="0" w:color="auto"/>
                                            <w:left w:val="none" w:sz="0" w:space="0" w:color="auto"/>
                                            <w:bottom w:val="none" w:sz="0" w:space="0" w:color="auto"/>
                                            <w:right w:val="none" w:sz="0" w:space="0" w:color="auto"/>
                                          </w:divBdr>
                                          <w:divsChild>
                                            <w:div w:id="152840556">
                                              <w:marLeft w:val="0"/>
                                              <w:marRight w:val="0"/>
                                              <w:marTop w:val="0"/>
                                              <w:marBottom w:val="0"/>
                                              <w:divBdr>
                                                <w:top w:val="none" w:sz="0" w:space="0" w:color="auto"/>
                                                <w:left w:val="none" w:sz="0" w:space="0" w:color="auto"/>
                                                <w:bottom w:val="none" w:sz="0" w:space="0" w:color="auto"/>
                                                <w:right w:val="none" w:sz="0" w:space="0" w:color="auto"/>
                                              </w:divBdr>
                                            </w:div>
                                          </w:divsChild>
                                        </w:div>
                                        <w:div w:id="1110902591">
                                          <w:marLeft w:val="0"/>
                                          <w:marRight w:val="0"/>
                                          <w:marTop w:val="0"/>
                                          <w:marBottom w:val="0"/>
                                          <w:divBdr>
                                            <w:top w:val="none" w:sz="0" w:space="0" w:color="auto"/>
                                            <w:left w:val="none" w:sz="0" w:space="0" w:color="auto"/>
                                            <w:bottom w:val="none" w:sz="0" w:space="0" w:color="auto"/>
                                            <w:right w:val="none" w:sz="0" w:space="0" w:color="auto"/>
                                          </w:divBdr>
                                          <w:divsChild>
                                            <w:div w:id="1394351448">
                                              <w:marLeft w:val="0"/>
                                              <w:marRight w:val="0"/>
                                              <w:marTop w:val="0"/>
                                              <w:marBottom w:val="0"/>
                                              <w:divBdr>
                                                <w:top w:val="none" w:sz="0" w:space="0" w:color="auto"/>
                                                <w:left w:val="none" w:sz="0" w:space="0" w:color="auto"/>
                                                <w:bottom w:val="none" w:sz="0" w:space="0" w:color="auto"/>
                                                <w:right w:val="none" w:sz="0" w:space="0" w:color="auto"/>
                                              </w:divBdr>
                                              <w:divsChild>
                                                <w:div w:id="925192680">
                                                  <w:marLeft w:val="0"/>
                                                  <w:marRight w:val="0"/>
                                                  <w:marTop w:val="0"/>
                                                  <w:marBottom w:val="0"/>
                                                  <w:divBdr>
                                                    <w:top w:val="none" w:sz="0" w:space="0" w:color="auto"/>
                                                    <w:left w:val="none" w:sz="0" w:space="0" w:color="auto"/>
                                                    <w:bottom w:val="none" w:sz="0" w:space="0" w:color="auto"/>
                                                    <w:right w:val="none" w:sz="0" w:space="0" w:color="auto"/>
                                                  </w:divBdr>
                                                  <w:divsChild>
                                                    <w:div w:id="17173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9897">
                                          <w:marLeft w:val="0"/>
                                          <w:marRight w:val="0"/>
                                          <w:marTop w:val="0"/>
                                          <w:marBottom w:val="0"/>
                                          <w:divBdr>
                                            <w:top w:val="none" w:sz="0" w:space="0" w:color="auto"/>
                                            <w:left w:val="none" w:sz="0" w:space="0" w:color="auto"/>
                                            <w:bottom w:val="none" w:sz="0" w:space="0" w:color="auto"/>
                                            <w:right w:val="none" w:sz="0" w:space="0" w:color="auto"/>
                                          </w:divBdr>
                                        </w:div>
                                        <w:div w:id="1862207768">
                                          <w:marLeft w:val="0"/>
                                          <w:marRight w:val="0"/>
                                          <w:marTop w:val="0"/>
                                          <w:marBottom w:val="0"/>
                                          <w:divBdr>
                                            <w:top w:val="none" w:sz="0" w:space="0" w:color="auto"/>
                                            <w:left w:val="none" w:sz="0" w:space="0" w:color="auto"/>
                                            <w:bottom w:val="none" w:sz="0" w:space="0" w:color="auto"/>
                                            <w:right w:val="none" w:sz="0" w:space="0" w:color="auto"/>
                                          </w:divBdr>
                                          <w:divsChild>
                                            <w:div w:id="1648895075">
                                              <w:marLeft w:val="0"/>
                                              <w:marRight w:val="0"/>
                                              <w:marTop w:val="0"/>
                                              <w:marBottom w:val="0"/>
                                              <w:divBdr>
                                                <w:top w:val="none" w:sz="0" w:space="0" w:color="auto"/>
                                                <w:left w:val="none" w:sz="0" w:space="0" w:color="auto"/>
                                                <w:bottom w:val="none" w:sz="0" w:space="0" w:color="auto"/>
                                                <w:right w:val="none" w:sz="0" w:space="0" w:color="auto"/>
                                              </w:divBdr>
                                            </w:div>
                                          </w:divsChild>
                                        </w:div>
                                        <w:div w:id="715273443">
                                          <w:marLeft w:val="0"/>
                                          <w:marRight w:val="0"/>
                                          <w:marTop w:val="0"/>
                                          <w:marBottom w:val="0"/>
                                          <w:divBdr>
                                            <w:top w:val="none" w:sz="0" w:space="0" w:color="auto"/>
                                            <w:left w:val="none" w:sz="0" w:space="0" w:color="auto"/>
                                            <w:bottom w:val="none" w:sz="0" w:space="0" w:color="auto"/>
                                            <w:right w:val="none" w:sz="0" w:space="0" w:color="auto"/>
                                          </w:divBdr>
                                          <w:divsChild>
                                            <w:div w:id="511189672">
                                              <w:marLeft w:val="0"/>
                                              <w:marRight w:val="0"/>
                                              <w:marTop w:val="0"/>
                                              <w:marBottom w:val="0"/>
                                              <w:divBdr>
                                                <w:top w:val="none" w:sz="0" w:space="0" w:color="auto"/>
                                                <w:left w:val="none" w:sz="0" w:space="0" w:color="auto"/>
                                                <w:bottom w:val="none" w:sz="0" w:space="0" w:color="auto"/>
                                                <w:right w:val="none" w:sz="0" w:space="0" w:color="auto"/>
                                              </w:divBdr>
                                              <w:divsChild>
                                                <w:div w:id="842402567">
                                                  <w:marLeft w:val="0"/>
                                                  <w:marRight w:val="0"/>
                                                  <w:marTop w:val="0"/>
                                                  <w:marBottom w:val="0"/>
                                                  <w:divBdr>
                                                    <w:top w:val="none" w:sz="0" w:space="0" w:color="auto"/>
                                                    <w:left w:val="none" w:sz="0" w:space="0" w:color="auto"/>
                                                    <w:bottom w:val="none" w:sz="0" w:space="0" w:color="auto"/>
                                                    <w:right w:val="none" w:sz="0" w:space="0" w:color="auto"/>
                                                  </w:divBdr>
                                                  <w:divsChild>
                                                    <w:div w:id="10997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9224">
                                          <w:marLeft w:val="0"/>
                                          <w:marRight w:val="0"/>
                                          <w:marTop w:val="0"/>
                                          <w:marBottom w:val="0"/>
                                          <w:divBdr>
                                            <w:top w:val="none" w:sz="0" w:space="0" w:color="auto"/>
                                            <w:left w:val="none" w:sz="0" w:space="0" w:color="auto"/>
                                            <w:bottom w:val="none" w:sz="0" w:space="0" w:color="auto"/>
                                            <w:right w:val="none" w:sz="0" w:space="0" w:color="auto"/>
                                          </w:divBdr>
                                        </w:div>
                                        <w:div w:id="1037241899">
                                          <w:marLeft w:val="0"/>
                                          <w:marRight w:val="0"/>
                                          <w:marTop w:val="0"/>
                                          <w:marBottom w:val="0"/>
                                          <w:divBdr>
                                            <w:top w:val="none" w:sz="0" w:space="0" w:color="auto"/>
                                            <w:left w:val="none" w:sz="0" w:space="0" w:color="auto"/>
                                            <w:bottom w:val="none" w:sz="0" w:space="0" w:color="auto"/>
                                            <w:right w:val="none" w:sz="0" w:space="0" w:color="auto"/>
                                          </w:divBdr>
                                        </w:div>
                                        <w:div w:id="104158480">
                                          <w:marLeft w:val="0"/>
                                          <w:marRight w:val="0"/>
                                          <w:marTop w:val="0"/>
                                          <w:marBottom w:val="0"/>
                                          <w:divBdr>
                                            <w:top w:val="none" w:sz="0" w:space="0" w:color="auto"/>
                                            <w:left w:val="none" w:sz="0" w:space="0" w:color="auto"/>
                                            <w:bottom w:val="none" w:sz="0" w:space="0" w:color="auto"/>
                                            <w:right w:val="none" w:sz="0" w:space="0" w:color="auto"/>
                                          </w:divBdr>
                                          <w:divsChild>
                                            <w:div w:id="121072788">
                                              <w:marLeft w:val="0"/>
                                              <w:marRight w:val="0"/>
                                              <w:marTop w:val="0"/>
                                              <w:marBottom w:val="0"/>
                                              <w:divBdr>
                                                <w:top w:val="none" w:sz="0" w:space="0" w:color="auto"/>
                                                <w:left w:val="none" w:sz="0" w:space="0" w:color="auto"/>
                                                <w:bottom w:val="none" w:sz="0" w:space="0" w:color="auto"/>
                                                <w:right w:val="none" w:sz="0" w:space="0" w:color="auto"/>
                                              </w:divBdr>
                                            </w:div>
                                          </w:divsChild>
                                        </w:div>
                                        <w:div w:id="1330714254">
                                          <w:marLeft w:val="0"/>
                                          <w:marRight w:val="0"/>
                                          <w:marTop w:val="0"/>
                                          <w:marBottom w:val="0"/>
                                          <w:divBdr>
                                            <w:top w:val="none" w:sz="0" w:space="0" w:color="auto"/>
                                            <w:left w:val="none" w:sz="0" w:space="0" w:color="auto"/>
                                            <w:bottom w:val="none" w:sz="0" w:space="0" w:color="auto"/>
                                            <w:right w:val="none" w:sz="0" w:space="0" w:color="auto"/>
                                          </w:divBdr>
                                          <w:divsChild>
                                            <w:div w:id="650448248">
                                              <w:marLeft w:val="0"/>
                                              <w:marRight w:val="0"/>
                                              <w:marTop w:val="0"/>
                                              <w:marBottom w:val="0"/>
                                              <w:divBdr>
                                                <w:top w:val="none" w:sz="0" w:space="0" w:color="auto"/>
                                                <w:left w:val="none" w:sz="0" w:space="0" w:color="auto"/>
                                                <w:bottom w:val="none" w:sz="0" w:space="0" w:color="auto"/>
                                                <w:right w:val="none" w:sz="0" w:space="0" w:color="auto"/>
                                              </w:divBdr>
                                              <w:divsChild>
                                                <w:div w:id="490290298">
                                                  <w:marLeft w:val="0"/>
                                                  <w:marRight w:val="0"/>
                                                  <w:marTop w:val="0"/>
                                                  <w:marBottom w:val="0"/>
                                                  <w:divBdr>
                                                    <w:top w:val="none" w:sz="0" w:space="0" w:color="auto"/>
                                                    <w:left w:val="none" w:sz="0" w:space="0" w:color="auto"/>
                                                    <w:bottom w:val="none" w:sz="0" w:space="0" w:color="auto"/>
                                                    <w:right w:val="none" w:sz="0" w:space="0" w:color="auto"/>
                                                  </w:divBdr>
                                                  <w:divsChild>
                                                    <w:div w:id="738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79880">
                                          <w:marLeft w:val="0"/>
                                          <w:marRight w:val="0"/>
                                          <w:marTop w:val="0"/>
                                          <w:marBottom w:val="0"/>
                                          <w:divBdr>
                                            <w:top w:val="none" w:sz="0" w:space="0" w:color="auto"/>
                                            <w:left w:val="none" w:sz="0" w:space="0" w:color="auto"/>
                                            <w:bottom w:val="none" w:sz="0" w:space="0" w:color="auto"/>
                                            <w:right w:val="none" w:sz="0" w:space="0" w:color="auto"/>
                                          </w:divBdr>
                                        </w:div>
                                        <w:div w:id="782263248">
                                          <w:marLeft w:val="0"/>
                                          <w:marRight w:val="0"/>
                                          <w:marTop w:val="0"/>
                                          <w:marBottom w:val="0"/>
                                          <w:divBdr>
                                            <w:top w:val="none" w:sz="0" w:space="0" w:color="auto"/>
                                            <w:left w:val="none" w:sz="0" w:space="0" w:color="auto"/>
                                            <w:bottom w:val="none" w:sz="0" w:space="0" w:color="auto"/>
                                            <w:right w:val="none" w:sz="0" w:space="0" w:color="auto"/>
                                          </w:divBdr>
                                          <w:divsChild>
                                            <w:div w:id="631446771">
                                              <w:marLeft w:val="0"/>
                                              <w:marRight w:val="0"/>
                                              <w:marTop w:val="0"/>
                                              <w:marBottom w:val="0"/>
                                              <w:divBdr>
                                                <w:top w:val="none" w:sz="0" w:space="0" w:color="auto"/>
                                                <w:left w:val="none" w:sz="0" w:space="0" w:color="auto"/>
                                                <w:bottom w:val="none" w:sz="0" w:space="0" w:color="auto"/>
                                                <w:right w:val="none" w:sz="0" w:space="0" w:color="auto"/>
                                              </w:divBdr>
                                            </w:div>
                                          </w:divsChild>
                                        </w:div>
                                        <w:div w:id="1498693693">
                                          <w:marLeft w:val="0"/>
                                          <w:marRight w:val="0"/>
                                          <w:marTop w:val="0"/>
                                          <w:marBottom w:val="0"/>
                                          <w:divBdr>
                                            <w:top w:val="none" w:sz="0" w:space="0" w:color="auto"/>
                                            <w:left w:val="none" w:sz="0" w:space="0" w:color="auto"/>
                                            <w:bottom w:val="none" w:sz="0" w:space="0" w:color="auto"/>
                                            <w:right w:val="none" w:sz="0" w:space="0" w:color="auto"/>
                                          </w:divBdr>
                                          <w:divsChild>
                                            <w:div w:id="1767074899">
                                              <w:marLeft w:val="0"/>
                                              <w:marRight w:val="0"/>
                                              <w:marTop w:val="0"/>
                                              <w:marBottom w:val="0"/>
                                              <w:divBdr>
                                                <w:top w:val="none" w:sz="0" w:space="0" w:color="auto"/>
                                                <w:left w:val="none" w:sz="0" w:space="0" w:color="auto"/>
                                                <w:bottom w:val="none" w:sz="0" w:space="0" w:color="auto"/>
                                                <w:right w:val="none" w:sz="0" w:space="0" w:color="auto"/>
                                              </w:divBdr>
                                              <w:divsChild>
                                                <w:div w:id="263222069">
                                                  <w:marLeft w:val="0"/>
                                                  <w:marRight w:val="0"/>
                                                  <w:marTop w:val="0"/>
                                                  <w:marBottom w:val="0"/>
                                                  <w:divBdr>
                                                    <w:top w:val="none" w:sz="0" w:space="0" w:color="auto"/>
                                                    <w:left w:val="none" w:sz="0" w:space="0" w:color="auto"/>
                                                    <w:bottom w:val="none" w:sz="0" w:space="0" w:color="auto"/>
                                                    <w:right w:val="none" w:sz="0" w:space="0" w:color="auto"/>
                                                  </w:divBdr>
                                                  <w:divsChild>
                                                    <w:div w:id="1778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90498">
                                          <w:marLeft w:val="0"/>
                                          <w:marRight w:val="0"/>
                                          <w:marTop w:val="0"/>
                                          <w:marBottom w:val="0"/>
                                          <w:divBdr>
                                            <w:top w:val="none" w:sz="0" w:space="0" w:color="auto"/>
                                            <w:left w:val="none" w:sz="0" w:space="0" w:color="auto"/>
                                            <w:bottom w:val="none" w:sz="0" w:space="0" w:color="auto"/>
                                            <w:right w:val="none" w:sz="0" w:space="0" w:color="auto"/>
                                          </w:divBdr>
                                        </w:div>
                                        <w:div w:id="4410278">
                                          <w:marLeft w:val="0"/>
                                          <w:marRight w:val="0"/>
                                          <w:marTop w:val="0"/>
                                          <w:marBottom w:val="0"/>
                                          <w:divBdr>
                                            <w:top w:val="none" w:sz="0" w:space="0" w:color="auto"/>
                                            <w:left w:val="none" w:sz="0" w:space="0" w:color="auto"/>
                                            <w:bottom w:val="none" w:sz="0" w:space="0" w:color="auto"/>
                                            <w:right w:val="none" w:sz="0" w:space="0" w:color="auto"/>
                                          </w:divBdr>
                                          <w:divsChild>
                                            <w:div w:id="1722171910">
                                              <w:marLeft w:val="0"/>
                                              <w:marRight w:val="0"/>
                                              <w:marTop w:val="0"/>
                                              <w:marBottom w:val="0"/>
                                              <w:divBdr>
                                                <w:top w:val="none" w:sz="0" w:space="0" w:color="auto"/>
                                                <w:left w:val="none" w:sz="0" w:space="0" w:color="auto"/>
                                                <w:bottom w:val="none" w:sz="0" w:space="0" w:color="auto"/>
                                                <w:right w:val="none" w:sz="0" w:space="0" w:color="auto"/>
                                              </w:divBdr>
                                            </w:div>
                                          </w:divsChild>
                                        </w:div>
                                        <w:div w:id="1198085536">
                                          <w:marLeft w:val="0"/>
                                          <w:marRight w:val="0"/>
                                          <w:marTop w:val="0"/>
                                          <w:marBottom w:val="0"/>
                                          <w:divBdr>
                                            <w:top w:val="none" w:sz="0" w:space="0" w:color="auto"/>
                                            <w:left w:val="none" w:sz="0" w:space="0" w:color="auto"/>
                                            <w:bottom w:val="none" w:sz="0" w:space="0" w:color="auto"/>
                                            <w:right w:val="none" w:sz="0" w:space="0" w:color="auto"/>
                                          </w:divBdr>
                                          <w:divsChild>
                                            <w:div w:id="1037779427">
                                              <w:marLeft w:val="0"/>
                                              <w:marRight w:val="0"/>
                                              <w:marTop w:val="0"/>
                                              <w:marBottom w:val="0"/>
                                              <w:divBdr>
                                                <w:top w:val="none" w:sz="0" w:space="0" w:color="auto"/>
                                                <w:left w:val="none" w:sz="0" w:space="0" w:color="auto"/>
                                                <w:bottom w:val="none" w:sz="0" w:space="0" w:color="auto"/>
                                                <w:right w:val="none" w:sz="0" w:space="0" w:color="auto"/>
                                              </w:divBdr>
                                              <w:divsChild>
                                                <w:div w:id="1024866783">
                                                  <w:marLeft w:val="0"/>
                                                  <w:marRight w:val="0"/>
                                                  <w:marTop w:val="0"/>
                                                  <w:marBottom w:val="0"/>
                                                  <w:divBdr>
                                                    <w:top w:val="none" w:sz="0" w:space="0" w:color="auto"/>
                                                    <w:left w:val="none" w:sz="0" w:space="0" w:color="auto"/>
                                                    <w:bottom w:val="none" w:sz="0" w:space="0" w:color="auto"/>
                                                    <w:right w:val="none" w:sz="0" w:space="0" w:color="auto"/>
                                                  </w:divBdr>
                                                  <w:divsChild>
                                                    <w:div w:id="15295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6896">
                                          <w:marLeft w:val="0"/>
                                          <w:marRight w:val="0"/>
                                          <w:marTop w:val="0"/>
                                          <w:marBottom w:val="0"/>
                                          <w:divBdr>
                                            <w:top w:val="none" w:sz="0" w:space="0" w:color="auto"/>
                                            <w:left w:val="none" w:sz="0" w:space="0" w:color="auto"/>
                                            <w:bottom w:val="none" w:sz="0" w:space="0" w:color="auto"/>
                                            <w:right w:val="none" w:sz="0" w:space="0" w:color="auto"/>
                                          </w:divBdr>
                                        </w:div>
                                        <w:div w:id="961692215">
                                          <w:marLeft w:val="0"/>
                                          <w:marRight w:val="0"/>
                                          <w:marTop w:val="0"/>
                                          <w:marBottom w:val="0"/>
                                          <w:divBdr>
                                            <w:top w:val="none" w:sz="0" w:space="0" w:color="auto"/>
                                            <w:left w:val="none" w:sz="0" w:space="0" w:color="auto"/>
                                            <w:bottom w:val="none" w:sz="0" w:space="0" w:color="auto"/>
                                            <w:right w:val="none" w:sz="0" w:space="0" w:color="auto"/>
                                          </w:divBdr>
                                          <w:divsChild>
                                            <w:div w:id="1061639159">
                                              <w:marLeft w:val="0"/>
                                              <w:marRight w:val="0"/>
                                              <w:marTop w:val="0"/>
                                              <w:marBottom w:val="0"/>
                                              <w:divBdr>
                                                <w:top w:val="none" w:sz="0" w:space="0" w:color="auto"/>
                                                <w:left w:val="none" w:sz="0" w:space="0" w:color="auto"/>
                                                <w:bottom w:val="none" w:sz="0" w:space="0" w:color="auto"/>
                                                <w:right w:val="none" w:sz="0" w:space="0" w:color="auto"/>
                                              </w:divBdr>
                                            </w:div>
                                          </w:divsChild>
                                        </w:div>
                                        <w:div w:id="192310246">
                                          <w:marLeft w:val="0"/>
                                          <w:marRight w:val="0"/>
                                          <w:marTop w:val="0"/>
                                          <w:marBottom w:val="0"/>
                                          <w:divBdr>
                                            <w:top w:val="none" w:sz="0" w:space="0" w:color="auto"/>
                                            <w:left w:val="none" w:sz="0" w:space="0" w:color="auto"/>
                                            <w:bottom w:val="none" w:sz="0" w:space="0" w:color="auto"/>
                                            <w:right w:val="none" w:sz="0" w:space="0" w:color="auto"/>
                                          </w:divBdr>
                                          <w:divsChild>
                                            <w:div w:id="96563969">
                                              <w:marLeft w:val="0"/>
                                              <w:marRight w:val="0"/>
                                              <w:marTop w:val="0"/>
                                              <w:marBottom w:val="0"/>
                                              <w:divBdr>
                                                <w:top w:val="none" w:sz="0" w:space="0" w:color="auto"/>
                                                <w:left w:val="none" w:sz="0" w:space="0" w:color="auto"/>
                                                <w:bottom w:val="none" w:sz="0" w:space="0" w:color="auto"/>
                                                <w:right w:val="none" w:sz="0" w:space="0" w:color="auto"/>
                                              </w:divBdr>
                                              <w:divsChild>
                                                <w:div w:id="1202980120">
                                                  <w:marLeft w:val="0"/>
                                                  <w:marRight w:val="0"/>
                                                  <w:marTop w:val="0"/>
                                                  <w:marBottom w:val="0"/>
                                                  <w:divBdr>
                                                    <w:top w:val="none" w:sz="0" w:space="0" w:color="auto"/>
                                                    <w:left w:val="none" w:sz="0" w:space="0" w:color="auto"/>
                                                    <w:bottom w:val="none" w:sz="0" w:space="0" w:color="auto"/>
                                                    <w:right w:val="none" w:sz="0" w:space="0" w:color="auto"/>
                                                  </w:divBdr>
                                                  <w:divsChild>
                                                    <w:div w:id="6515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7755">
                                          <w:marLeft w:val="0"/>
                                          <w:marRight w:val="0"/>
                                          <w:marTop w:val="0"/>
                                          <w:marBottom w:val="0"/>
                                          <w:divBdr>
                                            <w:top w:val="none" w:sz="0" w:space="0" w:color="auto"/>
                                            <w:left w:val="none" w:sz="0" w:space="0" w:color="auto"/>
                                            <w:bottom w:val="none" w:sz="0" w:space="0" w:color="auto"/>
                                            <w:right w:val="none" w:sz="0" w:space="0" w:color="auto"/>
                                          </w:divBdr>
                                        </w:div>
                                        <w:div w:id="1412463635">
                                          <w:marLeft w:val="0"/>
                                          <w:marRight w:val="0"/>
                                          <w:marTop w:val="0"/>
                                          <w:marBottom w:val="0"/>
                                          <w:divBdr>
                                            <w:top w:val="none" w:sz="0" w:space="0" w:color="auto"/>
                                            <w:left w:val="none" w:sz="0" w:space="0" w:color="auto"/>
                                            <w:bottom w:val="none" w:sz="0" w:space="0" w:color="auto"/>
                                            <w:right w:val="none" w:sz="0" w:space="0" w:color="auto"/>
                                          </w:divBdr>
                                          <w:divsChild>
                                            <w:div w:id="1448962531">
                                              <w:marLeft w:val="0"/>
                                              <w:marRight w:val="0"/>
                                              <w:marTop w:val="0"/>
                                              <w:marBottom w:val="0"/>
                                              <w:divBdr>
                                                <w:top w:val="none" w:sz="0" w:space="0" w:color="auto"/>
                                                <w:left w:val="none" w:sz="0" w:space="0" w:color="auto"/>
                                                <w:bottom w:val="none" w:sz="0" w:space="0" w:color="auto"/>
                                                <w:right w:val="none" w:sz="0" w:space="0" w:color="auto"/>
                                              </w:divBdr>
                                            </w:div>
                                          </w:divsChild>
                                        </w:div>
                                        <w:div w:id="2124184815">
                                          <w:marLeft w:val="0"/>
                                          <w:marRight w:val="0"/>
                                          <w:marTop w:val="0"/>
                                          <w:marBottom w:val="0"/>
                                          <w:divBdr>
                                            <w:top w:val="none" w:sz="0" w:space="0" w:color="auto"/>
                                            <w:left w:val="none" w:sz="0" w:space="0" w:color="auto"/>
                                            <w:bottom w:val="none" w:sz="0" w:space="0" w:color="auto"/>
                                            <w:right w:val="none" w:sz="0" w:space="0" w:color="auto"/>
                                          </w:divBdr>
                                          <w:divsChild>
                                            <w:div w:id="1555040874">
                                              <w:marLeft w:val="0"/>
                                              <w:marRight w:val="0"/>
                                              <w:marTop w:val="0"/>
                                              <w:marBottom w:val="0"/>
                                              <w:divBdr>
                                                <w:top w:val="none" w:sz="0" w:space="0" w:color="auto"/>
                                                <w:left w:val="none" w:sz="0" w:space="0" w:color="auto"/>
                                                <w:bottom w:val="none" w:sz="0" w:space="0" w:color="auto"/>
                                                <w:right w:val="none" w:sz="0" w:space="0" w:color="auto"/>
                                              </w:divBdr>
                                              <w:divsChild>
                                                <w:div w:id="520507216">
                                                  <w:marLeft w:val="0"/>
                                                  <w:marRight w:val="0"/>
                                                  <w:marTop w:val="0"/>
                                                  <w:marBottom w:val="0"/>
                                                  <w:divBdr>
                                                    <w:top w:val="none" w:sz="0" w:space="0" w:color="auto"/>
                                                    <w:left w:val="none" w:sz="0" w:space="0" w:color="auto"/>
                                                    <w:bottom w:val="none" w:sz="0" w:space="0" w:color="auto"/>
                                                    <w:right w:val="none" w:sz="0" w:space="0" w:color="auto"/>
                                                  </w:divBdr>
                                                  <w:divsChild>
                                                    <w:div w:id="4975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555">
                                          <w:marLeft w:val="0"/>
                                          <w:marRight w:val="0"/>
                                          <w:marTop w:val="0"/>
                                          <w:marBottom w:val="0"/>
                                          <w:divBdr>
                                            <w:top w:val="none" w:sz="0" w:space="0" w:color="auto"/>
                                            <w:left w:val="none" w:sz="0" w:space="0" w:color="auto"/>
                                            <w:bottom w:val="none" w:sz="0" w:space="0" w:color="auto"/>
                                            <w:right w:val="none" w:sz="0" w:space="0" w:color="auto"/>
                                          </w:divBdr>
                                        </w:div>
                                        <w:div w:id="278878697">
                                          <w:marLeft w:val="0"/>
                                          <w:marRight w:val="0"/>
                                          <w:marTop w:val="0"/>
                                          <w:marBottom w:val="0"/>
                                          <w:divBdr>
                                            <w:top w:val="none" w:sz="0" w:space="0" w:color="auto"/>
                                            <w:left w:val="none" w:sz="0" w:space="0" w:color="auto"/>
                                            <w:bottom w:val="none" w:sz="0" w:space="0" w:color="auto"/>
                                            <w:right w:val="none" w:sz="0" w:space="0" w:color="auto"/>
                                          </w:divBdr>
                                          <w:divsChild>
                                            <w:div w:id="1564290568">
                                              <w:marLeft w:val="0"/>
                                              <w:marRight w:val="0"/>
                                              <w:marTop w:val="0"/>
                                              <w:marBottom w:val="0"/>
                                              <w:divBdr>
                                                <w:top w:val="none" w:sz="0" w:space="0" w:color="auto"/>
                                                <w:left w:val="none" w:sz="0" w:space="0" w:color="auto"/>
                                                <w:bottom w:val="none" w:sz="0" w:space="0" w:color="auto"/>
                                                <w:right w:val="none" w:sz="0" w:space="0" w:color="auto"/>
                                              </w:divBdr>
                                            </w:div>
                                          </w:divsChild>
                                        </w:div>
                                        <w:div w:id="506948943">
                                          <w:marLeft w:val="0"/>
                                          <w:marRight w:val="0"/>
                                          <w:marTop w:val="0"/>
                                          <w:marBottom w:val="0"/>
                                          <w:divBdr>
                                            <w:top w:val="none" w:sz="0" w:space="0" w:color="auto"/>
                                            <w:left w:val="none" w:sz="0" w:space="0" w:color="auto"/>
                                            <w:bottom w:val="none" w:sz="0" w:space="0" w:color="auto"/>
                                            <w:right w:val="none" w:sz="0" w:space="0" w:color="auto"/>
                                          </w:divBdr>
                                          <w:divsChild>
                                            <w:div w:id="257252169">
                                              <w:marLeft w:val="0"/>
                                              <w:marRight w:val="0"/>
                                              <w:marTop w:val="0"/>
                                              <w:marBottom w:val="0"/>
                                              <w:divBdr>
                                                <w:top w:val="none" w:sz="0" w:space="0" w:color="auto"/>
                                                <w:left w:val="none" w:sz="0" w:space="0" w:color="auto"/>
                                                <w:bottom w:val="none" w:sz="0" w:space="0" w:color="auto"/>
                                                <w:right w:val="none" w:sz="0" w:space="0" w:color="auto"/>
                                              </w:divBdr>
                                              <w:divsChild>
                                                <w:div w:id="1380284428">
                                                  <w:marLeft w:val="0"/>
                                                  <w:marRight w:val="0"/>
                                                  <w:marTop w:val="0"/>
                                                  <w:marBottom w:val="0"/>
                                                  <w:divBdr>
                                                    <w:top w:val="none" w:sz="0" w:space="0" w:color="auto"/>
                                                    <w:left w:val="none" w:sz="0" w:space="0" w:color="auto"/>
                                                    <w:bottom w:val="none" w:sz="0" w:space="0" w:color="auto"/>
                                                    <w:right w:val="none" w:sz="0" w:space="0" w:color="auto"/>
                                                  </w:divBdr>
                                                  <w:divsChild>
                                                    <w:div w:id="1320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3920">
                                          <w:marLeft w:val="0"/>
                                          <w:marRight w:val="0"/>
                                          <w:marTop w:val="0"/>
                                          <w:marBottom w:val="0"/>
                                          <w:divBdr>
                                            <w:top w:val="none" w:sz="0" w:space="0" w:color="auto"/>
                                            <w:left w:val="none" w:sz="0" w:space="0" w:color="auto"/>
                                            <w:bottom w:val="none" w:sz="0" w:space="0" w:color="auto"/>
                                            <w:right w:val="none" w:sz="0" w:space="0" w:color="auto"/>
                                          </w:divBdr>
                                        </w:div>
                                        <w:div w:id="85004784">
                                          <w:marLeft w:val="0"/>
                                          <w:marRight w:val="0"/>
                                          <w:marTop w:val="0"/>
                                          <w:marBottom w:val="0"/>
                                          <w:divBdr>
                                            <w:top w:val="none" w:sz="0" w:space="0" w:color="auto"/>
                                            <w:left w:val="none" w:sz="0" w:space="0" w:color="auto"/>
                                            <w:bottom w:val="none" w:sz="0" w:space="0" w:color="auto"/>
                                            <w:right w:val="none" w:sz="0" w:space="0" w:color="auto"/>
                                          </w:divBdr>
                                          <w:divsChild>
                                            <w:div w:id="313797328">
                                              <w:marLeft w:val="0"/>
                                              <w:marRight w:val="0"/>
                                              <w:marTop w:val="0"/>
                                              <w:marBottom w:val="0"/>
                                              <w:divBdr>
                                                <w:top w:val="none" w:sz="0" w:space="0" w:color="auto"/>
                                                <w:left w:val="none" w:sz="0" w:space="0" w:color="auto"/>
                                                <w:bottom w:val="none" w:sz="0" w:space="0" w:color="auto"/>
                                                <w:right w:val="none" w:sz="0" w:space="0" w:color="auto"/>
                                              </w:divBdr>
                                            </w:div>
                                          </w:divsChild>
                                        </w:div>
                                        <w:div w:id="1603882499">
                                          <w:marLeft w:val="0"/>
                                          <w:marRight w:val="0"/>
                                          <w:marTop w:val="0"/>
                                          <w:marBottom w:val="0"/>
                                          <w:divBdr>
                                            <w:top w:val="none" w:sz="0" w:space="0" w:color="auto"/>
                                            <w:left w:val="none" w:sz="0" w:space="0" w:color="auto"/>
                                            <w:bottom w:val="none" w:sz="0" w:space="0" w:color="auto"/>
                                            <w:right w:val="none" w:sz="0" w:space="0" w:color="auto"/>
                                          </w:divBdr>
                                          <w:divsChild>
                                            <w:div w:id="1067922658">
                                              <w:marLeft w:val="0"/>
                                              <w:marRight w:val="0"/>
                                              <w:marTop w:val="0"/>
                                              <w:marBottom w:val="0"/>
                                              <w:divBdr>
                                                <w:top w:val="none" w:sz="0" w:space="0" w:color="auto"/>
                                                <w:left w:val="none" w:sz="0" w:space="0" w:color="auto"/>
                                                <w:bottom w:val="none" w:sz="0" w:space="0" w:color="auto"/>
                                                <w:right w:val="none" w:sz="0" w:space="0" w:color="auto"/>
                                              </w:divBdr>
                                              <w:divsChild>
                                                <w:div w:id="748842614">
                                                  <w:marLeft w:val="0"/>
                                                  <w:marRight w:val="0"/>
                                                  <w:marTop w:val="0"/>
                                                  <w:marBottom w:val="0"/>
                                                  <w:divBdr>
                                                    <w:top w:val="none" w:sz="0" w:space="0" w:color="auto"/>
                                                    <w:left w:val="none" w:sz="0" w:space="0" w:color="auto"/>
                                                    <w:bottom w:val="none" w:sz="0" w:space="0" w:color="auto"/>
                                                    <w:right w:val="none" w:sz="0" w:space="0" w:color="auto"/>
                                                  </w:divBdr>
                                                  <w:divsChild>
                                                    <w:div w:id="12321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334">
                                          <w:marLeft w:val="0"/>
                                          <w:marRight w:val="0"/>
                                          <w:marTop w:val="0"/>
                                          <w:marBottom w:val="0"/>
                                          <w:divBdr>
                                            <w:top w:val="none" w:sz="0" w:space="0" w:color="auto"/>
                                            <w:left w:val="none" w:sz="0" w:space="0" w:color="auto"/>
                                            <w:bottom w:val="none" w:sz="0" w:space="0" w:color="auto"/>
                                            <w:right w:val="none" w:sz="0" w:space="0" w:color="auto"/>
                                          </w:divBdr>
                                        </w:div>
                                        <w:div w:id="681588523">
                                          <w:marLeft w:val="0"/>
                                          <w:marRight w:val="0"/>
                                          <w:marTop w:val="0"/>
                                          <w:marBottom w:val="0"/>
                                          <w:divBdr>
                                            <w:top w:val="none" w:sz="0" w:space="0" w:color="auto"/>
                                            <w:left w:val="none" w:sz="0" w:space="0" w:color="auto"/>
                                            <w:bottom w:val="none" w:sz="0" w:space="0" w:color="auto"/>
                                            <w:right w:val="none" w:sz="0" w:space="0" w:color="auto"/>
                                          </w:divBdr>
                                          <w:divsChild>
                                            <w:div w:id="1345672339">
                                              <w:marLeft w:val="0"/>
                                              <w:marRight w:val="0"/>
                                              <w:marTop w:val="0"/>
                                              <w:marBottom w:val="0"/>
                                              <w:divBdr>
                                                <w:top w:val="none" w:sz="0" w:space="0" w:color="auto"/>
                                                <w:left w:val="none" w:sz="0" w:space="0" w:color="auto"/>
                                                <w:bottom w:val="none" w:sz="0" w:space="0" w:color="auto"/>
                                                <w:right w:val="none" w:sz="0" w:space="0" w:color="auto"/>
                                              </w:divBdr>
                                            </w:div>
                                          </w:divsChild>
                                        </w:div>
                                        <w:div w:id="875193654">
                                          <w:marLeft w:val="0"/>
                                          <w:marRight w:val="0"/>
                                          <w:marTop w:val="0"/>
                                          <w:marBottom w:val="0"/>
                                          <w:divBdr>
                                            <w:top w:val="none" w:sz="0" w:space="0" w:color="auto"/>
                                            <w:left w:val="none" w:sz="0" w:space="0" w:color="auto"/>
                                            <w:bottom w:val="none" w:sz="0" w:space="0" w:color="auto"/>
                                            <w:right w:val="none" w:sz="0" w:space="0" w:color="auto"/>
                                          </w:divBdr>
                                          <w:divsChild>
                                            <w:div w:id="1857191035">
                                              <w:marLeft w:val="0"/>
                                              <w:marRight w:val="0"/>
                                              <w:marTop w:val="0"/>
                                              <w:marBottom w:val="0"/>
                                              <w:divBdr>
                                                <w:top w:val="none" w:sz="0" w:space="0" w:color="auto"/>
                                                <w:left w:val="none" w:sz="0" w:space="0" w:color="auto"/>
                                                <w:bottom w:val="none" w:sz="0" w:space="0" w:color="auto"/>
                                                <w:right w:val="none" w:sz="0" w:space="0" w:color="auto"/>
                                              </w:divBdr>
                                              <w:divsChild>
                                                <w:div w:id="539048420">
                                                  <w:marLeft w:val="0"/>
                                                  <w:marRight w:val="0"/>
                                                  <w:marTop w:val="0"/>
                                                  <w:marBottom w:val="0"/>
                                                  <w:divBdr>
                                                    <w:top w:val="none" w:sz="0" w:space="0" w:color="auto"/>
                                                    <w:left w:val="none" w:sz="0" w:space="0" w:color="auto"/>
                                                    <w:bottom w:val="none" w:sz="0" w:space="0" w:color="auto"/>
                                                    <w:right w:val="none" w:sz="0" w:space="0" w:color="auto"/>
                                                  </w:divBdr>
                                                  <w:divsChild>
                                                    <w:div w:id="12357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8281">
                                          <w:marLeft w:val="0"/>
                                          <w:marRight w:val="0"/>
                                          <w:marTop w:val="0"/>
                                          <w:marBottom w:val="0"/>
                                          <w:divBdr>
                                            <w:top w:val="none" w:sz="0" w:space="0" w:color="auto"/>
                                            <w:left w:val="none" w:sz="0" w:space="0" w:color="auto"/>
                                            <w:bottom w:val="none" w:sz="0" w:space="0" w:color="auto"/>
                                            <w:right w:val="none" w:sz="0" w:space="0" w:color="auto"/>
                                          </w:divBdr>
                                        </w:div>
                                        <w:div w:id="1639215499">
                                          <w:marLeft w:val="0"/>
                                          <w:marRight w:val="0"/>
                                          <w:marTop w:val="0"/>
                                          <w:marBottom w:val="0"/>
                                          <w:divBdr>
                                            <w:top w:val="none" w:sz="0" w:space="0" w:color="auto"/>
                                            <w:left w:val="none" w:sz="0" w:space="0" w:color="auto"/>
                                            <w:bottom w:val="none" w:sz="0" w:space="0" w:color="auto"/>
                                            <w:right w:val="none" w:sz="0" w:space="0" w:color="auto"/>
                                          </w:divBdr>
                                          <w:divsChild>
                                            <w:div w:id="698970719">
                                              <w:marLeft w:val="0"/>
                                              <w:marRight w:val="0"/>
                                              <w:marTop w:val="0"/>
                                              <w:marBottom w:val="0"/>
                                              <w:divBdr>
                                                <w:top w:val="none" w:sz="0" w:space="0" w:color="auto"/>
                                                <w:left w:val="none" w:sz="0" w:space="0" w:color="auto"/>
                                                <w:bottom w:val="none" w:sz="0" w:space="0" w:color="auto"/>
                                                <w:right w:val="none" w:sz="0" w:space="0" w:color="auto"/>
                                              </w:divBdr>
                                            </w:div>
                                          </w:divsChild>
                                        </w:div>
                                        <w:div w:id="758868837">
                                          <w:marLeft w:val="0"/>
                                          <w:marRight w:val="0"/>
                                          <w:marTop w:val="0"/>
                                          <w:marBottom w:val="0"/>
                                          <w:divBdr>
                                            <w:top w:val="none" w:sz="0" w:space="0" w:color="auto"/>
                                            <w:left w:val="none" w:sz="0" w:space="0" w:color="auto"/>
                                            <w:bottom w:val="none" w:sz="0" w:space="0" w:color="auto"/>
                                            <w:right w:val="none" w:sz="0" w:space="0" w:color="auto"/>
                                          </w:divBdr>
                                          <w:divsChild>
                                            <w:div w:id="1847402416">
                                              <w:marLeft w:val="0"/>
                                              <w:marRight w:val="0"/>
                                              <w:marTop w:val="0"/>
                                              <w:marBottom w:val="0"/>
                                              <w:divBdr>
                                                <w:top w:val="none" w:sz="0" w:space="0" w:color="auto"/>
                                                <w:left w:val="none" w:sz="0" w:space="0" w:color="auto"/>
                                                <w:bottom w:val="none" w:sz="0" w:space="0" w:color="auto"/>
                                                <w:right w:val="none" w:sz="0" w:space="0" w:color="auto"/>
                                              </w:divBdr>
                                              <w:divsChild>
                                                <w:div w:id="855732939">
                                                  <w:marLeft w:val="0"/>
                                                  <w:marRight w:val="0"/>
                                                  <w:marTop w:val="0"/>
                                                  <w:marBottom w:val="0"/>
                                                  <w:divBdr>
                                                    <w:top w:val="none" w:sz="0" w:space="0" w:color="auto"/>
                                                    <w:left w:val="none" w:sz="0" w:space="0" w:color="auto"/>
                                                    <w:bottom w:val="none" w:sz="0" w:space="0" w:color="auto"/>
                                                    <w:right w:val="none" w:sz="0" w:space="0" w:color="auto"/>
                                                  </w:divBdr>
                                                  <w:divsChild>
                                                    <w:div w:id="10671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7208">
                                          <w:marLeft w:val="0"/>
                                          <w:marRight w:val="0"/>
                                          <w:marTop w:val="0"/>
                                          <w:marBottom w:val="0"/>
                                          <w:divBdr>
                                            <w:top w:val="none" w:sz="0" w:space="0" w:color="auto"/>
                                            <w:left w:val="none" w:sz="0" w:space="0" w:color="auto"/>
                                            <w:bottom w:val="none" w:sz="0" w:space="0" w:color="auto"/>
                                            <w:right w:val="none" w:sz="0" w:space="0" w:color="auto"/>
                                          </w:divBdr>
                                        </w:div>
                                        <w:div w:id="533276679">
                                          <w:marLeft w:val="0"/>
                                          <w:marRight w:val="0"/>
                                          <w:marTop w:val="0"/>
                                          <w:marBottom w:val="0"/>
                                          <w:divBdr>
                                            <w:top w:val="none" w:sz="0" w:space="0" w:color="auto"/>
                                            <w:left w:val="none" w:sz="0" w:space="0" w:color="auto"/>
                                            <w:bottom w:val="none" w:sz="0" w:space="0" w:color="auto"/>
                                            <w:right w:val="none" w:sz="0" w:space="0" w:color="auto"/>
                                          </w:divBdr>
                                          <w:divsChild>
                                            <w:div w:id="530191756">
                                              <w:marLeft w:val="0"/>
                                              <w:marRight w:val="0"/>
                                              <w:marTop w:val="0"/>
                                              <w:marBottom w:val="0"/>
                                              <w:divBdr>
                                                <w:top w:val="none" w:sz="0" w:space="0" w:color="auto"/>
                                                <w:left w:val="none" w:sz="0" w:space="0" w:color="auto"/>
                                                <w:bottom w:val="none" w:sz="0" w:space="0" w:color="auto"/>
                                                <w:right w:val="none" w:sz="0" w:space="0" w:color="auto"/>
                                              </w:divBdr>
                                            </w:div>
                                          </w:divsChild>
                                        </w:div>
                                        <w:div w:id="835846762">
                                          <w:marLeft w:val="0"/>
                                          <w:marRight w:val="0"/>
                                          <w:marTop w:val="0"/>
                                          <w:marBottom w:val="0"/>
                                          <w:divBdr>
                                            <w:top w:val="none" w:sz="0" w:space="0" w:color="auto"/>
                                            <w:left w:val="none" w:sz="0" w:space="0" w:color="auto"/>
                                            <w:bottom w:val="none" w:sz="0" w:space="0" w:color="auto"/>
                                            <w:right w:val="none" w:sz="0" w:space="0" w:color="auto"/>
                                          </w:divBdr>
                                          <w:divsChild>
                                            <w:div w:id="7646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713449">
      <w:bodyDiv w:val="1"/>
      <w:marLeft w:val="0"/>
      <w:marRight w:val="0"/>
      <w:marTop w:val="0"/>
      <w:marBottom w:val="0"/>
      <w:divBdr>
        <w:top w:val="none" w:sz="0" w:space="0" w:color="auto"/>
        <w:left w:val="none" w:sz="0" w:space="0" w:color="auto"/>
        <w:bottom w:val="none" w:sz="0" w:space="0" w:color="auto"/>
        <w:right w:val="none" w:sz="0" w:space="0" w:color="auto"/>
      </w:divBdr>
      <w:divsChild>
        <w:div w:id="1713842977">
          <w:marLeft w:val="0"/>
          <w:marRight w:val="0"/>
          <w:marTop w:val="0"/>
          <w:marBottom w:val="0"/>
          <w:divBdr>
            <w:top w:val="none" w:sz="0" w:space="0" w:color="auto"/>
            <w:left w:val="none" w:sz="0" w:space="0" w:color="auto"/>
            <w:bottom w:val="none" w:sz="0" w:space="0" w:color="auto"/>
            <w:right w:val="none" w:sz="0" w:space="0" w:color="auto"/>
          </w:divBdr>
          <w:divsChild>
            <w:div w:id="767777034">
              <w:marLeft w:val="0"/>
              <w:marRight w:val="0"/>
              <w:marTop w:val="0"/>
              <w:marBottom w:val="0"/>
              <w:divBdr>
                <w:top w:val="none" w:sz="0" w:space="0" w:color="auto"/>
                <w:left w:val="none" w:sz="0" w:space="0" w:color="auto"/>
                <w:bottom w:val="none" w:sz="0" w:space="0" w:color="auto"/>
                <w:right w:val="none" w:sz="0" w:space="0" w:color="auto"/>
              </w:divBdr>
              <w:divsChild>
                <w:div w:id="1362973720">
                  <w:marLeft w:val="0"/>
                  <w:marRight w:val="0"/>
                  <w:marTop w:val="0"/>
                  <w:marBottom w:val="0"/>
                  <w:divBdr>
                    <w:top w:val="none" w:sz="0" w:space="0" w:color="auto"/>
                    <w:left w:val="none" w:sz="0" w:space="0" w:color="auto"/>
                    <w:bottom w:val="none" w:sz="0" w:space="0" w:color="auto"/>
                    <w:right w:val="none" w:sz="0" w:space="0" w:color="auto"/>
                  </w:divBdr>
                  <w:divsChild>
                    <w:div w:id="342512978">
                      <w:marLeft w:val="0"/>
                      <w:marRight w:val="0"/>
                      <w:marTop w:val="450"/>
                      <w:marBottom w:val="450"/>
                      <w:divBdr>
                        <w:top w:val="none" w:sz="0" w:space="0" w:color="auto"/>
                        <w:left w:val="none" w:sz="0" w:space="0" w:color="auto"/>
                        <w:bottom w:val="none" w:sz="0" w:space="0" w:color="auto"/>
                        <w:right w:val="none" w:sz="0" w:space="0" w:color="auto"/>
                      </w:divBdr>
                      <w:divsChild>
                        <w:div w:id="5082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962579">
      <w:bodyDiv w:val="1"/>
      <w:marLeft w:val="0"/>
      <w:marRight w:val="0"/>
      <w:marTop w:val="0"/>
      <w:marBottom w:val="0"/>
      <w:divBdr>
        <w:top w:val="none" w:sz="0" w:space="0" w:color="auto"/>
        <w:left w:val="none" w:sz="0" w:space="0" w:color="auto"/>
        <w:bottom w:val="none" w:sz="0" w:space="0" w:color="auto"/>
        <w:right w:val="none" w:sz="0" w:space="0" w:color="auto"/>
      </w:divBdr>
      <w:divsChild>
        <w:div w:id="985936027">
          <w:marLeft w:val="0"/>
          <w:marRight w:val="0"/>
          <w:marTop w:val="0"/>
          <w:marBottom w:val="0"/>
          <w:divBdr>
            <w:top w:val="none" w:sz="0" w:space="0" w:color="auto"/>
            <w:left w:val="none" w:sz="0" w:space="0" w:color="auto"/>
            <w:bottom w:val="none" w:sz="0" w:space="0" w:color="auto"/>
            <w:right w:val="none" w:sz="0" w:space="0" w:color="auto"/>
          </w:divBdr>
          <w:divsChild>
            <w:div w:id="199713213">
              <w:marLeft w:val="0"/>
              <w:marRight w:val="0"/>
              <w:marTop w:val="0"/>
              <w:marBottom w:val="0"/>
              <w:divBdr>
                <w:top w:val="none" w:sz="0" w:space="0" w:color="auto"/>
                <w:left w:val="none" w:sz="0" w:space="0" w:color="auto"/>
                <w:bottom w:val="none" w:sz="0" w:space="0" w:color="auto"/>
                <w:right w:val="none" w:sz="0" w:space="0" w:color="auto"/>
              </w:divBdr>
              <w:divsChild>
                <w:div w:id="1504010440">
                  <w:marLeft w:val="0"/>
                  <w:marRight w:val="0"/>
                  <w:marTop w:val="0"/>
                  <w:marBottom w:val="0"/>
                  <w:divBdr>
                    <w:top w:val="none" w:sz="0" w:space="0" w:color="auto"/>
                    <w:left w:val="none" w:sz="0" w:space="0" w:color="auto"/>
                    <w:bottom w:val="none" w:sz="0" w:space="0" w:color="auto"/>
                    <w:right w:val="none" w:sz="0" w:space="0" w:color="auto"/>
                  </w:divBdr>
                  <w:divsChild>
                    <w:div w:id="17744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49472">
      <w:bodyDiv w:val="1"/>
      <w:marLeft w:val="0"/>
      <w:marRight w:val="0"/>
      <w:marTop w:val="0"/>
      <w:marBottom w:val="0"/>
      <w:divBdr>
        <w:top w:val="none" w:sz="0" w:space="0" w:color="auto"/>
        <w:left w:val="none" w:sz="0" w:space="0" w:color="auto"/>
        <w:bottom w:val="none" w:sz="0" w:space="0" w:color="auto"/>
        <w:right w:val="none" w:sz="0" w:space="0" w:color="auto"/>
      </w:divBdr>
      <w:divsChild>
        <w:div w:id="834419417">
          <w:marLeft w:val="0"/>
          <w:marRight w:val="0"/>
          <w:marTop w:val="0"/>
          <w:marBottom w:val="0"/>
          <w:divBdr>
            <w:top w:val="none" w:sz="0" w:space="0" w:color="auto"/>
            <w:left w:val="none" w:sz="0" w:space="0" w:color="auto"/>
            <w:bottom w:val="none" w:sz="0" w:space="0" w:color="auto"/>
            <w:right w:val="none" w:sz="0" w:space="0" w:color="auto"/>
          </w:divBdr>
          <w:divsChild>
            <w:div w:id="756288998">
              <w:marLeft w:val="0"/>
              <w:marRight w:val="0"/>
              <w:marTop w:val="0"/>
              <w:marBottom w:val="0"/>
              <w:divBdr>
                <w:top w:val="none" w:sz="0" w:space="0" w:color="auto"/>
                <w:left w:val="none" w:sz="0" w:space="0" w:color="auto"/>
                <w:bottom w:val="none" w:sz="0" w:space="0" w:color="auto"/>
                <w:right w:val="none" w:sz="0" w:space="0" w:color="auto"/>
              </w:divBdr>
              <w:divsChild>
                <w:div w:id="1179468816">
                  <w:marLeft w:val="0"/>
                  <w:marRight w:val="0"/>
                  <w:marTop w:val="0"/>
                  <w:marBottom w:val="0"/>
                  <w:divBdr>
                    <w:top w:val="none" w:sz="0" w:space="0" w:color="auto"/>
                    <w:left w:val="none" w:sz="0" w:space="0" w:color="auto"/>
                    <w:bottom w:val="none" w:sz="0" w:space="0" w:color="auto"/>
                    <w:right w:val="none" w:sz="0" w:space="0" w:color="auto"/>
                  </w:divBdr>
                  <w:divsChild>
                    <w:div w:id="11744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4132">
      <w:bodyDiv w:val="1"/>
      <w:marLeft w:val="0"/>
      <w:marRight w:val="0"/>
      <w:marTop w:val="0"/>
      <w:marBottom w:val="0"/>
      <w:divBdr>
        <w:top w:val="none" w:sz="0" w:space="0" w:color="auto"/>
        <w:left w:val="none" w:sz="0" w:space="0" w:color="auto"/>
        <w:bottom w:val="none" w:sz="0" w:space="0" w:color="auto"/>
        <w:right w:val="none" w:sz="0" w:space="0" w:color="auto"/>
      </w:divBdr>
    </w:div>
    <w:div w:id="800345268">
      <w:bodyDiv w:val="1"/>
      <w:marLeft w:val="0"/>
      <w:marRight w:val="0"/>
      <w:marTop w:val="0"/>
      <w:marBottom w:val="0"/>
      <w:divBdr>
        <w:top w:val="none" w:sz="0" w:space="0" w:color="auto"/>
        <w:left w:val="none" w:sz="0" w:space="0" w:color="auto"/>
        <w:bottom w:val="none" w:sz="0" w:space="0" w:color="auto"/>
        <w:right w:val="none" w:sz="0" w:space="0" w:color="auto"/>
      </w:divBdr>
      <w:divsChild>
        <w:div w:id="134688726">
          <w:marLeft w:val="0"/>
          <w:marRight w:val="0"/>
          <w:marTop w:val="0"/>
          <w:marBottom w:val="0"/>
          <w:divBdr>
            <w:top w:val="none" w:sz="0" w:space="0" w:color="auto"/>
            <w:left w:val="none" w:sz="0" w:space="0" w:color="auto"/>
            <w:bottom w:val="none" w:sz="0" w:space="0" w:color="auto"/>
            <w:right w:val="none" w:sz="0" w:space="0" w:color="auto"/>
          </w:divBdr>
          <w:divsChild>
            <w:div w:id="1589852634">
              <w:marLeft w:val="0"/>
              <w:marRight w:val="0"/>
              <w:marTop w:val="0"/>
              <w:marBottom w:val="0"/>
              <w:divBdr>
                <w:top w:val="none" w:sz="0" w:space="0" w:color="auto"/>
                <w:left w:val="none" w:sz="0" w:space="0" w:color="auto"/>
                <w:bottom w:val="none" w:sz="0" w:space="0" w:color="auto"/>
                <w:right w:val="none" w:sz="0" w:space="0" w:color="auto"/>
              </w:divBdr>
              <w:divsChild>
                <w:div w:id="1682244948">
                  <w:marLeft w:val="0"/>
                  <w:marRight w:val="0"/>
                  <w:marTop w:val="0"/>
                  <w:marBottom w:val="0"/>
                  <w:divBdr>
                    <w:top w:val="none" w:sz="0" w:space="0" w:color="auto"/>
                    <w:left w:val="none" w:sz="0" w:space="0" w:color="auto"/>
                    <w:bottom w:val="none" w:sz="0" w:space="0" w:color="auto"/>
                    <w:right w:val="none" w:sz="0" w:space="0" w:color="auto"/>
                  </w:divBdr>
                  <w:divsChild>
                    <w:div w:id="1094090396">
                      <w:marLeft w:val="-225"/>
                      <w:marRight w:val="-225"/>
                      <w:marTop w:val="0"/>
                      <w:marBottom w:val="0"/>
                      <w:divBdr>
                        <w:top w:val="none" w:sz="0" w:space="0" w:color="auto"/>
                        <w:left w:val="none" w:sz="0" w:space="0" w:color="auto"/>
                        <w:bottom w:val="none" w:sz="0" w:space="0" w:color="auto"/>
                        <w:right w:val="none" w:sz="0" w:space="0" w:color="auto"/>
                      </w:divBdr>
                      <w:divsChild>
                        <w:div w:id="1570265586">
                          <w:marLeft w:val="0"/>
                          <w:marRight w:val="0"/>
                          <w:marTop w:val="0"/>
                          <w:marBottom w:val="0"/>
                          <w:divBdr>
                            <w:top w:val="none" w:sz="0" w:space="0" w:color="auto"/>
                            <w:left w:val="none" w:sz="0" w:space="0" w:color="auto"/>
                            <w:bottom w:val="none" w:sz="0" w:space="0" w:color="auto"/>
                            <w:right w:val="none" w:sz="0" w:space="0" w:color="auto"/>
                          </w:divBdr>
                          <w:divsChild>
                            <w:div w:id="2140414434">
                              <w:marLeft w:val="-225"/>
                              <w:marRight w:val="-225"/>
                              <w:marTop w:val="0"/>
                              <w:marBottom w:val="0"/>
                              <w:divBdr>
                                <w:top w:val="none" w:sz="0" w:space="0" w:color="auto"/>
                                <w:left w:val="none" w:sz="0" w:space="0" w:color="auto"/>
                                <w:bottom w:val="none" w:sz="0" w:space="0" w:color="auto"/>
                                <w:right w:val="none" w:sz="0" w:space="0" w:color="auto"/>
                              </w:divBdr>
                              <w:divsChild>
                                <w:div w:id="2107076398">
                                  <w:marLeft w:val="0"/>
                                  <w:marRight w:val="0"/>
                                  <w:marTop w:val="0"/>
                                  <w:marBottom w:val="0"/>
                                  <w:divBdr>
                                    <w:top w:val="none" w:sz="0" w:space="0" w:color="auto"/>
                                    <w:left w:val="none" w:sz="0" w:space="0" w:color="auto"/>
                                    <w:bottom w:val="none" w:sz="0" w:space="0" w:color="auto"/>
                                    <w:right w:val="none" w:sz="0" w:space="0" w:color="auto"/>
                                  </w:divBdr>
                                  <w:divsChild>
                                    <w:div w:id="2128500420">
                                      <w:marLeft w:val="0"/>
                                      <w:marRight w:val="0"/>
                                      <w:marTop w:val="0"/>
                                      <w:marBottom w:val="0"/>
                                      <w:divBdr>
                                        <w:top w:val="none" w:sz="0" w:space="0" w:color="auto"/>
                                        <w:left w:val="none" w:sz="0" w:space="0" w:color="auto"/>
                                        <w:bottom w:val="none" w:sz="0" w:space="0" w:color="auto"/>
                                        <w:right w:val="none" w:sz="0" w:space="0" w:color="auto"/>
                                      </w:divBdr>
                                    </w:div>
                                    <w:div w:id="760568876">
                                      <w:marLeft w:val="0"/>
                                      <w:marRight w:val="0"/>
                                      <w:marTop w:val="0"/>
                                      <w:marBottom w:val="0"/>
                                      <w:divBdr>
                                        <w:top w:val="none" w:sz="0" w:space="0" w:color="auto"/>
                                        <w:left w:val="none" w:sz="0" w:space="0" w:color="auto"/>
                                        <w:bottom w:val="none" w:sz="0" w:space="0" w:color="auto"/>
                                        <w:right w:val="none" w:sz="0" w:space="0" w:color="auto"/>
                                      </w:divBdr>
                                    </w:div>
                                    <w:div w:id="1051418107">
                                      <w:marLeft w:val="0"/>
                                      <w:marRight w:val="0"/>
                                      <w:marTop w:val="0"/>
                                      <w:marBottom w:val="0"/>
                                      <w:divBdr>
                                        <w:top w:val="none" w:sz="0" w:space="0" w:color="auto"/>
                                        <w:left w:val="none" w:sz="0" w:space="0" w:color="auto"/>
                                        <w:bottom w:val="none" w:sz="0" w:space="0" w:color="auto"/>
                                        <w:right w:val="none" w:sz="0" w:space="0" w:color="auto"/>
                                      </w:divBdr>
                                      <w:divsChild>
                                        <w:div w:id="1214468283">
                                          <w:marLeft w:val="0"/>
                                          <w:marRight w:val="0"/>
                                          <w:marTop w:val="0"/>
                                          <w:marBottom w:val="0"/>
                                          <w:divBdr>
                                            <w:top w:val="none" w:sz="0" w:space="0" w:color="auto"/>
                                            <w:left w:val="none" w:sz="0" w:space="0" w:color="auto"/>
                                            <w:bottom w:val="none" w:sz="0" w:space="0" w:color="auto"/>
                                            <w:right w:val="none" w:sz="0" w:space="0" w:color="auto"/>
                                          </w:divBdr>
                                          <w:divsChild>
                                            <w:div w:id="14217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9573">
                                  <w:marLeft w:val="0"/>
                                  <w:marRight w:val="0"/>
                                  <w:marTop w:val="0"/>
                                  <w:marBottom w:val="0"/>
                                  <w:divBdr>
                                    <w:top w:val="none" w:sz="0" w:space="0" w:color="auto"/>
                                    <w:left w:val="none" w:sz="0" w:space="0" w:color="auto"/>
                                    <w:bottom w:val="none" w:sz="0" w:space="0" w:color="auto"/>
                                    <w:right w:val="none" w:sz="0" w:space="0" w:color="auto"/>
                                  </w:divBdr>
                                </w:div>
                                <w:div w:id="152373941">
                                  <w:marLeft w:val="0"/>
                                  <w:marRight w:val="0"/>
                                  <w:marTop w:val="0"/>
                                  <w:marBottom w:val="0"/>
                                  <w:divBdr>
                                    <w:top w:val="none" w:sz="0" w:space="0" w:color="auto"/>
                                    <w:left w:val="none" w:sz="0" w:space="0" w:color="auto"/>
                                    <w:bottom w:val="none" w:sz="0" w:space="0" w:color="auto"/>
                                    <w:right w:val="none" w:sz="0" w:space="0" w:color="auto"/>
                                  </w:divBdr>
                                </w:div>
                                <w:div w:id="482896970">
                                  <w:marLeft w:val="0"/>
                                  <w:marRight w:val="0"/>
                                  <w:marTop w:val="0"/>
                                  <w:marBottom w:val="0"/>
                                  <w:divBdr>
                                    <w:top w:val="none" w:sz="0" w:space="0" w:color="auto"/>
                                    <w:left w:val="none" w:sz="0" w:space="0" w:color="auto"/>
                                    <w:bottom w:val="none" w:sz="0" w:space="0" w:color="auto"/>
                                    <w:right w:val="none" w:sz="0" w:space="0" w:color="auto"/>
                                  </w:divBdr>
                                  <w:divsChild>
                                    <w:div w:id="313336505">
                                      <w:marLeft w:val="0"/>
                                      <w:marRight w:val="0"/>
                                      <w:marTop w:val="0"/>
                                      <w:marBottom w:val="0"/>
                                      <w:divBdr>
                                        <w:top w:val="none" w:sz="0" w:space="0" w:color="auto"/>
                                        <w:left w:val="none" w:sz="0" w:space="0" w:color="auto"/>
                                        <w:bottom w:val="none" w:sz="0" w:space="0" w:color="auto"/>
                                        <w:right w:val="none" w:sz="0" w:space="0" w:color="auto"/>
                                      </w:divBdr>
                                      <w:divsChild>
                                        <w:div w:id="718285956">
                                          <w:marLeft w:val="0"/>
                                          <w:marRight w:val="0"/>
                                          <w:marTop w:val="0"/>
                                          <w:marBottom w:val="0"/>
                                          <w:divBdr>
                                            <w:top w:val="none" w:sz="0" w:space="0" w:color="auto"/>
                                            <w:left w:val="none" w:sz="0" w:space="0" w:color="auto"/>
                                            <w:bottom w:val="none" w:sz="0" w:space="0" w:color="auto"/>
                                            <w:right w:val="none" w:sz="0" w:space="0" w:color="auto"/>
                                          </w:divBdr>
                                        </w:div>
                                        <w:div w:id="2033651948">
                                          <w:marLeft w:val="0"/>
                                          <w:marRight w:val="0"/>
                                          <w:marTop w:val="0"/>
                                          <w:marBottom w:val="0"/>
                                          <w:divBdr>
                                            <w:top w:val="none" w:sz="0" w:space="0" w:color="auto"/>
                                            <w:left w:val="none" w:sz="0" w:space="0" w:color="auto"/>
                                            <w:bottom w:val="none" w:sz="0" w:space="0" w:color="auto"/>
                                            <w:right w:val="none" w:sz="0" w:space="0" w:color="auto"/>
                                          </w:divBdr>
                                          <w:divsChild>
                                            <w:div w:id="873229446">
                                              <w:marLeft w:val="0"/>
                                              <w:marRight w:val="0"/>
                                              <w:marTop w:val="0"/>
                                              <w:marBottom w:val="0"/>
                                              <w:divBdr>
                                                <w:top w:val="none" w:sz="0" w:space="0" w:color="auto"/>
                                                <w:left w:val="none" w:sz="0" w:space="0" w:color="auto"/>
                                                <w:bottom w:val="none" w:sz="0" w:space="0" w:color="auto"/>
                                                <w:right w:val="none" w:sz="0" w:space="0" w:color="auto"/>
                                              </w:divBdr>
                                            </w:div>
                                          </w:divsChild>
                                        </w:div>
                                        <w:div w:id="1318342856">
                                          <w:marLeft w:val="0"/>
                                          <w:marRight w:val="0"/>
                                          <w:marTop w:val="0"/>
                                          <w:marBottom w:val="0"/>
                                          <w:divBdr>
                                            <w:top w:val="none" w:sz="0" w:space="0" w:color="auto"/>
                                            <w:left w:val="none" w:sz="0" w:space="0" w:color="auto"/>
                                            <w:bottom w:val="none" w:sz="0" w:space="0" w:color="auto"/>
                                            <w:right w:val="none" w:sz="0" w:space="0" w:color="auto"/>
                                          </w:divBdr>
                                          <w:divsChild>
                                            <w:div w:id="2089425317">
                                              <w:marLeft w:val="0"/>
                                              <w:marRight w:val="0"/>
                                              <w:marTop w:val="0"/>
                                              <w:marBottom w:val="0"/>
                                              <w:divBdr>
                                                <w:top w:val="none" w:sz="0" w:space="0" w:color="auto"/>
                                                <w:left w:val="none" w:sz="0" w:space="0" w:color="auto"/>
                                                <w:bottom w:val="none" w:sz="0" w:space="0" w:color="auto"/>
                                                <w:right w:val="none" w:sz="0" w:space="0" w:color="auto"/>
                                              </w:divBdr>
                                              <w:divsChild>
                                                <w:div w:id="446238190">
                                                  <w:marLeft w:val="0"/>
                                                  <w:marRight w:val="0"/>
                                                  <w:marTop w:val="0"/>
                                                  <w:marBottom w:val="0"/>
                                                  <w:divBdr>
                                                    <w:top w:val="none" w:sz="0" w:space="0" w:color="auto"/>
                                                    <w:left w:val="none" w:sz="0" w:space="0" w:color="auto"/>
                                                    <w:bottom w:val="none" w:sz="0" w:space="0" w:color="auto"/>
                                                    <w:right w:val="none" w:sz="0" w:space="0" w:color="auto"/>
                                                  </w:divBdr>
                                                  <w:divsChild>
                                                    <w:div w:id="16022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6250">
                                          <w:marLeft w:val="0"/>
                                          <w:marRight w:val="0"/>
                                          <w:marTop w:val="0"/>
                                          <w:marBottom w:val="0"/>
                                          <w:divBdr>
                                            <w:top w:val="none" w:sz="0" w:space="0" w:color="auto"/>
                                            <w:left w:val="none" w:sz="0" w:space="0" w:color="auto"/>
                                            <w:bottom w:val="none" w:sz="0" w:space="0" w:color="auto"/>
                                            <w:right w:val="none" w:sz="0" w:space="0" w:color="auto"/>
                                          </w:divBdr>
                                        </w:div>
                                        <w:div w:id="82915084">
                                          <w:marLeft w:val="0"/>
                                          <w:marRight w:val="0"/>
                                          <w:marTop w:val="0"/>
                                          <w:marBottom w:val="0"/>
                                          <w:divBdr>
                                            <w:top w:val="none" w:sz="0" w:space="0" w:color="auto"/>
                                            <w:left w:val="none" w:sz="0" w:space="0" w:color="auto"/>
                                            <w:bottom w:val="none" w:sz="0" w:space="0" w:color="auto"/>
                                            <w:right w:val="none" w:sz="0" w:space="0" w:color="auto"/>
                                          </w:divBdr>
                                        </w:div>
                                        <w:div w:id="218980885">
                                          <w:marLeft w:val="0"/>
                                          <w:marRight w:val="0"/>
                                          <w:marTop w:val="0"/>
                                          <w:marBottom w:val="0"/>
                                          <w:divBdr>
                                            <w:top w:val="none" w:sz="0" w:space="0" w:color="auto"/>
                                            <w:left w:val="none" w:sz="0" w:space="0" w:color="auto"/>
                                            <w:bottom w:val="none" w:sz="0" w:space="0" w:color="auto"/>
                                            <w:right w:val="none" w:sz="0" w:space="0" w:color="auto"/>
                                          </w:divBdr>
                                          <w:divsChild>
                                            <w:div w:id="2083334964">
                                              <w:marLeft w:val="0"/>
                                              <w:marRight w:val="0"/>
                                              <w:marTop w:val="0"/>
                                              <w:marBottom w:val="0"/>
                                              <w:divBdr>
                                                <w:top w:val="none" w:sz="0" w:space="0" w:color="auto"/>
                                                <w:left w:val="none" w:sz="0" w:space="0" w:color="auto"/>
                                                <w:bottom w:val="none" w:sz="0" w:space="0" w:color="auto"/>
                                                <w:right w:val="none" w:sz="0" w:space="0" w:color="auto"/>
                                              </w:divBdr>
                                            </w:div>
                                          </w:divsChild>
                                        </w:div>
                                        <w:div w:id="84811016">
                                          <w:marLeft w:val="0"/>
                                          <w:marRight w:val="0"/>
                                          <w:marTop w:val="0"/>
                                          <w:marBottom w:val="0"/>
                                          <w:divBdr>
                                            <w:top w:val="none" w:sz="0" w:space="0" w:color="auto"/>
                                            <w:left w:val="none" w:sz="0" w:space="0" w:color="auto"/>
                                            <w:bottom w:val="none" w:sz="0" w:space="0" w:color="auto"/>
                                            <w:right w:val="none" w:sz="0" w:space="0" w:color="auto"/>
                                          </w:divBdr>
                                          <w:divsChild>
                                            <w:div w:id="2107310944">
                                              <w:marLeft w:val="0"/>
                                              <w:marRight w:val="0"/>
                                              <w:marTop w:val="0"/>
                                              <w:marBottom w:val="0"/>
                                              <w:divBdr>
                                                <w:top w:val="none" w:sz="0" w:space="0" w:color="auto"/>
                                                <w:left w:val="none" w:sz="0" w:space="0" w:color="auto"/>
                                                <w:bottom w:val="none" w:sz="0" w:space="0" w:color="auto"/>
                                                <w:right w:val="none" w:sz="0" w:space="0" w:color="auto"/>
                                              </w:divBdr>
                                              <w:divsChild>
                                                <w:div w:id="703529000">
                                                  <w:marLeft w:val="0"/>
                                                  <w:marRight w:val="0"/>
                                                  <w:marTop w:val="0"/>
                                                  <w:marBottom w:val="0"/>
                                                  <w:divBdr>
                                                    <w:top w:val="none" w:sz="0" w:space="0" w:color="auto"/>
                                                    <w:left w:val="none" w:sz="0" w:space="0" w:color="auto"/>
                                                    <w:bottom w:val="none" w:sz="0" w:space="0" w:color="auto"/>
                                                    <w:right w:val="none" w:sz="0" w:space="0" w:color="auto"/>
                                                  </w:divBdr>
                                                  <w:divsChild>
                                                    <w:div w:id="4564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4835">
                                          <w:marLeft w:val="0"/>
                                          <w:marRight w:val="0"/>
                                          <w:marTop w:val="0"/>
                                          <w:marBottom w:val="0"/>
                                          <w:divBdr>
                                            <w:top w:val="none" w:sz="0" w:space="0" w:color="auto"/>
                                            <w:left w:val="none" w:sz="0" w:space="0" w:color="auto"/>
                                            <w:bottom w:val="none" w:sz="0" w:space="0" w:color="auto"/>
                                            <w:right w:val="none" w:sz="0" w:space="0" w:color="auto"/>
                                          </w:divBdr>
                                        </w:div>
                                        <w:div w:id="1886679833">
                                          <w:marLeft w:val="0"/>
                                          <w:marRight w:val="0"/>
                                          <w:marTop w:val="0"/>
                                          <w:marBottom w:val="0"/>
                                          <w:divBdr>
                                            <w:top w:val="none" w:sz="0" w:space="0" w:color="auto"/>
                                            <w:left w:val="none" w:sz="0" w:space="0" w:color="auto"/>
                                            <w:bottom w:val="none" w:sz="0" w:space="0" w:color="auto"/>
                                            <w:right w:val="none" w:sz="0" w:space="0" w:color="auto"/>
                                          </w:divBdr>
                                          <w:divsChild>
                                            <w:div w:id="320739516">
                                              <w:marLeft w:val="0"/>
                                              <w:marRight w:val="0"/>
                                              <w:marTop w:val="0"/>
                                              <w:marBottom w:val="0"/>
                                              <w:divBdr>
                                                <w:top w:val="none" w:sz="0" w:space="0" w:color="auto"/>
                                                <w:left w:val="none" w:sz="0" w:space="0" w:color="auto"/>
                                                <w:bottom w:val="none" w:sz="0" w:space="0" w:color="auto"/>
                                                <w:right w:val="none" w:sz="0" w:space="0" w:color="auto"/>
                                              </w:divBdr>
                                            </w:div>
                                          </w:divsChild>
                                        </w:div>
                                        <w:div w:id="1131434149">
                                          <w:marLeft w:val="0"/>
                                          <w:marRight w:val="0"/>
                                          <w:marTop w:val="0"/>
                                          <w:marBottom w:val="0"/>
                                          <w:divBdr>
                                            <w:top w:val="none" w:sz="0" w:space="0" w:color="auto"/>
                                            <w:left w:val="none" w:sz="0" w:space="0" w:color="auto"/>
                                            <w:bottom w:val="none" w:sz="0" w:space="0" w:color="auto"/>
                                            <w:right w:val="none" w:sz="0" w:space="0" w:color="auto"/>
                                          </w:divBdr>
                                          <w:divsChild>
                                            <w:div w:id="122819157">
                                              <w:marLeft w:val="0"/>
                                              <w:marRight w:val="0"/>
                                              <w:marTop w:val="0"/>
                                              <w:marBottom w:val="0"/>
                                              <w:divBdr>
                                                <w:top w:val="none" w:sz="0" w:space="0" w:color="auto"/>
                                                <w:left w:val="none" w:sz="0" w:space="0" w:color="auto"/>
                                                <w:bottom w:val="none" w:sz="0" w:space="0" w:color="auto"/>
                                                <w:right w:val="none" w:sz="0" w:space="0" w:color="auto"/>
                                              </w:divBdr>
                                              <w:divsChild>
                                                <w:div w:id="1375882949">
                                                  <w:marLeft w:val="0"/>
                                                  <w:marRight w:val="0"/>
                                                  <w:marTop w:val="0"/>
                                                  <w:marBottom w:val="0"/>
                                                  <w:divBdr>
                                                    <w:top w:val="none" w:sz="0" w:space="0" w:color="auto"/>
                                                    <w:left w:val="none" w:sz="0" w:space="0" w:color="auto"/>
                                                    <w:bottom w:val="none" w:sz="0" w:space="0" w:color="auto"/>
                                                    <w:right w:val="none" w:sz="0" w:space="0" w:color="auto"/>
                                                  </w:divBdr>
                                                  <w:divsChild>
                                                    <w:div w:id="18103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9389">
                                          <w:marLeft w:val="0"/>
                                          <w:marRight w:val="0"/>
                                          <w:marTop w:val="0"/>
                                          <w:marBottom w:val="0"/>
                                          <w:divBdr>
                                            <w:top w:val="none" w:sz="0" w:space="0" w:color="auto"/>
                                            <w:left w:val="none" w:sz="0" w:space="0" w:color="auto"/>
                                            <w:bottom w:val="none" w:sz="0" w:space="0" w:color="auto"/>
                                            <w:right w:val="none" w:sz="0" w:space="0" w:color="auto"/>
                                          </w:divBdr>
                                        </w:div>
                                        <w:div w:id="1819958131">
                                          <w:marLeft w:val="0"/>
                                          <w:marRight w:val="0"/>
                                          <w:marTop w:val="0"/>
                                          <w:marBottom w:val="0"/>
                                          <w:divBdr>
                                            <w:top w:val="none" w:sz="0" w:space="0" w:color="auto"/>
                                            <w:left w:val="none" w:sz="0" w:space="0" w:color="auto"/>
                                            <w:bottom w:val="none" w:sz="0" w:space="0" w:color="auto"/>
                                            <w:right w:val="none" w:sz="0" w:space="0" w:color="auto"/>
                                          </w:divBdr>
                                          <w:divsChild>
                                            <w:div w:id="1362852405">
                                              <w:marLeft w:val="0"/>
                                              <w:marRight w:val="0"/>
                                              <w:marTop w:val="0"/>
                                              <w:marBottom w:val="0"/>
                                              <w:divBdr>
                                                <w:top w:val="none" w:sz="0" w:space="0" w:color="auto"/>
                                                <w:left w:val="none" w:sz="0" w:space="0" w:color="auto"/>
                                                <w:bottom w:val="none" w:sz="0" w:space="0" w:color="auto"/>
                                                <w:right w:val="none" w:sz="0" w:space="0" w:color="auto"/>
                                              </w:divBdr>
                                            </w:div>
                                          </w:divsChild>
                                        </w:div>
                                        <w:div w:id="67115169">
                                          <w:marLeft w:val="0"/>
                                          <w:marRight w:val="0"/>
                                          <w:marTop w:val="0"/>
                                          <w:marBottom w:val="0"/>
                                          <w:divBdr>
                                            <w:top w:val="none" w:sz="0" w:space="0" w:color="auto"/>
                                            <w:left w:val="none" w:sz="0" w:space="0" w:color="auto"/>
                                            <w:bottom w:val="none" w:sz="0" w:space="0" w:color="auto"/>
                                            <w:right w:val="none" w:sz="0" w:space="0" w:color="auto"/>
                                          </w:divBdr>
                                          <w:divsChild>
                                            <w:div w:id="1814980839">
                                              <w:marLeft w:val="0"/>
                                              <w:marRight w:val="0"/>
                                              <w:marTop w:val="0"/>
                                              <w:marBottom w:val="0"/>
                                              <w:divBdr>
                                                <w:top w:val="none" w:sz="0" w:space="0" w:color="auto"/>
                                                <w:left w:val="none" w:sz="0" w:space="0" w:color="auto"/>
                                                <w:bottom w:val="none" w:sz="0" w:space="0" w:color="auto"/>
                                                <w:right w:val="none" w:sz="0" w:space="0" w:color="auto"/>
                                              </w:divBdr>
                                              <w:divsChild>
                                                <w:div w:id="1874607201">
                                                  <w:marLeft w:val="0"/>
                                                  <w:marRight w:val="0"/>
                                                  <w:marTop w:val="0"/>
                                                  <w:marBottom w:val="0"/>
                                                  <w:divBdr>
                                                    <w:top w:val="none" w:sz="0" w:space="0" w:color="auto"/>
                                                    <w:left w:val="none" w:sz="0" w:space="0" w:color="auto"/>
                                                    <w:bottom w:val="none" w:sz="0" w:space="0" w:color="auto"/>
                                                    <w:right w:val="none" w:sz="0" w:space="0" w:color="auto"/>
                                                  </w:divBdr>
                                                  <w:divsChild>
                                                    <w:div w:id="4396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99814">
                                          <w:marLeft w:val="0"/>
                                          <w:marRight w:val="0"/>
                                          <w:marTop w:val="0"/>
                                          <w:marBottom w:val="0"/>
                                          <w:divBdr>
                                            <w:top w:val="none" w:sz="0" w:space="0" w:color="auto"/>
                                            <w:left w:val="none" w:sz="0" w:space="0" w:color="auto"/>
                                            <w:bottom w:val="none" w:sz="0" w:space="0" w:color="auto"/>
                                            <w:right w:val="none" w:sz="0" w:space="0" w:color="auto"/>
                                          </w:divBdr>
                                        </w:div>
                                        <w:div w:id="1908028260">
                                          <w:marLeft w:val="0"/>
                                          <w:marRight w:val="0"/>
                                          <w:marTop w:val="0"/>
                                          <w:marBottom w:val="0"/>
                                          <w:divBdr>
                                            <w:top w:val="none" w:sz="0" w:space="0" w:color="auto"/>
                                            <w:left w:val="none" w:sz="0" w:space="0" w:color="auto"/>
                                            <w:bottom w:val="none" w:sz="0" w:space="0" w:color="auto"/>
                                            <w:right w:val="none" w:sz="0" w:space="0" w:color="auto"/>
                                          </w:divBdr>
                                          <w:divsChild>
                                            <w:div w:id="422841501">
                                              <w:marLeft w:val="0"/>
                                              <w:marRight w:val="0"/>
                                              <w:marTop w:val="0"/>
                                              <w:marBottom w:val="0"/>
                                              <w:divBdr>
                                                <w:top w:val="none" w:sz="0" w:space="0" w:color="auto"/>
                                                <w:left w:val="none" w:sz="0" w:space="0" w:color="auto"/>
                                                <w:bottom w:val="none" w:sz="0" w:space="0" w:color="auto"/>
                                                <w:right w:val="none" w:sz="0" w:space="0" w:color="auto"/>
                                              </w:divBdr>
                                            </w:div>
                                          </w:divsChild>
                                        </w:div>
                                        <w:div w:id="1845438250">
                                          <w:marLeft w:val="0"/>
                                          <w:marRight w:val="0"/>
                                          <w:marTop w:val="0"/>
                                          <w:marBottom w:val="0"/>
                                          <w:divBdr>
                                            <w:top w:val="none" w:sz="0" w:space="0" w:color="auto"/>
                                            <w:left w:val="none" w:sz="0" w:space="0" w:color="auto"/>
                                            <w:bottom w:val="none" w:sz="0" w:space="0" w:color="auto"/>
                                            <w:right w:val="none" w:sz="0" w:space="0" w:color="auto"/>
                                          </w:divBdr>
                                          <w:divsChild>
                                            <w:div w:id="1522469898">
                                              <w:marLeft w:val="0"/>
                                              <w:marRight w:val="0"/>
                                              <w:marTop w:val="0"/>
                                              <w:marBottom w:val="0"/>
                                              <w:divBdr>
                                                <w:top w:val="none" w:sz="0" w:space="0" w:color="auto"/>
                                                <w:left w:val="none" w:sz="0" w:space="0" w:color="auto"/>
                                                <w:bottom w:val="none" w:sz="0" w:space="0" w:color="auto"/>
                                                <w:right w:val="none" w:sz="0" w:space="0" w:color="auto"/>
                                              </w:divBdr>
                                              <w:divsChild>
                                                <w:div w:id="125969383">
                                                  <w:marLeft w:val="0"/>
                                                  <w:marRight w:val="0"/>
                                                  <w:marTop w:val="0"/>
                                                  <w:marBottom w:val="0"/>
                                                  <w:divBdr>
                                                    <w:top w:val="none" w:sz="0" w:space="0" w:color="auto"/>
                                                    <w:left w:val="none" w:sz="0" w:space="0" w:color="auto"/>
                                                    <w:bottom w:val="none" w:sz="0" w:space="0" w:color="auto"/>
                                                    <w:right w:val="none" w:sz="0" w:space="0" w:color="auto"/>
                                                  </w:divBdr>
                                                  <w:divsChild>
                                                    <w:div w:id="8511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37486">
                                          <w:marLeft w:val="0"/>
                                          <w:marRight w:val="0"/>
                                          <w:marTop w:val="0"/>
                                          <w:marBottom w:val="0"/>
                                          <w:divBdr>
                                            <w:top w:val="none" w:sz="0" w:space="0" w:color="auto"/>
                                            <w:left w:val="none" w:sz="0" w:space="0" w:color="auto"/>
                                            <w:bottom w:val="none" w:sz="0" w:space="0" w:color="auto"/>
                                            <w:right w:val="none" w:sz="0" w:space="0" w:color="auto"/>
                                          </w:divBdr>
                                        </w:div>
                                        <w:div w:id="1269434455">
                                          <w:marLeft w:val="0"/>
                                          <w:marRight w:val="0"/>
                                          <w:marTop w:val="0"/>
                                          <w:marBottom w:val="0"/>
                                          <w:divBdr>
                                            <w:top w:val="none" w:sz="0" w:space="0" w:color="auto"/>
                                            <w:left w:val="none" w:sz="0" w:space="0" w:color="auto"/>
                                            <w:bottom w:val="none" w:sz="0" w:space="0" w:color="auto"/>
                                            <w:right w:val="none" w:sz="0" w:space="0" w:color="auto"/>
                                          </w:divBdr>
                                          <w:divsChild>
                                            <w:div w:id="582834998">
                                              <w:marLeft w:val="0"/>
                                              <w:marRight w:val="0"/>
                                              <w:marTop w:val="0"/>
                                              <w:marBottom w:val="0"/>
                                              <w:divBdr>
                                                <w:top w:val="none" w:sz="0" w:space="0" w:color="auto"/>
                                                <w:left w:val="none" w:sz="0" w:space="0" w:color="auto"/>
                                                <w:bottom w:val="none" w:sz="0" w:space="0" w:color="auto"/>
                                                <w:right w:val="none" w:sz="0" w:space="0" w:color="auto"/>
                                              </w:divBdr>
                                            </w:div>
                                          </w:divsChild>
                                        </w:div>
                                        <w:div w:id="1097628504">
                                          <w:marLeft w:val="0"/>
                                          <w:marRight w:val="0"/>
                                          <w:marTop w:val="0"/>
                                          <w:marBottom w:val="0"/>
                                          <w:divBdr>
                                            <w:top w:val="none" w:sz="0" w:space="0" w:color="auto"/>
                                            <w:left w:val="none" w:sz="0" w:space="0" w:color="auto"/>
                                            <w:bottom w:val="none" w:sz="0" w:space="0" w:color="auto"/>
                                            <w:right w:val="none" w:sz="0" w:space="0" w:color="auto"/>
                                          </w:divBdr>
                                          <w:divsChild>
                                            <w:div w:id="2132282694">
                                              <w:marLeft w:val="0"/>
                                              <w:marRight w:val="0"/>
                                              <w:marTop w:val="0"/>
                                              <w:marBottom w:val="0"/>
                                              <w:divBdr>
                                                <w:top w:val="none" w:sz="0" w:space="0" w:color="auto"/>
                                                <w:left w:val="none" w:sz="0" w:space="0" w:color="auto"/>
                                                <w:bottom w:val="none" w:sz="0" w:space="0" w:color="auto"/>
                                                <w:right w:val="none" w:sz="0" w:space="0" w:color="auto"/>
                                              </w:divBdr>
                                              <w:divsChild>
                                                <w:div w:id="1072853417">
                                                  <w:marLeft w:val="0"/>
                                                  <w:marRight w:val="0"/>
                                                  <w:marTop w:val="0"/>
                                                  <w:marBottom w:val="0"/>
                                                  <w:divBdr>
                                                    <w:top w:val="none" w:sz="0" w:space="0" w:color="auto"/>
                                                    <w:left w:val="none" w:sz="0" w:space="0" w:color="auto"/>
                                                    <w:bottom w:val="none" w:sz="0" w:space="0" w:color="auto"/>
                                                    <w:right w:val="none" w:sz="0" w:space="0" w:color="auto"/>
                                                  </w:divBdr>
                                                  <w:divsChild>
                                                    <w:div w:id="830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8755">
                                          <w:marLeft w:val="0"/>
                                          <w:marRight w:val="0"/>
                                          <w:marTop w:val="0"/>
                                          <w:marBottom w:val="0"/>
                                          <w:divBdr>
                                            <w:top w:val="none" w:sz="0" w:space="0" w:color="auto"/>
                                            <w:left w:val="none" w:sz="0" w:space="0" w:color="auto"/>
                                            <w:bottom w:val="none" w:sz="0" w:space="0" w:color="auto"/>
                                            <w:right w:val="none" w:sz="0" w:space="0" w:color="auto"/>
                                          </w:divBdr>
                                        </w:div>
                                        <w:div w:id="2063166284">
                                          <w:marLeft w:val="0"/>
                                          <w:marRight w:val="0"/>
                                          <w:marTop w:val="0"/>
                                          <w:marBottom w:val="0"/>
                                          <w:divBdr>
                                            <w:top w:val="none" w:sz="0" w:space="0" w:color="auto"/>
                                            <w:left w:val="none" w:sz="0" w:space="0" w:color="auto"/>
                                            <w:bottom w:val="none" w:sz="0" w:space="0" w:color="auto"/>
                                            <w:right w:val="none" w:sz="0" w:space="0" w:color="auto"/>
                                          </w:divBdr>
                                          <w:divsChild>
                                            <w:div w:id="294138933">
                                              <w:marLeft w:val="0"/>
                                              <w:marRight w:val="0"/>
                                              <w:marTop w:val="0"/>
                                              <w:marBottom w:val="0"/>
                                              <w:divBdr>
                                                <w:top w:val="none" w:sz="0" w:space="0" w:color="auto"/>
                                                <w:left w:val="none" w:sz="0" w:space="0" w:color="auto"/>
                                                <w:bottom w:val="none" w:sz="0" w:space="0" w:color="auto"/>
                                                <w:right w:val="none" w:sz="0" w:space="0" w:color="auto"/>
                                              </w:divBdr>
                                            </w:div>
                                          </w:divsChild>
                                        </w:div>
                                        <w:div w:id="409886257">
                                          <w:marLeft w:val="0"/>
                                          <w:marRight w:val="0"/>
                                          <w:marTop w:val="0"/>
                                          <w:marBottom w:val="0"/>
                                          <w:divBdr>
                                            <w:top w:val="none" w:sz="0" w:space="0" w:color="auto"/>
                                            <w:left w:val="none" w:sz="0" w:space="0" w:color="auto"/>
                                            <w:bottom w:val="none" w:sz="0" w:space="0" w:color="auto"/>
                                            <w:right w:val="none" w:sz="0" w:space="0" w:color="auto"/>
                                          </w:divBdr>
                                          <w:divsChild>
                                            <w:div w:id="890535231">
                                              <w:marLeft w:val="0"/>
                                              <w:marRight w:val="0"/>
                                              <w:marTop w:val="0"/>
                                              <w:marBottom w:val="0"/>
                                              <w:divBdr>
                                                <w:top w:val="none" w:sz="0" w:space="0" w:color="auto"/>
                                                <w:left w:val="none" w:sz="0" w:space="0" w:color="auto"/>
                                                <w:bottom w:val="none" w:sz="0" w:space="0" w:color="auto"/>
                                                <w:right w:val="none" w:sz="0" w:space="0" w:color="auto"/>
                                              </w:divBdr>
                                              <w:divsChild>
                                                <w:div w:id="738333725">
                                                  <w:marLeft w:val="0"/>
                                                  <w:marRight w:val="0"/>
                                                  <w:marTop w:val="0"/>
                                                  <w:marBottom w:val="0"/>
                                                  <w:divBdr>
                                                    <w:top w:val="none" w:sz="0" w:space="0" w:color="auto"/>
                                                    <w:left w:val="none" w:sz="0" w:space="0" w:color="auto"/>
                                                    <w:bottom w:val="none" w:sz="0" w:space="0" w:color="auto"/>
                                                    <w:right w:val="none" w:sz="0" w:space="0" w:color="auto"/>
                                                  </w:divBdr>
                                                  <w:divsChild>
                                                    <w:div w:id="6788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7773">
                                          <w:marLeft w:val="0"/>
                                          <w:marRight w:val="0"/>
                                          <w:marTop w:val="0"/>
                                          <w:marBottom w:val="0"/>
                                          <w:divBdr>
                                            <w:top w:val="none" w:sz="0" w:space="0" w:color="auto"/>
                                            <w:left w:val="none" w:sz="0" w:space="0" w:color="auto"/>
                                            <w:bottom w:val="none" w:sz="0" w:space="0" w:color="auto"/>
                                            <w:right w:val="none" w:sz="0" w:space="0" w:color="auto"/>
                                          </w:divBdr>
                                        </w:div>
                                        <w:div w:id="1314524397">
                                          <w:marLeft w:val="0"/>
                                          <w:marRight w:val="0"/>
                                          <w:marTop w:val="0"/>
                                          <w:marBottom w:val="0"/>
                                          <w:divBdr>
                                            <w:top w:val="none" w:sz="0" w:space="0" w:color="auto"/>
                                            <w:left w:val="none" w:sz="0" w:space="0" w:color="auto"/>
                                            <w:bottom w:val="none" w:sz="0" w:space="0" w:color="auto"/>
                                            <w:right w:val="none" w:sz="0" w:space="0" w:color="auto"/>
                                          </w:divBdr>
                                          <w:divsChild>
                                            <w:div w:id="347945800">
                                              <w:marLeft w:val="0"/>
                                              <w:marRight w:val="0"/>
                                              <w:marTop w:val="0"/>
                                              <w:marBottom w:val="0"/>
                                              <w:divBdr>
                                                <w:top w:val="none" w:sz="0" w:space="0" w:color="auto"/>
                                                <w:left w:val="none" w:sz="0" w:space="0" w:color="auto"/>
                                                <w:bottom w:val="none" w:sz="0" w:space="0" w:color="auto"/>
                                                <w:right w:val="none" w:sz="0" w:space="0" w:color="auto"/>
                                              </w:divBdr>
                                            </w:div>
                                          </w:divsChild>
                                        </w:div>
                                        <w:div w:id="1609973288">
                                          <w:marLeft w:val="0"/>
                                          <w:marRight w:val="0"/>
                                          <w:marTop w:val="0"/>
                                          <w:marBottom w:val="0"/>
                                          <w:divBdr>
                                            <w:top w:val="none" w:sz="0" w:space="0" w:color="auto"/>
                                            <w:left w:val="none" w:sz="0" w:space="0" w:color="auto"/>
                                            <w:bottom w:val="none" w:sz="0" w:space="0" w:color="auto"/>
                                            <w:right w:val="none" w:sz="0" w:space="0" w:color="auto"/>
                                          </w:divBdr>
                                          <w:divsChild>
                                            <w:div w:id="15686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86338">
      <w:bodyDiv w:val="1"/>
      <w:marLeft w:val="0"/>
      <w:marRight w:val="0"/>
      <w:marTop w:val="0"/>
      <w:marBottom w:val="0"/>
      <w:divBdr>
        <w:top w:val="none" w:sz="0" w:space="0" w:color="auto"/>
        <w:left w:val="none" w:sz="0" w:space="0" w:color="auto"/>
        <w:bottom w:val="none" w:sz="0" w:space="0" w:color="auto"/>
        <w:right w:val="none" w:sz="0" w:space="0" w:color="auto"/>
      </w:divBdr>
      <w:divsChild>
        <w:div w:id="998341912">
          <w:marLeft w:val="0"/>
          <w:marRight w:val="0"/>
          <w:marTop w:val="0"/>
          <w:marBottom w:val="0"/>
          <w:divBdr>
            <w:top w:val="none" w:sz="0" w:space="0" w:color="auto"/>
            <w:left w:val="none" w:sz="0" w:space="0" w:color="auto"/>
            <w:bottom w:val="none" w:sz="0" w:space="0" w:color="auto"/>
            <w:right w:val="none" w:sz="0" w:space="0" w:color="auto"/>
          </w:divBdr>
          <w:divsChild>
            <w:div w:id="524556601">
              <w:marLeft w:val="0"/>
              <w:marRight w:val="0"/>
              <w:marTop w:val="0"/>
              <w:marBottom w:val="0"/>
              <w:divBdr>
                <w:top w:val="none" w:sz="0" w:space="0" w:color="auto"/>
                <w:left w:val="none" w:sz="0" w:space="0" w:color="auto"/>
                <w:bottom w:val="none" w:sz="0" w:space="0" w:color="auto"/>
                <w:right w:val="none" w:sz="0" w:space="0" w:color="auto"/>
              </w:divBdr>
              <w:divsChild>
                <w:div w:id="804007787">
                  <w:marLeft w:val="0"/>
                  <w:marRight w:val="0"/>
                  <w:marTop w:val="0"/>
                  <w:marBottom w:val="0"/>
                  <w:divBdr>
                    <w:top w:val="none" w:sz="0" w:space="0" w:color="auto"/>
                    <w:left w:val="none" w:sz="0" w:space="0" w:color="auto"/>
                    <w:bottom w:val="none" w:sz="0" w:space="0" w:color="auto"/>
                    <w:right w:val="none" w:sz="0" w:space="0" w:color="auto"/>
                  </w:divBdr>
                  <w:divsChild>
                    <w:div w:id="1642153737">
                      <w:marLeft w:val="0"/>
                      <w:marRight w:val="0"/>
                      <w:marTop w:val="450"/>
                      <w:marBottom w:val="450"/>
                      <w:divBdr>
                        <w:top w:val="none" w:sz="0" w:space="0" w:color="auto"/>
                        <w:left w:val="none" w:sz="0" w:space="0" w:color="auto"/>
                        <w:bottom w:val="none" w:sz="0" w:space="0" w:color="auto"/>
                        <w:right w:val="none" w:sz="0" w:space="0" w:color="auto"/>
                      </w:divBdr>
                      <w:divsChild>
                        <w:div w:id="1032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2795">
      <w:bodyDiv w:val="1"/>
      <w:marLeft w:val="0"/>
      <w:marRight w:val="0"/>
      <w:marTop w:val="0"/>
      <w:marBottom w:val="0"/>
      <w:divBdr>
        <w:top w:val="none" w:sz="0" w:space="0" w:color="auto"/>
        <w:left w:val="none" w:sz="0" w:space="0" w:color="auto"/>
        <w:bottom w:val="none" w:sz="0" w:space="0" w:color="auto"/>
        <w:right w:val="none" w:sz="0" w:space="0" w:color="auto"/>
      </w:divBdr>
      <w:divsChild>
        <w:div w:id="1468431563">
          <w:marLeft w:val="0"/>
          <w:marRight w:val="0"/>
          <w:marTop w:val="0"/>
          <w:marBottom w:val="0"/>
          <w:divBdr>
            <w:top w:val="none" w:sz="0" w:space="0" w:color="auto"/>
            <w:left w:val="none" w:sz="0" w:space="0" w:color="auto"/>
            <w:bottom w:val="none" w:sz="0" w:space="0" w:color="auto"/>
            <w:right w:val="none" w:sz="0" w:space="0" w:color="auto"/>
          </w:divBdr>
          <w:divsChild>
            <w:div w:id="1625769948">
              <w:marLeft w:val="0"/>
              <w:marRight w:val="0"/>
              <w:marTop w:val="0"/>
              <w:marBottom w:val="0"/>
              <w:divBdr>
                <w:top w:val="none" w:sz="0" w:space="0" w:color="auto"/>
                <w:left w:val="none" w:sz="0" w:space="0" w:color="auto"/>
                <w:bottom w:val="none" w:sz="0" w:space="0" w:color="auto"/>
                <w:right w:val="none" w:sz="0" w:space="0" w:color="auto"/>
              </w:divBdr>
              <w:divsChild>
                <w:div w:id="2089380924">
                  <w:marLeft w:val="0"/>
                  <w:marRight w:val="0"/>
                  <w:marTop w:val="0"/>
                  <w:marBottom w:val="0"/>
                  <w:divBdr>
                    <w:top w:val="none" w:sz="0" w:space="0" w:color="auto"/>
                    <w:left w:val="none" w:sz="0" w:space="0" w:color="auto"/>
                    <w:bottom w:val="none" w:sz="0" w:space="0" w:color="auto"/>
                    <w:right w:val="none" w:sz="0" w:space="0" w:color="auto"/>
                  </w:divBdr>
                  <w:divsChild>
                    <w:div w:id="758410938">
                      <w:marLeft w:val="0"/>
                      <w:marRight w:val="0"/>
                      <w:marTop w:val="450"/>
                      <w:marBottom w:val="450"/>
                      <w:divBdr>
                        <w:top w:val="none" w:sz="0" w:space="0" w:color="auto"/>
                        <w:left w:val="none" w:sz="0" w:space="0" w:color="auto"/>
                        <w:bottom w:val="none" w:sz="0" w:space="0" w:color="auto"/>
                        <w:right w:val="none" w:sz="0" w:space="0" w:color="auto"/>
                      </w:divBdr>
                      <w:divsChild>
                        <w:div w:id="9843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975">
      <w:bodyDiv w:val="1"/>
      <w:marLeft w:val="0"/>
      <w:marRight w:val="0"/>
      <w:marTop w:val="0"/>
      <w:marBottom w:val="0"/>
      <w:divBdr>
        <w:top w:val="none" w:sz="0" w:space="0" w:color="auto"/>
        <w:left w:val="none" w:sz="0" w:space="0" w:color="auto"/>
        <w:bottom w:val="none" w:sz="0" w:space="0" w:color="auto"/>
        <w:right w:val="none" w:sz="0" w:space="0" w:color="auto"/>
      </w:divBdr>
      <w:divsChild>
        <w:div w:id="564295012">
          <w:marLeft w:val="0"/>
          <w:marRight w:val="0"/>
          <w:marTop w:val="0"/>
          <w:marBottom w:val="0"/>
          <w:divBdr>
            <w:top w:val="none" w:sz="0" w:space="0" w:color="auto"/>
            <w:left w:val="none" w:sz="0" w:space="0" w:color="auto"/>
            <w:bottom w:val="none" w:sz="0" w:space="0" w:color="auto"/>
            <w:right w:val="none" w:sz="0" w:space="0" w:color="auto"/>
          </w:divBdr>
          <w:divsChild>
            <w:div w:id="1149520578">
              <w:marLeft w:val="0"/>
              <w:marRight w:val="0"/>
              <w:marTop w:val="0"/>
              <w:marBottom w:val="0"/>
              <w:divBdr>
                <w:top w:val="none" w:sz="0" w:space="0" w:color="auto"/>
                <w:left w:val="none" w:sz="0" w:space="0" w:color="auto"/>
                <w:bottom w:val="none" w:sz="0" w:space="0" w:color="auto"/>
                <w:right w:val="none" w:sz="0" w:space="0" w:color="auto"/>
              </w:divBdr>
              <w:divsChild>
                <w:div w:id="501117985">
                  <w:marLeft w:val="0"/>
                  <w:marRight w:val="0"/>
                  <w:marTop w:val="0"/>
                  <w:marBottom w:val="0"/>
                  <w:divBdr>
                    <w:top w:val="none" w:sz="0" w:space="0" w:color="auto"/>
                    <w:left w:val="none" w:sz="0" w:space="0" w:color="auto"/>
                    <w:bottom w:val="none" w:sz="0" w:space="0" w:color="auto"/>
                    <w:right w:val="none" w:sz="0" w:space="0" w:color="auto"/>
                  </w:divBdr>
                  <w:divsChild>
                    <w:div w:id="75445953">
                      <w:marLeft w:val="0"/>
                      <w:marRight w:val="0"/>
                      <w:marTop w:val="0"/>
                      <w:marBottom w:val="0"/>
                      <w:divBdr>
                        <w:top w:val="none" w:sz="0" w:space="0" w:color="auto"/>
                        <w:left w:val="none" w:sz="0" w:space="0" w:color="auto"/>
                        <w:bottom w:val="none" w:sz="0" w:space="0" w:color="auto"/>
                        <w:right w:val="none" w:sz="0" w:space="0" w:color="auto"/>
                      </w:divBdr>
                      <w:divsChild>
                        <w:div w:id="226498845">
                          <w:marLeft w:val="0"/>
                          <w:marRight w:val="0"/>
                          <w:marTop w:val="0"/>
                          <w:marBottom w:val="0"/>
                          <w:divBdr>
                            <w:top w:val="single" w:sz="6" w:space="11" w:color="787878"/>
                            <w:left w:val="single" w:sz="6" w:space="11" w:color="787878"/>
                            <w:bottom w:val="single" w:sz="6" w:space="11" w:color="787878"/>
                            <w:right w:val="single" w:sz="6" w:space="11" w:color="787878"/>
                          </w:divBdr>
                          <w:divsChild>
                            <w:div w:id="182791148">
                              <w:marLeft w:val="0"/>
                              <w:marRight w:val="0"/>
                              <w:marTop w:val="0"/>
                              <w:marBottom w:val="0"/>
                              <w:divBdr>
                                <w:top w:val="none" w:sz="0" w:space="0" w:color="auto"/>
                                <w:left w:val="none" w:sz="0" w:space="0" w:color="auto"/>
                                <w:bottom w:val="none" w:sz="0" w:space="0" w:color="auto"/>
                                <w:right w:val="none" w:sz="0" w:space="0" w:color="auto"/>
                              </w:divBdr>
                              <w:divsChild>
                                <w:div w:id="268003235">
                                  <w:marLeft w:val="0"/>
                                  <w:marRight w:val="0"/>
                                  <w:marTop w:val="0"/>
                                  <w:marBottom w:val="0"/>
                                  <w:divBdr>
                                    <w:top w:val="none" w:sz="0" w:space="0" w:color="auto"/>
                                    <w:left w:val="none" w:sz="0" w:space="0" w:color="auto"/>
                                    <w:bottom w:val="none" w:sz="0" w:space="0" w:color="auto"/>
                                    <w:right w:val="none" w:sz="0" w:space="0" w:color="auto"/>
                                  </w:divBdr>
                                  <w:divsChild>
                                    <w:div w:id="1602882620">
                                      <w:marLeft w:val="0"/>
                                      <w:marRight w:val="0"/>
                                      <w:marTop w:val="0"/>
                                      <w:marBottom w:val="0"/>
                                      <w:divBdr>
                                        <w:top w:val="none" w:sz="0" w:space="0" w:color="auto"/>
                                        <w:left w:val="none" w:sz="0" w:space="0" w:color="auto"/>
                                        <w:bottom w:val="none" w:sz="0" w:space="0" w:color="auto"/>
                                        <w:right w:val="none" w:sz="0" w:space="0" w:color="auto"/>
                                      </w:divBdr>
                                      <w:divsChild>
                                        <w:div w:id="714887642">
                                          <w:marLeft w:val="0"/>
                                          <w:marRight w:val="0"/>
                                          <w:marTop w:val="0"/>
                                          <w:marBottom w:val="0"/>
                                          <w:divBdr>
                                            <w:top w:val="none" w:sz="0" w:space="0" w:color="auto"/>
                                            <w:left w:val="none" w:sz="0" w:space="0" w:color="auto"/>
                                            <w:bottom w:val="single" w:sz="6" w:space="0" w:color="CCCCCC"/>
                                            <w:right w:val="none" w:sz="0" w:space="0" w:color="auto"/>
                                          </w:divBdr>
                                          <w:divsChild>
                                            <w:div w:id="928580174">
                                              <w:marLeft w:val="0"/>
                                              <w:marRight w:val="0"/>
                                              <w:marTop w:val="0"/>
                                              <w:marBottom w:val="0"/>
                                              <w:divBdr>
                                                <w:top w:val="none" w:sz="0" w:space="0" w:color="auto"/>
                                                <w:left w:val="none" w:sz="0" w:space="0" w:color="auto"/>
                                                <w:bottom w:val="none" w:sz="0" w:space="0" w:color="auto"/>
                                                <w:right w:val="none" w:sz="0" w:space="0" w:color="auto"/>
                                              </w:divBdr>
                                              <w:divsChild>
                                                <w:div w:id="1380591730">
                                                  <w:marLeft w:val="0"/>
                                                  <w:marRight w:val="0"/>
                                                  <w:marTop w:val="0"/>
                                                  <w:marBottom w:val="0"/>
                                                  <w:divBdr>
                                                    <w:top w:val="none" w:sz="0" w:space="0" w:color="auto"/>
                                                    <w:left w:val="none" w:sz="0" w:space="0" w:color="auto"/>
                                                    <w:bottom w:val="none" w:sz="0" w:space="0" w:color="auto"/>
                                                    <w:right w:val="none" w:sz="0" w:space="0" w:color="auto"/>
                                                  </w:divBdr>
                                                </w:div>
                                              </w:divsChild>
                                            </w:div>
                                            <w:div w:id="126632812">
                                              <w:marLeft w:val="0"/>
                                              <w:marRight w:val="0"/>
                                              <w:marTop w:val="0"/>
                                              <w:marBottom w:val="0"/>
                                              <w:divBdr>
                                                <w:top w:val="none" w:sz="0" w:space="0" w:color="auto"/>
                                                <w:left w:val="none" w:sz="0" w:space="0" w:color="auto"/>
                                                <w:bottom w:val="none" w:sz="0" w:space="0" w:color="auto"/>
                                                <w:right w:val="none" w:sz="0" w:space="0" w:color="auto"/>
                                              </w:divBdr>
                                              <w:divsChild>
                                                <w:div w:id="97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59249">
                                          <w:marLeft w:val="0"/>
                                          <w:marRight w:val="0"/>
                                          <w:marTop w:val="0"/>
                                          <w:marBottom w:val="0"/>
                                          <w:divBdr>
                                            <w:top w:val="none" w:sz="0" w:space="0" w:color="auto"/>
                                            <w:left w:val="none" w:sz="0" w:space="0" w:color="auto"/>
                                            <w:bottom w:val="none" w:sz="0" w:space="0" w:color="auto"/>
                                            <w:right w:val="none" w:sz="0" w:space="0" w:color="auto"/>
                                          </w:divBdr>
                                          <w:divsChild>
                                            <w:div w:id="2078162025">
                                              <w:marLeft w:val="0"/>
                                              <w:marRight w:val="0"/>
                                              <w:marTop w:val="0"/>
                                              <w:marBottom w:val="0"/>
                                              <w:divBdr>
                                                <w:top w:val="none" w:sz="0" w:space="0" w:color="auto"/>
                                                <w:left w:val="none" w:sz="0" w:space="0" w:color="auto"/>
                                                <w:bottom w:val="none" w:sz="0" w:space="0" w:color="auto"/>
                                                <w:right w:val="none" w:sz="0" w:space="0" w:color="auto"/>
                                              </w:divBdr>
                                              <w:divsChild>
                                                <w:div w:id="783426714">
                                                  <w:marLeft w:val="0"/>
                                                  <w:marRight w:val="0"/>
                                                  <w:marTop w:val="0"/>
                                                  <w:marBottom w:val="0"/>
                                                  <w:divBdr>
                                                    <w:top w:val="none" w:sz="0" w:space="0" w:color="auto"/>
                                                    <w:left w:val="none" w:sz="0" w:space="0" w:color="auto"/>
                                                    <w:bottom w:val="none" w:sz="0" w:space="0" w:color="auto"/>
                                                    <w:right w:val="none" w:sz="0" w:space="0" w:color="auto"/>
                                                  </w:divBdr>
                                                </w:div>
                                                <w:div w:id="816922004">
                                                  <w:marLeft w:val="0"/>
                                                  <w:marRight w:val="0"/>
                                                  <w:marTop w:val="0"/>
                                                  <w:marBottom w:val="0"/>
                                                  <w:divBdr>
                                                    <w:top w:val="none" w:sz="0" w:space="0" w:color="auto"/>
                                                    <w:left w:val="none" w:sz="0" w:space="0" w:color="auto"/>
                                                    <w:bottom w:val="none" w:sz="0" w:space="0" w:color="auto"/>
                                                    <w:right w:val="none" w:sz="0" w:space="0" w:color="auto"/>
                                                  </w:divBdr>
                                                </w:div>
                                              </w:divsChild>
                                            </w:div>
                                            <w:div w:id="213541547">
                                              <w:marLeft w:val="0"/>
                                              <w:marRight w:val="0"/>
                                              <w:marTop w:val="0"/>
                                              <w:marBottom w:val="0"/>
                                              <w:divBdr>
                                                <w:top w:val="none" w:sz="0" w:space="0" w:color="auto"/>
                                                <w:left w:val="none" w:sz="0" w:space="0" w:color="auto"/>
                                                <w:bottom w:val="none" w:sz="0" w:space="0" w:color="auto"/>
                                                <w:right w:val="none" w:sz="0" w:space="0" w:color="auto"/>
                                              </w:divBdr>
                                              <w:divsChild>
                                                <w:div w:id="1973290951">
                                                  <w:marLeft w:val="0"/>
                                                  <w:marRight w:val="150"/>
                                                  <w:marTop w:val="150"/>
                                                  <w:marBottom w:val="75"/>
                                                  <w:divBdr>
                                                    <w:top w:val="none" w:sz="0" w:space="0" w:color="auto"/>
                                                    <w:left w:val="none" w:sz="0" w:space="0" w:color="auto"/>
                                                    <w:bottom w:val="none" w:sz="0" w:space="0" w:color="auto"/>
                                                    <w:right w:val="none" w:sz="0" w:space="0" w:color="auto"/>
                                                  </w:divBdr>
                                                  <w:divsChild>
                                                    <w:div w:id="555314827">
                                                      <w:marLeft w:val="0"/>
                                                      <w:marRight w:val="0"/>
                                                      <w:marTop w:val="0"/>
                                                      <w:marBottom w:val="0"/>
                                                      <w:divBdr>
                                                        <w:top w:val="none" w:sz="0" w:space="0" w:color="auto"/>
                                                        <w:left w:val="none" w:sz="0" w:space="0" w:color="auto"/>
                                                        <w:bottom w:val="none" w:sz="0" w:space="0" w:color="auto"/>
                                                        <w:right w:val="none" w:sz="0" w:space="0" w:color="auto"/>
                                                      </w:divBdr>
                                                    </w:div>
                                                  </w:divsChild>
                                                </w:div>
                                                <w:div w:id="18994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6142">
                                          <w:marLeft w:val="0"/>
                                          <w:marRight w:val="0"/>
                                          <w:marTop w:val="0"/>
                                          <w:marBottom w:val="0"/>
                                          <w:divBdr>
                                            <w:top w:val="none" w:sz="0" w:space="0" w:color="auto"/>
                                            <w:left w:val="none" w:sz="0" w:space="0" w:color="auto"/>
                                            <w:bottom w:val="none" w:sz="0" w:space="0" w:color="auto"/>
                                            <w:right w:val="none" w:sz="0" w:space="0" w:color="auto"/>
                                          </w:divBdr>
                                          <w:divsChild>
                                            <w:div w:id="18077733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7775893">
                                      <w:marLeft w:val="0"/>
                                      <w:marRight w:val="0"/>
                                      <w:marTop w:val="0"/>
                                      <w:marBottom w:val="0"/>
                                      <w:divBdr>
                                        <w:top w:val="none" w:sz="0" w:space="0" w:color="auto"/>
                                        <w:left w:val="none" w:sz="0" w:space="0" w:color="auto"/>
                                        <w:bottom w:val="none" w:sz="0" w:space="0" w:color="auto"/>
                                        <w:right w:val="none" w:sz="0" w:space="0" w:color="auto"/>
                                      </w:divBdr>
                                      <w:divsChild>
                                        <w:div w:id="1308241708">
                                          <w:marLeft w:val="0"/>
                                          <w:marRight w:val="0"/>
                                          <w:marTop w:val="0"/>
                                          <w:marBottom w:val="0"/>
                                          <w:divBdr>
                                            <w:top w:val="none" w:sz="0" w:space="0" w:color="auto"/>
                                            <w:left w:val="none" w:sz="0" w:space="0" w:color="auto"/>
                                            <w:bottom w:val="none" w:sz="0" w:space="0" w:color="auto"/>
                                            <w:right w:val="none" w:sz="0" w:space="0" w:color="auto"/>
                                          </w:divBdr>
                                          <w:divsChild>
                                            <w:div w:id="495462018">
                                              <w:marLeft w:val="0"/>
                                              <w:marRight w:val="0"/>
                                              <w:marTop w:val="0"/>
                                              <w:marBottom w:val="0"/>
                                              <w:divBdr>
                                                <w:top w:val="none" w:sz="0" w:space="0" w:color="auto"/>
                                                <w:left w:val="none" w:sz="0" w:space="0" w:color="auto"/>
                                                <w:bottom w:val="none" w:sz="0" w:space="0" w:color="auto"/>
                                                <w:right w:val="none" w:sz="0" w:space="0" w:color="auto"/>
                                              </w:divBdr>
                                              <w:divsChild>
                                                <w:div w:id="1664507606">
                                                  <w:marLeft w:val="0"/>
                                                  <w:marRight w:val="0"/>
                                                  <w:marTop w:val="0"/>
                                                  <w:marBottom w:val="0"/>
                                                  <w:divBdr>
                                                    <w:top w:val="none" w:sz="0" w:space="0" w:color="auto"/>
                                                    <w:left w:val="none" w:sz="0" w:space="0" w:color="auto"/>
                                                    <w:bottom w:val="none" w:sz="0" w:space="0" w:color="auto"/>
                                                    <w:right w:val="none" w:sz="0" w:space="0" w:color="auto"/>
                                                  </w:divBdr>
                                                </w:div>
                                                <w:div w:id="1607541990">
                                                  <w:marLeft w:val="0"/>
                                                  <w:marRight w:val="0"/>
                                                  <w:marTop w:val="0"/>
                                                  <w:marBottom w:val="0"/>
                                                  <w:divBdr>
                                                    <w:top w:val="none" w:sz="0" w:space="0" w:color="auto"/>
                                                    <w:left w:val="none" w:sz="0" w:space="0" w:color="auto"/>
                                                    <w:bottom w:val="none" w:sz="0" w:space="0" w:color="auto"/>
                                                    <w:right w:val="none" w:sz="0" w:space="0" w:color="auto"/>
                                                  </w:divBdr>
                                                </w:div>
                                              </w:divsChild>
                                            </w:div>
                                            <w:div w:id="117769835">
                                              <w:marLeft w:val="0"/>
                                              <w:marRight w:val="0"/>
                                              <w:marTop w:val="0"/>
                                              <w:marBottom w:val="0"/>
                                              <w:divBdr>
                                                <w:top w:val="none" w:sz="0" w:space="0" w:color="auto"/>
                                                <w:left w:val="none" w:sz="0" w:space="0" w:color="auto"/>
                                                <w:bottom w:val="none" w:sz="0" w:space="0" w:color="auto"/>
                                                <w:right w:val="none" w:sz="0" w:space="0" w:color="auto"/>
                                              </w:divBdr>
                                              <w:divsChild>
                                                <w:div w:id="12724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856525">
      <w:bodyDiv w:val="1"/>
      <w:marLeft w:val="0"/>
      <w:marRight w:val="0"/>
      <w:marTop w:val="0"/>
      <w:marBottom w:val="0"/>
      <w:divBdr>
        <w:top w:val="none" w:sz="0" w:space="0" w:color="auto"/>
        <w:left w:val="none" w:sz="0" w:space="0" w:color="auto"/>
        <w:bottom w:val="none" w:sz="0" w:space="0" w:color="auto"/>
        <w:right w:val="none" w:sz="0" w:space="0" w:color="auto"/>
      </w:divBdr>
      <w:divsChild>
        <w:div w:id="1654598934">
          <w:marLeft w:val="0"/>
          <w:marRight w:val="0"/>
          <w:marTop w:val="0"/>
          <w:marBottom w:val="0"/>
          <w:divBdr>
            <w:top w:val="none" w:sz="0" w:space="0" w:color="auto"/>
            <w:left w:val="none" w:sz="0" w:space="0" w:color="auto"/>
            <w:bottom w:val="none" w:sz="0" w:space="0" w:color="auto"/>
            <w:right w:val="none" w:sz="0" w:space="0" w:color="auto"/>
          </w:divBdr>
          <w:divsChild>
            <w:div w:id="636179931">
              <w:marLeft w:val="0"/>
              <w:marRight w:val="0"/>
              <w:marTop w:val="0"/>
              <w:marBottom w:val="0"/>
              <w:divBdr>
                <w:top w:val="none" w:sz="0" w:space="0" w:color="auto"/>
                <w:left w:val="none" w:sz="0" w:space="0" w:color="auto"/>
                <w:bottom w:val="none" w:sz="0" w:space="0" w:color="auto"/>
                <w:right w:val="none" w:sz="0" w:space="0" w:color="auto"/>
              </w:divBdr>
              <w:divsChild>
                <w:div w:id="606931526">
                  <w:marLeft w:val="0"/>
                  <w:marRight w:val="0"/>
                  <w:marTop w:val="0"/>
                  <w:marBottom w:val="0"/>
                  <w:divBdr>
                    <w:top w:val="none" w:sz="0" w:space="0" w:color="auto"/>
                    <w:left w:val="none" w:sz="0" w:space="0" w:color="auto"/>
                    <w:bottom w:val="none" w:sz="0" w:space="0" w:color="auto"/>
                    <w:right w:val="none" w:sz="0" w:space="0" w:color="auto"/>
                  </w:divBdr>
                  <w:divsChild>
                    <w:div w:id="1120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6840">
      <w:bodyDiv w:val="1"/>
      <w:marLeft w:val="0"/>
      <w:marRight w:val="0"/>
      <w:marTop w:val="0"/>
      <w:marBottom w:val="0"/>
      <w:divBdr>
        <w:top w:val="none" w:sz="0" w:space="0" w:color="auto"/>
        <w:left w:val="none" w:sz="0" w:space="0" w:color="auto"/>
        <w:bottom w:val="none" w:sz="0" w:space="0" w:color="auto"/>
        <w:right w:val="none" w:sz="0" w:space="0" w:color="auto"/>
      </w:divBdr>
      <w:divsChild>
        <w:div w:id="1245533098">
          <w:marLeft w:val="0"/>
          <w:marRight w:val="0"/>
          <w:marTop w:val="0"/>
          <w:marBottom w:val="0"/>
          <w:divBdr>
            <w:top w:val="none" w:sz="0" w:space="0" w:color="auto"/>
            <w:left w:val="none" w:sz="0" w:space="0" w:color="auto"/>
            <w:bottom w:val="none" w:sz="0" w:space="0" w:color="auto"/>
            <w:right w:val="none" w:sz="0" w:space="0" w:color="auto"/>
          </w:divBdr>
          <w:divsChild>
            <w:div w:id="1577588523">
              <w:marLeft w:val="0"/>
              <w:marRight w:val="0"/>
              <w:marTop w:val="0"/>
              <w:marBottom w:val="0"/>
              <w:divBdr>
                <w:top w:val="none" w:sz="0" w:space="0" w:color="auto"/>
                <w:left w:val="none" w:sz="0" w:space="0" w:color="auto"/>
                <w:bottom w:val="none" w:sz="0" w:space="0" w:color="auto"/>
                <w:right w:val="none" w:sz="0" w:space="0" w:color="auto"/>
              </w:divBdr>
              <w:divsChild>
                <w:div w:id="1748767114">
                  <w:marLeft w:val="0"/>
                  <w:marRight w:val="0"/>
                  <w:marTop w:val="0"/>
                  <w:marBottom w:val="0"/>
                  <w:divBdr>
                    <w:top w:val="none" w:sz="0" w:space="0" w:color="auto"/>
                    <w:left w:val="none" w:sz="0" w:space="0" w:color="auto"/>
                    <w:bottom w:val="none" w:sz="0" w:space="0" w:color="auto"/>
                    <w:right w:val="none" w:sz="0" w:space="0" w:color="auto"/>
                  </w:divBdr>
                  <w:divsChild>
                    <w:div w:id="4755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7098">
      <w:bodyDiv w:val="1"/>
      <w:marLeft w:val="0"/>
      <w:marRight w:val="0"/>
      <w:marTop w:val="0"/>
      <w:marBottom w:val="0"/>
      <w:divBdr>
        <w:top w:val="none" w:sz="0" w:space="0" w:color="auto"/>
        <w:left w:val="none" w:sz="0" w:space="0" w:color="auto"/>
        <w:bottom w:val="none" w:sz="0" w:space="0" w:color="auto"/>
        <w:right w:val="none" w:sz="0" w:space="0" w:color="auto"/>
      </w:divBdr>
      <w:divsChild>
        <w:div w:id="1522283922">
          <w:marLeft w:val="0"/>
          <w:marRight w:val="0"/>
          <w:marTop w:val="0"/>
          <w:marBottom w:val="0"/>
          <w:divBdr>
            <w:top w:val="none" w:sz="0" w:space="0" w:color="auto"/>
            <w:left w:val="none" w:sz="0" w:space="0" w:color="auto"/>
            <w:bottom w:val="none" w:sz="0" w:space="0" w:color="auto"/>
            <w:right w:val="none" w:sz="0" w:space="0" w:color="auto"/>
          </w:divBdr>
          <w:divsChild>
            <w:div w:id="1339887546">
              <w:marLeft w:val="0"/>
              <w:marRight w:val="0"/>
              <w:marTop w:val="0"/>
              <w:marBottom w:val="0"/>
              <w:divBdr>
                <w:top w:val="none" w:sz="0" w:space="0" w:color="auto"/>
                <w:left w:val="none" w:sz="0" w:space="0" w:color="auto"/>
                <w:bottom w:val="none" w:sz="0" w:space="0" w:color="auto"/>
                <w:right w:val="none" w:sz="0" w:space="0" w:color="auto"/>
              </w:divBdr>
              <w:divsChild>
                <w:div w:id="1687369424">
                  <w:marLeft w:val="0"/>
                  <w:marRight w:val="0"/>
                  <w:marTop w:val="0"/>
                  <w:marBottom w:val="0"/>
                  <w:divBdr>
                    <w:top w:val="none" w:sz="0" w:space="0" w:color="auto"/>
                    <w:left w:val="none" w:sz="0" w:space="0" w:color="auto"/>
                    <w:bottom w:val="none" w:sz="0" w:space="0" w:color="auto"/>
                    <w:right w:val="none" w:sz="0" w:space="0" w:color="auto"/>
                  </w:divBdr>
                  <w:divsChild>
                    <w:div w:id="57215923">
                      <w:marLeft w:val="0"/>
                      <w:marRight w:val="0"/>
                      <w:marTop w:val="450"/>
                      <w:marBottom w:val="450"/>
                      <w:divBdr>
                        <w:top w:val="none" w:sz="0" w:space="0" w:color="auto"/>
                        <w:left w:val="none" w:sz="0" w:space="0" w:color="auto"/>
                        <w:bottom w:val="none" w:sz="0" w:space="0" w:color="auto"/>
                        <w:right w:val="none" w:sz="0" w:space="0" w:color="auto"/>
                      </w:divBdr>
                      <w:divsChild>
                        <w:div w:id="1254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85116">
      <w:bodyDiv w:val="1"/>
      <w:marLeft w:val="0"/>
      <w:marRight w:val="0"/>
      <w:marTop w:val="0"/>
      <w:marBottom w:val="0"/>
      <w:divBdr>
        <w:top w:val="none" w:sz="0" w:space="0" w:color="auto"/>
        <w:left w:val="none" w:sz="0" w:space="0" w:color="auto"/>
        <w:bottom w:val="none" w:sz="0" w:space="0" w:color="auto"/>
        <w:right w:val="none" w:sz="0" w:space="0" w:color="auto"/>
      </w:divBdr>
      <w:divsChild>
        <w:div w:id="1971394526">
          <w:marLeft w:val="0"/>
          <w:marRight w:val="0"/>
          <w:marTop w:val="0"/>
          <w:marBottom w:val="0"/>
          <w:divBdr>
            <w:top w:val="none" w:sz="0" w:space="0" w:color="auto"/>
            <w:left w:val="none" w:sz="0" w:space="0" w:color="auto"/>
            <w:bottom w:val="none" w:sz="0" w:space="0" w:color="auto"/>
            <w:right w:val="none" w:sz="0" w:space="0" w:color="auto"/>
          </w:divBdr>
          <w:divsChild>
            <w:div w:id="1923947018">
              <w:marLeft w:val="0"/>
              <w:marRight w:val="0"/>
              <w:marTop w:val="0"/>
              <w:marBottom w:val="0"/>
              <w:divBdr>
                <w:top w:val="none" w:sz="0" w:space="0" w:color="auto"/>
                <w:left w:val="none" w:sz="0" w:space="0" w:color="auto"/>
                <w:bottom w:val="none" w:sz="0" w:space="0" w:color="auto"/>
                <w:right w:val="none" w:sz="0" w:space="0" w:color="auto"/>
              </w:divBdr>
              <w:divsChild>
                <w:div w:id="9836211">
                  <w:marLeft w:val="0"/>
                  <w:marRight w:val="0"/>
                  <w:marTop w:val="0"/>
                  <w:marBottom w:val="0"/>
                  <w:divBdr>
                    <w:top w:val="none" w:sz="0" w:space="0" w:color="auto"/>
                    <w:left w:val="none" w:sz="0" w:space="0" w:color="auto"/>
                    <w:bottom w:val="none" w:sz="0" w:space="0" w:color="auto"/>
                    <w:right w:val="none" w:sz="0" w:space="0" w:color="auto"/>
                  </w:divBdr>
                  <w:divsChild>
                    <w:div w:id="1354455813">
                      <w:marLeft w:val="0"/>
                      <w:marRight w:val="0"/>
                      <w:marTop w:val="450"/>
                      <w:marBottom w:val="450"/>
                      <w:divBdr>
                        <w:top w:val="none" w:sz="0" w:space="0" w:color="auto"/>
                        <w:left w:val="none" w:sz="0" w:space="0" w:color="auto"/>
                        <w:bottom w:val="none" w:sz="0" w:space="0" w:color="auto"/>
                        <w:right w:val="none" w:sz="0" w:space="0" w:color="auto"/>
                      </w:divBdr>
                      <w:divsChild>
                        <w:div w:id="3343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7411">
      <w:bodyDiv w:val="1"/>
      <w:marLeft w:val="0"/>
      <w:marRight w:val="0"/>
      <w:marTop w:val="0"/>
      <w:marBottom w:val="0"/>
      <w:divBdr>
        <w:top w:val="none" w:sz="0" w:space="0" w:color="auto"/>
        <w:left w:val="none" w:sz="0" w:space="0" w:color="auto"/>
        <w:bottom w:val="none" w:sz="0" w:space="0" w:color="auto"/>
        <w:right w:val="none" w:sz="0" w:space="0" w:color="auto"/>
      </w:divBdr>
    </w:div>
    <w:div w:id="938441961">
      <w:bodyDiv w:val="1"/>
      <w:marLeft w:val="0"/>
      <w:marRight w:val="0"/>
      <w:marTop w:val="0"/>
      <w:marBottom w:val="0"/>
      <w:divBdr>
        <w:top w:val="none" w:sz="0" w:space="0" w:color="auto"/>
        <w:left w:val="none" w:sz="0" w:space="0" w:color="auto"/>
        <w:bottom w:val="none" w:sz="0" w:space="0" w:color="auto"/>
        <w:right w:val="none" w:sz="0" w:space="0" w:color="auto"/>
      </w:divBdr>
      <w:divsChild>
        <w:div w:id="1600066423">
          <w:marLeft w:val="0"/>
          <w:marRight w:val="0"/>
          <w:marTop w:val="0"/>
          <w:marBottom w:val="0"/>
          <w:divBdr>
            <w:top w:val="none" w:sz="0" w:space="0" w:color="auto"/>
            <w:left w:val="none" w:sz="0" w:space="0" w:color="auto"/>
            <w:bottom w:val="none" w:sz="0" w:space="0" w:color="auto"/>
            <w:right w:val="none" w:sz="0" w:space="0" w:color="auto"/>
          </w:divBdr>
          <w:divsChild>
            <w:div w:id="1279989894">
              <w:marLeft w:val="0"/>
              <w:marRight w:val="0"/>
              <w:marTop w:val="0"/>
              <w:marBottom w:val="0"/>
              <w:divBdr>
                <w:top w:val="none" w:sz="0" w:space="0" w:color="auto"/>
                <w:left w:val="none" w:sz="0" w:space="0" w:color="auto"/>
                <w:bottom w:val="none" w:sz="0" w:space="0" w:color="auto"/>
                <w:right w:val="none" w:sz="0" w:space="0" w:color="auto"/>
              </w:divBdr>
              <w:divsChild>
                <w:div w:id="566113356">
                  <w:marLeft w:val="0"/>
                  <w:marRight w:val="0"/>
                  <w:marTop w:val="0"/>
                  <w:marBottom w:val="0"/>
                  <w:divBdr>
                    <w:top w:val="none" w:sz="0" w:space="0" w:color="auto"/>
                    <w:left w:val="none" w:sz="0" w:space="0" w:color="auto"/>
                    <w:bottom w:val="none" w:sz="0" w:space="0" w:color="auto"/>
                    <w:right w:val="none" w:sz="0" w:space="0" w:color="auto"/>
                  </w:divBdr>
                  <w:divsChild>
                    <w:div w:id="534466573">
                      <w:marLeft w:val="0"/>
                      <w:marRight w:val="0"/>
                      <w:marTop w:val="450"/>
                      <w:marBottom w:val="450"/>
                      <w:divBdr>
                        <w:top w:val="none" w:sz="0" w:space="0" w:color="auto"/>
                        <w:left w:val="none" w:sz="0" w:space="0" w:color="auto"/>
                        <w:bottom w:val="none" w:sz="0" w:space="0" w:color="auto"/>
                        <w:right w:val="none" w:sz="0" w:space="0" w:color="auto"/>
                      </w:divBdr>
                      <w:divsChild>
                        <w:div w:id="18461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9687">
      <w:bodyDiv w:val="1"/>
      <w:marLeft w:val="0"/>
      <w:marRight w:val="0"/>
      <w:marTop w:val="0"/>
      <w:marBottom w:val="0"/>
      <w:divBdr>
        <w:top w:val="none" w:sz="0" w:space="0" w:color="auto"/>
        <w:left w:val="none" w:sz="0" w:space="0" w:color="auto"/>
        <w:bottom w:val="none" w:sz="0" w:space="0" w:color="auto"/>
        <w:right w:val="none" w:sz="0" w:space="0" w:color="auto"/>
      </w:divBdr>
      <w:divsChild>
        <w:div w:id="793328535">
          <w:marLeft w:val="0"/>
          <w:marRight w:val="0"/>
          <w:marTop w:val="0"/>
          <w:marBottom w:val="0"/>
          <w:divBdr>
            <w:top w:val="none" w:sz="0" w:space="0" w:color="auto"/>
            <w:left w:val="none" w:sz="0" w:space="0" w:color="auto"/>
            <w:bottom w:val="none" w:sz="0" w:space="0" w:color="auto"/>
            <w:right w:val="none" w:sz="0" w:space="0" w:color="auto"/>
          </w:divBdr>
          <w:divsChild>
            <w:div w:id="921256082">
              <w:marLeft w:val="0"/>
              <w:marRight w:val="0"/>
              <w:marTop w:val="0"/>
              <w:marBottom w:val="0"/>
              <w:divBdr>
                <w:top w:val="none" w:sz="0" w:space="0" w:color="auto"/>
                <w:left w:val="none" w:sz="0" w:space="0" w:color="auto"/>
                <w:bottom w:val="none" w:sz="0" w:space="0" w:color="auto"/>
                <w:right w:val="none" w:sz="0" w:space="0" w:color="auto"/>
              </w:divBdr>
              <w:divsChild>
                <w:div w:id="1931699739">
                  <w:marLeft w:val="0"/>
                  <w:marRight w:val="0"/>
                  <w:marTop w:val="0"/>
                  <w:marBottom w:val="0"/>
                  <w:divBdr>
                    <w:top w:val="none" w:sz="0" w:space="0" w:color="auto"/>
                    <w:left w:val="none" w:sz="0" w:space="0" w:color="auto"/>
                    <w:bottom w:val="none" w:sz="0" w:space="0" w:color="auto"/>
                    <w:right w:val="none" w:sz="0" w:space="0" w:color="auto"/>
                  </w:divBdr>
                  <w:divsChild>
                    <w:div w:id="1491600924">
                      <w:marLeft w:val="0"/>
                      <w:marRight w:val="0"/>
                      <w:marTop w:val="450"/>
                      <w:marBottom w:val="450"/>
                      <w:divBdr>
                        <w:top w:val="none" w:sz="0" w:space="0" w:color="auto"/>
                        <w:left w:val="none" w:sz="0" w:space="0" w:color="auto"/>
                        <w:bottom w:val="none" w:sz="0" w:space="0" w:color="auto"/>
                        <w:right w:val="none" w:sz="0" w:space="0" w:color="auto"/>
                      </w:divBdr>
                      <w:divsChild>
                        <w:div w:id="1984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06757">
      <w:bodyDiv w:val="1"/>
      <w:marLeft w:val="0"/>
      <w:marRight w:val="0"/>
      <w:marTop w:val="0"/>
      <w:marBottom w:val="0"/>
      <w:divBdr>
        <w:top w:val="none" w:sz="0" w:space="0" w:color="auto"/>
        <w:left w:val="none" w:sz="0" w:space="0" w:color="auto"/>
        <w:bottom w:val="none" w:sz="0" w:space="0" w:color="auto"/>
        <w:right w:val="none" w:sz="0" w:space="0" w:color="auto"/>
      </w:divBdr>
      <w:divsChild>
        <w:div w:id="346564285">
          <w:marLeft w:val="0"/>
          <w:marRight w:val="0"/>
          <w:marTop w:val="0"/>
          <w:marBottom w:val="0"/>
          <w:divBdr>
            <w:top w:val="none" w:sz="0" w:space="0" w:color="auto"/>
            <w:left w:val="none" w:sz="0" w:space="0" w:color="auto"/>
            <w:bottom w:val="none" w:sz="0" w:space="0" w:color="auto"/>
            <w:right w:val="none" w:sz="0" w:space="0" w:color="auto"/>
          </w:divBdr>
          <w:divsChild>
            <w:div w:id="1682927047">
              <w:marLeft w:val="0"/>
              <w:marRight w:val="0"/>
              <w:marTop w:val="0"/>
              <w:marBottom w:val="0"/>
              <w:divBdr>
                <w:top w:val="none" w:sz="0" w:space="0" w:color="auto"/>
                <w:left w:val="none" w:sz="0" w:space="0" w:color="auto"/>
                <w:bottom w:val="none" w:sz="0" w:space="0" w:color="auto"/>
                <w:right w:val="none" w:sz="0" w:space="0" w:color="auto"/>
              </w:divBdr>
              <w:divsChild>
                <w:div w:id="821849809">
                  <w:marLeft w:val="0"/>
                  <w:marRight w:val="0"/>
                  <w:marTop w:val="0"/>
                  <w:marBottom w:val="0"/>
                  <w:divBdr>
                    <w:top w:val="none" w:sz="0" w:space="0" w:color="auto"/>
                    <w:left w:val="none" w:sz="0" w:space="0" w:color="auto"/>
                    <w:bottom w:val="none" w:sz="0" w:space="0" w:color="auto"/>
                    <w:right w:val="none" w:sz="0" w:space="0" w:color="auto"/>
                  </w:divBdr>
                  <w:divsChild>
                    <w:div w:id="1029143218">
                      <w:marLeft w:val="0"/>
                      <w:marRight w:val="0"/>
                      <w:marTop w:val="450"/>
                      <w:marBottom w:val="450"/>
                      <w:divBdr>
                        <w:top w:val="none" w:sz="0" w:space="0" w:color="auto"/>
                        <w:left w:val="none" w:sz="0" w:space="0" w:color="auto"/>
                        <w:bottom w:val="none" w:sz="0" w:space="0" w:color="auto"/>
                        <w:right w:val="none" w:sz="0" w:space="0" w:color="auto"/>
                      </w:divBdr>
                      <w:divsChild>
                        <w:div w:id="20013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96133">
      <w:bodyDiv w:val="1"/>
      <w:marLeft w:val="0"/>
      <w:marRight w:val="0"/>
      <w:marTop w:val="0"/>
      <w:marBottom w:val="0"/>
      <w:divBdr>
        <w:top w:val="none" w:sz="0" w:space="0" w:color="auto"/>
        <w:left w:val="none" w:sz="0" w:space="0" w:color="auto"/>
        <w:bottom w:val="none" w:sz="0" w:space="0" w:color="auto"/>
        <w:right w:val="none" w:sz="0" w:space="0" w:color="auto"/>
      </w:divBdr>
      <w:divsChild>
        <w:div w:id="1506438653">
          <w:marLeft w:val="0"/>
          <w:marRight w:val="0"/>
          <w:marTop w:val="0"/>
          <w:marBottom w:val="0"/>
          <w:divBdr>
            <w:top w:val="none" w:sz="0" w:space="0" w:color="auto"/>
            <w:left w:val="none" w:sz="0" w:space="0" w:color="auto"/>
            <w:bottom w:val="none" w:sz="0" w:space="0" w:color="auto"/>
            <w:right w:val="none" w:sz="0" w:space="0" w:color="auto"/>
          </w:divBdr>
          <w:divsChild>
            <w:div w:id="1465194313">
              <w:marLeft w:val="0"/>
              <w:marRight w:val="0"/>
              <w:marTop w:val="0"/>
              <w:marBottom w:val="0"/>
              <w:divBdr>
                <w:top w:val="none" w:sz="0" w:space="0" w:color="auto"/>
                <w:left w:val="none" w:sz="0" w:space="0" w:color="auto"/>
                <w:bottom w:val="none" w:sz="0" w:space="0" w:color="auto"/>
                <w:right w:val="none" w:sz="0" w:space="0" w:color="auto"/>
              </w:divBdr>
              <w:divsChild>
                <w:div w:id="1835217949">
                  <w:marLeft w:val="0"/>
                  <w:marRight w:val="0"/>
                  <w:marTop w:val="0"/>
                  <w:marBottom w:val="0"/>
                  <w:divBdr>
                    <w:top w:val="none" w:sz="0" w:space="0" w:color="auto"/>
                    <w:left w:val="none" w:sz="0" w:space="0" w:color="auto"/>
                    <w:bottom w:val="none" w:sz="0" w:space="0" w:color="auto"/>
                    <w:right w:val="none" w:sz="0" w:space="0" w:color="auto"/>
                  </w:divBdr>
                  <w:divsChild>
                    <w:div w:id="1793288075">
                      <w:marLeft w:val="0"/>
                      <w:marRight w:val="0"/>
                      <w:marTop w:val="450"/>
                      <w:marBottom w:val="450"/>
                      <w:divBdr>
                        <w:top w:val="none" w:sz="0" w:space="0" w:color="auto"/>
                        <w:left w:val="none" w:sz="0" w:space="0" w:color="auto"/>
                        <w:bottom w:val="none" w:sz="0" w:space="0" w:color="auto"/>
                        <w:right w:val="none" w:sz="0" w:space="0" w:color="auto"/>
                      </w:divBdr>
                      <w:divsChild>
                        <w:div w:id="10820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2524">
      <w:bodyDiv w:val="1"/>
      <w:marLeft w:val="0"/>
      <w:marRight w:val="0"/>
      <w:marTop w:val="0"/>
      <w:marBottom w:val="0"/>
      <w:divBdr>
        <w:top w:val="none" w:sz="0" w:space="0" w:color="auto"/>
        <w:left w:val="none" w:sz="0" w:space="0" w:color="auto"/>
        <w:bottom w:val="none" w:sz="0" w:space="0" w:color="auto"/>
        <w:right w:val="none" w:sz="0" w:space="0" w:color="auto"/>
      </w:divBdr>
      <w:divsChild>
        <w:div w:id="644356139">
          <w:marLeft w:val="0"/>
          <w:marRight w:val="0"/>
          <w:marTop w:val="0"/>
          <w:marBottom w:val="0"/>
          <w:divBdr>
            <w:top w:val="none" w:sz="0" w:space="0" w:color="auto"/>
            <w:left w:val="none" w:sz="0" w:space="0" w:color="auto"/>
            <w:bottom w:val="none" w:sz="0" w:space="0" w:color="auto"/>
            <w:right w:val="none" w:sz="0" w:space="0" w:color="auto"/>
          </w:divBdr>
          <w:divsChild>
            <w:div w:id="1378892138">
              <w:marLeft w:val="0"/>
              <w:marRight w:val="0"/>
              <w:marTop w:val="0"/>
              <w:marBottom w:val="0"/>
              <w:divBdr>
                <w:top w:val="none" w:sz="0" w:space="0" w:color="auto"/>
                <w:left w:val="none" w:sz="0" w:space="0" w:color="auto"/>
                <w:bottom w:val="none" w:sz="0" w:space="0" w:color="auto"/>
                <w:right w:val="none" w:sz="0" w:space="0" w:color="auto"/>
              </w:divBdr>
              <w:divsChild>
                <w:div w:id="1808547620">
                  <w:marLeft w:val="0"/>
                  <w:marRight w:val="0"/>
                  <w:marTop w:val="0"/>
                  <w:marBottom w:val="0"/>
                  <w:divBdr>
                    <w:top w:val="none" w:sz="0" w:space="0" w:color="auto"/>
                    <w:left w:val="none" w:sz="0" w:space="0" w:color="auto"/>
                    <w:bottom w:val="none" w:sz="0" w:space="0" w:color="auto"/>
                    <w:right w:val="none" w:sz="0" w:space="0" w:color="auto"/>
                  </w:divBdr>
                  <w:divsChild>
                    <w:div w:id="15165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5640">
      <w:bodyDiv w:val="1"/>
      <w:marLeft w:val="0"/>
      <w:marRight w:val="0"/>
      <w:marTop w:val="0"/>
      <w:marBottom w:val="0"/>
      <w:divBdr>
        <w:top w:val="none" w:sz="0" w:space="0" w:color="auto"/>
        <w:left w:val="none" w:sz="0" w:space="0" w:color="auto"/>
        <w:bottom w:val="none" w:sz="0" w:space="0" w:color="auto"/>
        <w:right w:val="none" w:sz="0" w:space="0" w:color="auto"/>
      </w:divBdr>
      <w:divsChild>
        <w:div w:id="2085254450">
          <w:marLeft w:val="0"/>
          <w:marRight w:val="0"/>
          <w:marTop w:val="0"/>
          <w:marBottom w:val="0"/>
          <w:divBdr>
            <w:top w:val="none" w:sz="0" w:space="0" w:color="auto"/>
            <w:left w:val="none" w:sz="0" w:space="0" w:color="auto"/>
            <w:bottom w:val="none" w:sz="0" w:space="0" w:color="auto"/>
            <w:right w:val="none" w:sz="0" w:space="0" w:color="auto"/>
          </w:divBdr>
          <w:divsChild>
            <w:div w:id="757866044">
              <w:marLeft w:val="0"/>
              <w:marRight w:val="0"/>
              <w:marTop w:val="0"/>
              <w:marBottom w:val="0"/>
              <w:divBdr>
                <w:top w:val="none" w:sz="0" w:space="0" w:color="auto"/>
                <w:left w:val="none" w:sz="0" w:space="0" w:color="auto"/>
                <w:bottom w:val="none" w:sz="0" w:space="0" w:color="auto"/>
                <w:right w:val="none" w:sz="0" w:space="0" w:color="auto"/>
              </w:divBdr>
              <w:divsChild>
                <w:div w:id="1062947473">
                  <w:marLeft w:val="0"/>
                  <w:marRight w:val="0"/>
                  <w:marTop w:val="0"/>
                  <w:marBottom w:val="0"/>
                  <w:divBdr>
                    <w:top w:val="none" w:sz="0" w:space="0" w:color="auto"/>
                    <w:left w:val="none" w:sz="0" w:space="0" w:color="auto"/>
                    <w:bottom w:val="none" w:sz="0" w:space="0" w:color="auto"/>
                    <w:right w:val="none" w:sz="0" w:space="0" w:color="auto"/>
                  </w:divBdr>
                  <w:divsChild>
                    <w:div w:id="5165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00615">
      <w:bodyDiv w:val="1"/>
      <w:marLeft w:val="0"/>
      <w:marRight w:val="0"/>
      <w:marTop w:val="0"/>
      <w:marBottom w:val="0"/>
      <w:divBdr>
        <w:top w:val="none" w:sz="0" w:space="0" w:color="auto"/>
        <w:left w:val="none" w:sz="0" w:space="0" w:color="auto"/>
        <w:bottom w:val="none" w:sz="0" w:space="0" w:color="auto"/>
        <w:right w:val="none" w:sz="0" w:space="0" w:color="auto"/>
      </w:divBdr>
      <w:divsChild>
        <w:div w:id="1500122802">
          <w:marLeft w:val="0"/>
          <w:marRight w:val="0"/>
          <w:marTop w:val="0"/>
          <w:marBottom w:val="0"/>
          <w:divBdr>
            <w:top w:val="none" w:sz="0" w:space="0" w:color="auto"/>
            <w:left w:val="none" w:sz="0" w:space="0" w:color="auto"/>
            <w:bottom w:val="none" w:sz="0" w:space="0" w:color="auto"/>
            <w:right w:val="none" w:sz="0" w:space="0" w:color="auto"/>
          </w:divBdr>
          <w:divsChild>
            <w:div w:id="225341133">
              <w:marLeft w:val="0"/>
              <w:marRight w:val="0"/>
              <w:marTop w:val="0"/>
              <w:marBottom w:val="0"/>
              <w:divBdr>
                <w:top w:val="none" w:sz="0" w:space="0" w:color="auto"/>
                <w:left w:val="none" w:sz="0" w:space="0" w:color="auto"/>
                <w:bottom w:val="none" w:sz="0" w:space="0" w:color="auto"/>
                <w:right w:val="none" w:sz="0" w:space="0" w:color="auto"/>
              </w:divBdr>
              <w:divsChild>
                <w:div w:id="514392801">
                  <w:marLeft w:val="0"/>
                  <w:marRight w:val="0"/>
                  <w:marTop w:val="0"/>
                  <w:marBottom w:val="0"/>
                  <w:divBdr>
                    <w:top w:val="none" w:sz="0" w:space="0" w:color="auto"/>
                    <w:left w:val="none" w:sz="0" w:space="0" w:color="auto"/>
                    <w:bottom w:val="none" w:sz="0" w:space="0" w:color="auto"/>
                    <w:right w:val="none" w:sz="0" w:space="0" w:color="auto"/>
                  </w:divBdr>
                  <w:divsChild>
                    <w:div w:id="1402291115">
                      <w:marLeft w:val="0"/>
                      <w:marRight w:val="0"/>
                      <w:marTop w:val="450"/>
                      <w:marBottom w:val="450"/>
                      <w:divBdr>
                        <w:top w:val="none" w:sz="0" w:space="0" w:color="auto"/>
                        <w:left w:val="none" w:sz="0" w:space="0" w:color="auto"/>
                        <w:bottom w:val="none" w:sz="0" w:space="0" w:color="auto"/>
                        <w:right w:val="none" w:sz="0" w:space="0" w:color="auto"/>
                      </w:divBdr>
                      <w:divsChild>
                        <w:div w:id="14603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268441">
      <w:bodyDiv w:val="1"/>
      <w:marLeft w:val="0"/>
      <w:marRight w:val="0"/>
      <w:marTop w:val="0"/>
      <w:marBottom w:val="0"/>
      <w:divBdr>
        <w:top w:val="none" w:sz="0" w:space="0" w:color="auto"/>
        <w:left w:val="none" w:sz="0" w:space="0" w:color="auto"/>
        <w:bottom w:val="none" w:sz="0" w:space="0" w:color="auto"/>
        <w:right w:val="none" w:sz="0" w:space="0" w:color="auto"/>
      </w:divBdr>
      <w:divsChild>
        <w:div w:id="1011956812">
          <w:marLeft w:val="0"/>
          <w:marRight w:val="0"/>
          <w:marTop w:val="0"/>
          <w:marBottom w:val="0"/>
          <w:divBdr>
            <w:top w:val="none" w:sz="0" w:space="0" w:color="auto"/>
            <w:left w:val="none" w:sz="0" w:space="0" w:color="auto"/>
            <w:bottom w:val="none" w:sz="0" w:space="0" w:color="auto"/>
            <w:right w:val="none" w:sz="0" w:space="0" w:color="auto"/>
          </w:divBdr>
          <w:divsChild>
            <w:div w:id="2001616278">
              <w:marLeft w:val="0"/>
              <w:marRight w:val="0"/>
              <w:marTop w:val="0"/>
              <w:marBottom w:val="0"/>
              <w:divBdr>
                <w:top w:val="none" w:sz="0" w:space="0" w:color="auto"/>
                <w:left w:val="none" w:sz="0" w:space="0" w:color="auto"/>
                <w:bottom w:val="none" w:sz="0" w:space="0" w:color="auto"/>
                <w:right w:val="none" w:sz="0" w:space="0" w:color="auto"/>
              </w:divBdr>
              <w:divsChild>
                <w:div w:id="715087094">
                  <w:marLeft w:val="0"/>
                  <w:marRight w:val="0"/>
                  <w:marTop w:val="0"/>
                  <w:marBottom w:val="0"/>
                  <w:divBdr>
                    <w:top w:val="none" w:sz="0" w:space="0" w:color="auto"/>
                    <w:left w:val="none" w:sz="0" w:space="0" w:color="auto"/>
                    <w:bottom w:val="none" w:sz="0" w:space="0" w:color="auto"/>
                    <w:right w:val="none" w:sz="0" w:space="0" w:color="auto"/>
                  </w:divBdr>
                  <w:divsChild>
                    <w:div w:id="1711564364">
                      <w:marLeft w:val="0"/>
                      <w:marRight w:val="0"/>
                      <w:marTop w:val="450"/>
                      <w:marBottom w:val="450"/>
                      <w:divBdr>
                        <w:top w:val="none" w:sz="0" w:space="0" w:color="auto"/>
                        <w:left w:val="none" w:sz="0" w:space="0" w:color="auto"/>
                        <w:bottom w:val="none" w:sz="0" w:space="0" w:color="auto"/>
                        <w:right w:val="none" w:sz="0" w:space="0" w:color="auto"/>
                      </w:divBdr>
                      <w:divsChild>
                        <w:div w:id="1584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314361">
      <w:bodyDiv w:val="1"/>
      <w:marLeft w:val="0"/>
      <w:marRight w:val="0"/>
      <w:marTop w:val="0"/>
      <w:marBottom w:val="0"/>
      <w:divBdr>
        <w:top w:val="none" w:sz="0" w:space="0" w:color="auto"/>
        <w:left w:val="none" w:sz="0" w:space="0" w:color="auto"/>
        <w:bottom w:val="none" w:sz="0" w:space="0" w:color="auto"/>
        <w:right w:val="none" w:sz="0" w:space="0" w:color="auto"/>
      </w:divBdr>
      <w:divsChild>
        <w:div w:id="247663628">
          <w:marLeft w:val="0"/>
          <w:marRight w:val="0"/>
          <w:marTop w:val="0"/>
          <w:marBottom w:val="0"/>
          <w:divBdr>
            <w:top w:val="none" w:sz="0" w:space="0" w:color="auto"/>
            <w:left w:val="none" w:sz="0" w:space="0" w:color="auto"/>
            <w:bottom w:val="none" w:sz="0" w:space="0" w:color="auto"/>
            <w:right w:val="none" w:sz="0" w:space="0" w:color="auto"/>
          </w:divBdr>
          <w:divsChild>
            <w:div w:id="1264262600">
              <w:marLeft w:val="0"/>
              <w:marRight w:val="0"/>
              <w:marTop w:val="0"/>
              <w:marBottom w:val="0"/>
              <w:divBdr>
                <w:top w:val="none" w:sz="0" w:space="0" w:color="auto"/>
                <w:left w:val="none" w:sz="0" w:space="0" w:color="auto"/>
                <w:bottom w:val="none" w:sz="0" w:space="0" w:color="auto"/>
                <w:right w:val="none" w:sz="0" w:space="0" w:color="auto"/>
              </w:divBdr>
              <w:divsChild>
                <w:div w:id="1777361942">
                  <w:marLeft w:val="0"/>
                  <w:marRight w:val="0"/>
                  <w:marTop w:val="0"/>
                  <w:marBottom w:val="0"/>
                  <w:divBdr>
                    <w:top w:val="none" w:sz="0" w:space="0" w:color="auto"/>
                    <w:left w:val="none" w:sz="0" w:space="0" w:color="auto"/>
                    <w:bottom w:val="none" w:sz="0" w:space="0" w:color="auto"/>
                    <w:right w:val="none" w:sz="0" w:space="0" w:color="auto"/>
                  </w:divBdr>
                  <w:divsChild>
                    <w:div w:id="14725989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3389919">
      <w:bodyDiv w:val="1"/>
      <w:marLeft w:val="0"/>
      <w:marRight w:val="0"/>
      <w:marTop w:val="0"/>
      <w:marBottom w:val="0"/>
      <w:divBdr>
        <w:top w:val="none" w:sz="0" w:space="0" w:color="auto"/>
        <w:left w:val="none" w:sz="0" w:space="0" w:color="auto"/>
        <w:bottom w:val="none" w:sz="0" w:space="0" w:color="auto"/>
        <w:right w:val="none" w:sz="0" w:space="0" w:color="auto"/>
      </w:divBdr>
      <w:divsChild>
        <w:div w:id="1677615469">
          <w:marLeft w:val="0"/>
          <w:marRight w:val="0"/>
          <w:marTop w:val="0"/>
          <w:marBottom w:val="0"/>
          <w:divBdr>
            <w:top w:val="none" w:sz="0" w:space="0" w:color="auto"/>
            <w:left w:val="none" w:sz="0" w:space="0" w:color="auto"/>
            <w:bottom w:val="none" w:sz="0" w:space="0" w:color="auto"/>
            <w:right w:val="none" w:sz="0" w:space="0" w:color="auto"/>
          </w:divBdr>
          <w:divsChild>
            <w:div w:id="195578944">
              <w:marLeft w:val="0"/>
              <w:marRight w:val="0"/>
              <w:marTop w:val="0"/>
              <w:marBottom w:val="0"/>
              <w:divBdr>
                <w:top w:val="none" w:sz="0" w:space="0" w:color="auto"/>
                <w:left w:val="none" w:sz="0" w:space="0" w:color="auto"/>
                <w:bottom w:val="none" w:sz="0" w:space="0" w:color="auto"/>
                <w:right w:val="none" w:sz="0" w:space="0" w:color="auto"/>
              </w:divBdr>
              <w:divsChild>
                <w:div w:id="1311668516">
                  <w:marLeft w:val="0"/>
                  <w:marRight w:val="0"/>
                  <w:marTop w:val="0"/>
                  <w:marBottom w:val="0"/>
                  <w:divBdr>
                    <w:top w:val="none" w:sz="0" w:space="0" w:color="auto"/>
                    <w:left w:val="none" w:sz="0" w:space="0" w:color="auto"/>
                    <w:bottom w:val="none" w:sz="0" w:space="0" w:color="auto"/>
                    <w:right w:val="none" w:sz="0" w:space="0" w:color="auto"/>
                  </w:divBdr>
                  <w:divsChild>
                    <w:div w:id="487403075">
                      <w:marLeft w:val="0"/>
                      <w:marRight w:val="0"/>
                      <w:marTop w:val="450"/>
                      <w:marBottom w:val="450"/>
                      <w:divBdr>
                        <w:top w:val="none" w:sz="0" w:space="0" w:color="auto"/>
                        <w:left w:val="none" w:sz="0" w:space="0" w:color="auto"/>
                        <w:bottom w:val="none" w:sz="0" w:space="0" w:color="auto"/>
                        <w:right w:val="none" w:sz="0" w:space="0" w:color="auto"/>
                      </w:divBdr>
                      <w:divsChild>
                        <w:div w:id="20261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05867">
      <w:bodyDiv w:val="1"/>
      <w:marLeft w:val="0"/>
      <w:marRight w:val="0"/>
      <w:marTop w:val="0"/>
      <w:marBottom w:val="0"/>
      <w:divBdr>
        <w:top w:val="none" w:sz="0" w:space="0" w:color="auto"/>
        <w:left w:val="none" w:sz="0" w:space="0" w:color="auto"/>
        <w:bottom w:val="none" w:sz="0" w:space="0" w:color="auto"/>
        <w:right w:val="none" w:sz="0" w:space="0" w:color="auto"/>
      </w:divBdr>
      <w:divsChild>
        <w:div w:id="1689330098">
          <w:marLeft w:val="0"/>
          <w:marRight w:val="0"/>
          <w:marTop w:val="0"/>
          <w:marBottom w:val="0"/>
          <w:divBdr>
            <w:top w:val="none" w:sz="0" w:space="0" w:color="auto"/>
            <w:left w:val="none" w:sz="0" w:space="0" w:color="auto"/>
            <w:bottom w:val="none" w:sz="0" w:space="0" w:color="auto"/>
            <w:right w:val="none" w:sz="0" w:space="0" w:color="auto"/>
          </w:divBdr>
          <w:divsChild>
            <w:div w:id="1167359024">
              <w:marLeft w:val="0"/>
              <w:marRight w:val="0"/>
              <w:marTop w:val="0"/>
              <w:marBottom w:val="0"/>
              <w:divBdr>
                <w:top w:val="none" w:sz="0" w:space="0" w:color="auto"/>
                <w:left w:val="none" w:sz="0" w:space="0" w:color="auto"/>
                <w:bottom w:val="none" w:sz="0" w:space="0" w:color="auto"/>
                <w:right w:val="none" w:sz="0" w:space="0" w:color="auto"/>
              </w:divBdr>
              <w:divsChild>
                <w:div w:id="2049598633">
                  <w:marLeft w:val="0"/>
                  <w:marRight w:val="0"/>
                  <w:marTop w:val="0"/>
                  <w:marBottom w:val="0"/>
                  <w:divBdr>
                    <w:top w:val="none" w:sz="0" w:space="0" w:color="auto"/>
                    <w:left w:val="none" w:sz="0" w:space="0" w:color="auto"/>
                    <w:bottom w:val="none" w:sz="0" w:space="0" w:color="auto"/>
                    <w:right w:val="none" w:sz="0" w:space="0" w:color="auto"/>
                  </w:divBdr>
                  <w:divsChild>
                    <w:div w:id="21226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7545">
      <w:bodyDiv w:val="1"/>
      <w:marLeft w:val="0"/>
      <w:marRight w:val="0"/>
      <w:marTop w:val="0"/>
      <w:marBottom w:val="0"/>
      <w:divBdr>
        <w:top w:val="none" w:sz="0" w:space="0" w:color="auto"/>
        <w:left w:val="none" w:sz="0" w:space="0" w:color="auto"/>
        <w:bottom w:val="none" w:sz="0" w:space="0" w:color="auto"/>
        <w:right w:val="none" w:sz="0" w:space="0" w:color="auto"/>
      </w:divBdr>
      <w:divsChild>
        <w:div w:id="110318353">
          <w:marLeft w:val="0"/>
          <w:marRight w:val="0"/>
          <w:marTop w:val="0"/>
          <w:marBottom w:val="0"/>
          <w:divBdr>
            <w:top w:val="none" w:sz="0" w:space="0" w:color="auto"/>
            <w:left w:val="none" w:sz="0" w:space="0" w:color="auto"/>
            <w:bottom w:val="none" w:sz="0" w:space="0" w:color="auto"/>
            <w:right w:val="none" w:sz="0" w:space="0" w:color="auto"/>
          </w:divBdr>
          <w:divsChild>
            <w:div w:id="596403958">
              <w:marLeft w:val="0"/>
              <w:marRight w:val="0"/>
              <w:marTop w:val="0"/>
              <w:marBottom w:val="0"/>
              <w:divBdr>
                <w:top w:val="none" w:sz="0" w:space="0" w:color="auto"/>
                <w:left w:val="none" w:sz="0" w:space="0" w:color="auto"/>
                <w:bottom w:val="none" w:sz="0" w:space="0" w:color="auto"/>
                <w:right w:val="none" w:sz="0" w:space="0" w:color="auto"/>
              </w:divBdr>
              <w:divsChild>
                <w:div w:id="1831554698">
                  <w:marLeft w:val="0"/>
                  <w:marRight w:val="0"/>
                  <w:marTop w:val="0"/>
                  <w:marBottom w:val="0"/>
                  <w:divBdr>
                    <w:top w:val="none" w:sz="0" w:space="0" w:color="auto"/>
                    <w:left w:val="none" w:sz="0" w:space="0" w:color="auto"/>
                    <w:bottom w:val="none" w:sz="0" w:space="0" w:color="auto"/>
                    <w:right w:val="none" w:sz="0" w:space="0" w:color="auto"/>
                  </w:divBdr>
                  <w:divsChild>
                    <w:div w:id="7114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5413">
      <w:bodyDiv w:val="1"/>
      <w:marLeft w:val="0"/>
      <w:marRight w:val="0"/>
      <w:marTop w:val="0"/>
      <w:marBottom w:val="0"/>
      <w:divBdr>
        <w:top w:val="none" w:sz="0" w:space="0" w:color="auto"/>
        <w:left w:val="none" w:sz="0" w:space="0" w:color="auto"/>
        <w:bottom w:val="none" w:sz="0" w:space="0" w:color="auto"/>
        <w:right w:val="none" w:sz="0" w:space="0" w:color="auto"/>
      </w:divBdr>
      <w:divsChild>
        <w:div w:id="506486302">
          <w:marLeft w:val="0"/>
          <w:marRight w:val="0"/>
          <w:marTop w:val="0"/>
          <w:marBottom w:val="0"/>
          <w:divBdr>
            <w:top w:val="none" w:sz="0" w:space="0" w:color="auto"/>
            <w:left w:val="none" w:sz="0" w:space="0" w:color="auto"/>
            <w:bottom w:val="none" w:sz="0" w:space="0" w:color="auto"/>
            <w:right w:val="none" w:sz="0" w:space="0" w:color="auto"/>
          </w:divBdr>
          <w:divsChild>
            <w:div w:id="1665891217">
              <w:marLeft w:val="0"/>
              <w:marRight w:val="0"/>
              <w:marTop w:val="0"/>
              <w:marBottom w:val="0"/>
              <w:divBdr>
                <w:top w:val="none" w:sz="0" w:space="0" w:color="auto"/>
                <w:left w:val="none" w:sz="0" w:space="0" w:color="auto"/>
                <w:bottom w:val="none" w:sz="0" w:space="0" w:color="auto"/>
                <w:right w:val="none" w:sz="0" w:space="0" w:color="auto"/>
              </w:divBdr>
              <w:divsChild>
                <w:div w:id="1177768725">
                  <w:marLeft w:val="0"/>
                  <w:marRight w:val="0"/>
                  <w:marTop w:val="0"/>
                  <w:marBottom w:val="0"/>
                  <w:divBdr>
                    <w:top w:val="none" w:sz="0" w:space="0" w:color="auto"/>
                    <w:left w:val="none" w:sz="0" w:space="0" w:color="auto"/>
                    <w:bottom w:val="none" w:sz="0" w:space="0" w:color="auto"/>
                    <w:right w:val="none" w:sz="0" w:space="0" w:color="auto"/>
                  </w:divBdr>
                  <w:divsChild>
                    <w:div w:id="2004699570">
                      <w:marLeft w:val="0"/>
                      <w:marRight w:val="0"/>
                      <w:marTop w:val="450"/>
                      <w:marBottom w:val="450"/>
                      <w:divBdr>
                        <w:top w:val="none" w:sz="0" w:space="0" w:color="auto"/>
                        <w:left w:val="none" w:sz="0" w:space="0" w:color="auto"/>
                        <w:bottom w:val="none" w:sz="0" w:space="0" w:color="auto"/>
                        <w:right w:val="none" w:sz="0" w:space="0" w:color="auto"/>
                      </w:divBdr>
                      <w:divsChild>
                        <w:div w:id="4195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29215">
      <w:bodyDiv w:val="1"/>
      <w:marLeft w:val="0"/>
      <w:marRight w:val="0"/>
      <w:marTop w:val="0"/>
      <w:marBottom w:val="0"/>
      <w:divBdr>
        <w:top w:val="none" w:sz="0" w:space="0" w:color="auto"/>
        <w:left w:val="none" w:sz="0" w:space="0" w:color="auto"/>
        <w:bottom w:val="none" w:sz="0" w:space="0" w:color="auto"/>
        <w:right w:val="none" w:sz="0" w:space="0" w:color="auto"/>
      </w:divBdr>
      <w:divsChild>
        <w:div w:id="972753899">
          <w:marLeft w:val="0"/>
          <w:marRight w:val="0"/>
          <w:marTop w:val="0"/>
          <w:marBottom w:val="0"/>
          <w:divBdr>
            <w:top w:val="none" w:sz="0" w:space="0" w:color="auto"/>
            <w:left w:val="none" w:sz="0" w:space="0" w:color="auto"/>
            <w:bottom w:val="none" w:sz="0" w:space="0" w:color="auto"/>
            <w:right w:val="none" w:sz="0" w:space="0" w:color="auto"/>
          </w:divBdr>
          <w:divsChild>
            <w:div w:id="1583904654">
              <w:marLeft w:val="0"/>
              <w:marRight w:val="0"/>
              <w:marTop w:val="0"/>
              <w:marBottom w:val="0"/>
              <w:divBdr>
                <w:top w:val="none" w:sz="0" w:space="0" w:color="auto"/>
                <w:left w:val="none" w:sz="0" w:space="0" w:color="auto"/>
                <w:bottom w:val="none" w:sz="0" w:space="0" w:color="auto"/>
                <w:right w:val="none" w:sz="0" w:space="0" w:color="auto"/>
              </w:divBdr>
              <w:divsChild>
                <w:div w:id="670568528">
                  <w:marLeft w:val="0"/>
                  <w:marRight w:val="0"/>
                  <w:marTop w:val="0"/>
                  <w:marBottom w:val="0"/>
                  <w:divBdr>
                    <w:top w:val="none" w:sz="0" w:space="0" w:color="auto"/>
                    <w:left w:val="none" w:sz="0" w:space="0" w:color="auto"/>
                    <w:bottom w:val="none" w:sz="0" w:space="0" w:color="auto"/>
                    <w:right w:val="none" w:sz="0" w:space="0" w:color="auto"/>
                  </w:divBdr>
                  <w:divsChild>
                    <w:div w:id="1553348956">
                      <w:marLeft w:val="0"/>
                      <w:marRight w:val="0"/>
                      <w:marTop w:val="450"/>
                      <w:marBottom w:val="450"/>
                      <w:divBdr>
                        <w:top w:val="none" w:sz="0" w:space="0" w:color="auto"/>
                        <w:left w:val="none" w:sz="0" w:space="0" w:color="auto"/>
                        <w:bottom w:val="none" w:sz="0" w:space="0" w:color="auto"/>
                        <w:right w:val="none" w:sz="0" w:space="0" w:color="auto"/>
                      </w:divBdr>
                      <w:divsChild>
                        <w:div w:id="1799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75641">
      <w:bodyDiv w:val="1"/>
      <w:marLeft w:val="0"/>
      <w:marRight w:val="0"/>
      <w:marTop w:val="0"/>
      <w:marBottom w:val="0"/>
      <w:divBdr>
        <w:top w:val="none" w:sz="0" w:space="0" w:color="auto"/>
        <w:left w:val="none" w:sz="0" w:space="0" w:color="auto"/>
        <w:bottom w:val="none" w:sz="0" w:space="0" w:color="auto"/>
        <w:right w:val="none" w:sz="0" w:space="0" w:color="auto"/>
      </w:divBdr>
      <w:divsChild>
        <w:div w:id="175654051">
          <w:marLeft w:val="0"/>
          <w:marRight w:val="0"/>
          <w:marTop w:val="0"/>
          <w:marBottom w:val="0"/>
          <w:divBdr>
            <w:top w:val="none" w:sz="0" w:space="0" w:color="auto"/>
            <w:left w:val="none" w:sz="0" w:space="0" w:color="auto"/>
            <w:bottom w:val="none" w:sz="0" w:space="0" w:color="auto"/>
            <w:right w:val="none" w:sz="0" w:space="0" w:color="auto"/>
          </w:divBdr>
          <w:divsChild>
            <w:div w:id="1417282300">
              <w:marLeft w:val="0"/>
              <w:marRight w:val="0"/>
              <w:marTop w:val="0"/>
              <w:marBottom w:val="0"/>
              <w:divBdr>
                <w:top w:val="none" w:sz="0" w:space="0" w:color="auto"/>
                <w:left w:val="none" w:sz="0" w:space="0" w:color="auto"/>
                <w:bottom w:val="none" w:sz="0" w:space="0" w:color="auto"/>
                <w:right w:val="none" w:sz="0" w:space="0" w:color="auto"/>
              </w:divBdr>
              <w:divsChild>
                <w:div w:id="211307547">
                  <w:marLeft w:val="0"/>
                  <w:marRight w:val="0"/>
                  <w:marTop w:val="0"/>
                  <w:marBottom w:val="0"/>
                  <w:divBdr>
                    <w:top w:val="none" w:sz="0" w:space="0" w:color="auto"/>
                    <w:left w:val="none" w:sz="0" w:space="0" w:color="auto"/>
                    <w:bottom w:val="none" w:sz="0" w:space="0" w:color="auto"/>
                    <w:right w:val="none" w:sz="0" w:space="0" w:color="auto"/>
                  </w:divBdr>
                  <w:divsChild>
                    <w:div w:id="9916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4575">
      <w:bodyDiv w:val="1"/>
      <w:marLeft w:val="0"/>
      <w:marRight w:val="0"/>
      <w:marTop w:val="0"/>
      <w:marBottom w:val="0"/>
      <w:divBdr>
        <w:top w:val="none" w:sz="0" w:space="0" w:color="auto"/>
        <w:left w:val="none" w:sz="0" w:space="0" w:color="auto"/>
        <w:bottom w:val="none" w:sz="0" w:space="0" w:color="auto"/>
        <w:right w:val="none" w:sz="0" w:space="0" w:color="auto"/>
      </w:divBdr>
      <w:divsChild>
        <w:div w:id="297877036">
          <w:marLeft w:val="0"/>
          <w:marRight w:val="0"/>
          <w:marTop w:val="0"/>
          <w:marBottom w:val="0"/>
          <w:divBdr>
            <w:top w:val="none" w:sz="0" w:space="0" w:color="auto"/>
            <w:left w:val="none" w:sz="0" w:space="0" w:color="auto"/>
            <w:bottom w:val="none" w:sz="0" w:space="0" w:color="auto"/>
            <w:right w:val="none" w:sz="0" w:space="0" w:color="auto"/>
          </w:divBdr>
          <w:divsChild>
            <w:div w:id="1858688990">
              <w:marLeft w:val="0"/>
              <w:marRight w:val="0"/>
              <w:marTop w:val="0"/>
              <w:marBottom w:val="0"/>
              <w:divBdr>
                <w:top w:val="none" w:sz="0" w:space="0" w:color="auto"/>
                <w:left w:val="none" w:sz="0" w:space="0" w:color="auto"/>
                <w:bottom w:val="none" w:sz="0" w:space="0" w:color="auto"/>
                <w:right w:val="none" w:sz="0" w:space="0" w:color="auto"/>
              </w:divBdr>
              <w:divsChild>
                <w:div w:id="779766055">
                  <w:marLeft w:val="0"/>
                  <w:marRight w:val="0"/>
                  <w:marTop w:val="0"/>
                  <w:marBottom w:val="0"/>
                  <w:divBdr>
                    <w:top w:val="none" w:sz="0" w:space="0" w:color="auto"/>
                    <w:left w:val="none" w:sz="0" w:space="0" w:color="auto"/>
                    <w:bottom w:val="none" w:sz="0" w:space="0" w:color="auto"/>
                    <w:right w:val="none" w:sz="0" w:space="0" w:color="auto"/>
                  </w:divBdr>
                  <w:divsChild>
                    <w:div w:id="9513238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6725409">
      <w:bodyDiv w:val="1"/>
      <w:marLeft w:val="0"/>
      <w:marRight w:val="0"/>
      <w:marTop w:val="0"/>
      <w:marBottom w:val="0"/>
      <w:divBdr>
        <w:top w:val="none" w:sz="0" w:space="0" w:color="auto"/>
        <w:left w:val="none" w:sz="0" w:space="0" w:color="auto"/>
        <w:bottom w:val="none" w:sz="0" w:space="0" w:color="auto"/>
        <w:right w:val="none" w:sz="0" w:space="0" w:color="auto"/>
      </w:divBdr>
      <w:divsChild>
        <w:div w:id="1793328937">
          <w:marLeft w:val="0"/>
          <w:marRight w:val="0"/>
          <w:marTop w:val="0"/>
          <w:marBottom w:val="0"/>
          <w:divBdr>
            <w:top w:val="none" w:sz="0" w:space="0" w:color="auto"/>
            <w:left w:val="none" w:sz="0" w:space="0" w:color="auto"/>
            <w:bottom w:val="none" w:sz="0" w:space="0" w:color="auto"/>
            <w:right w:val="none" w:sz="0" w:space="0" w:color="auto"/>
          </w:divBdr>
          <w:divsChild>
            <w:div w:id="1939751850">
              <w:marLeft w:val="0"/>
              <w:marRight w:val="0"/>
              <w:marTop w:val="0"/>
              <w:marBottom w:val="0"/>
              <w:divBdr>
                <w:top w:val="none" w:sz="0" w:space="0" w:color="auto"/>
                <w:left w:val="none" w:sz="0" w:space="0" w:color="auto"/>
                <w:bottom w:val="none" w:sz="0" w:space="0" w:color="auto"/>
                <w:right w:val="none" w:sz="0" w:space="0" w:color="auto"/>
              </w:divBdr>
              <w:divsChild>
                <w:div w:id="573199676">
                  <w:marLeft w:val="0"/>
                  <w:marRight w:val="0"/>
                  <w:marTop w:val="0"/>
                  <w:marBottom w:val="0"/>
                  <w:divBdr>
                    <w:top w:val="none" w:sz="0" w:space="0" w:color="auto"/>
                    <w:left w:val="none" w:sz="0" w:space="0" w:color="auto"/>
                    <w:bottom w:val="none" w:sz="0" w:space="0" w:color="auto"/>
                    <w:right w:val="none" w:sz="0" w:space="0" w:color="auto"/>
                  </w:divBdr>
                  <w:divsChild>
                    <w:div w:id="1908303857">
                      <w:marLeft w:val="0"/>
                      <w:marRight w:val="0"/>
                      <w:marTop w:val="450"/>
                      <w:marBottom w:val="450"/>
                      <w:divBdr>
                        <w:top w:val="none" w:sz="0" w:space="0" w:color="auto"/>
                        <w:left w:val="none" w:sz="0" w:space="0" w:color="auto"/>
                        <w:bottom w:val="none" w:sz="0" w:space="0" w:color="auto"/>
                        <w:right w:val="none" w:sz="0" w:space="0" w:color="auto"/>
                      </w:divBdr>
                      <w:divsChild>
                        <w:div w:id="821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777014">
      <w:bodyDiv w:val="1"/>
      <w:marLeft w:val="0"/>
      <w:marRight w:val="0"/>
      <w:marTop w:val="0"/>
      <w:marBottom w:val="0"/>
      <w:divBdr>
        <w:top w:val="none" w:sz="0" w:space="0" w:color="auto"/>
        <w:left w:val="none" w:sz="0" w:space="0" w:color="auto"/>
        <w:bottom w:val="none" w:sz="0" w:space="0" w:color="auto"/>
        <w:right w:val="none" w:sz="0" w:space="0" w:color="auto"/>
      </w:divBdr>
      <w:divsChild>
        <w:div w:id="1143230425">
          <w:marLeft w:val="0"/>
          <w:marRight w:val="0"/>
          <w:marTop w:val="0"/>
          <w:marBottom w:val="0"/>
          <w:divBdr>
            <w:top w:val="none" w:sz="0" w:space="0" w:color="auto"/>
            <w:left w:val="none" w:sz="0" w:space="0" w:color="auto"/>
            <w:bottom w:val="none" w:sz="0" w:space="0" w:color="auto"/>
            <w:right w:val="none" w:sz="0" w:space="0" w:color="auto"/>
          </w:divBdr>
          <w:divsChild>
            <w:div w:id="1553425637">
              <w:marLeft w:val="0"/>
              <w:marRight w:val="0"/>
              <w:marTop w:val="0"/>
              <w:marBottom w:val="0"/>
              <w:divBdr>
                <w:top w:val="none" w:sz="0" w:space="0" w:color="auto"/>
                <w:left w:val="none" w:sz="0" w:space="0" w:color="auto"/>
                <w:bottom w:val="none" w:sz="0" w:space="0" w:color="auto"/>
                <w:right w:val="none" w:sz="0" w:space="0" w:color="auto"/>
              </w:divBdr>
              <w:divsChild>
                <w:div w:id="733312584">
                  <w:marLeft w:val="0"/>
                  <w:marRight w:val="0"/>
                  <w:marTop w:val="0"/>
                  <w:marBottom w:val="0"/>
                  <w:divBdr>
                    <w:top w:val="none" w:sz="0" w:space="0" w:color="auto"/>
                    <w:left w:val="none" w:sz="0" w:space="0" w:color="auto"/>
                    <w:bottom w:val="none" w:sz="0" w:space="0" w:color="auto"/>
                    <w:right w:val="none" w:sz="0" w:space="0" w:color="auto"/>
                  </w:divBdr>
                  <w:divsChild>
                    <w:div w:id="555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1139">
      <w:bodyDiv w:val="1"/>
      <w:marLeft w:val="0"/>
      <w:marRight w:val="0"/>
      <w:marTop w:val="0"/>
      <w:marBottom w:val="0"/>
      <w:divBdr>
        <w:top w:val="none" w:sz="0" w:space="0" w:color="auto"/>
        <w:left w:val="none" w:sz="0" w:space="0" w:color="auto"/>
        <w:bottom w:val="none" w:sz="0" w:space="0" w:color="auto"/>
        <w:right w:val="none" w:sz="0" w:space="0" w:color="auto"/>
      </w:divBdr>
      <w:divsChild>
        <w:div w:id="395475151">
          <w:marLeft w:val="0"/>
          <w:marRight w:val="0"/>
          <w:marTop w:val="0"/>
          <w:marBottom w:val="0"/>
          <w:divBdr>
            <w:top w:val="none" w:sz="0" w:space="0" w:color="auto"/>
            <w:left w:val="none" w:sz="0" w:space="0" w:color="auto"/>
            <w:bottom w:val="none" w:sz="0" w:space="0" w:color="auto"/>
            <w:right w:val="none" w:sz="0" w:space="0" w:color="auto"/>
          </w:divBdr>
          <w:divsChild>
            <w:div w:id="1728994921">
              <w:marLeft w:val="0"/>
              <w:marRight w:val="0"/>
              <w:marTop w:val="0"/>
              <w:marBottom w:val="0"/>
              <w:divBdr>
                <w:top w:val="none" w:sz="0" w:space="0" w:color="auto"/>
                <w:left w:val="none" w:sz="0" w:space="0" w:color="auto"/>
                <w:bottom w:val="none" w:sz="0" w:space="0" w:color="auto"/>
                <w:right w:val="none" w:sz="0" w:space="0" w:color="auto"/>
              </w:divBdr>
              <w:divsChild>
                <w:div w:id="1915697499">
                  <w:marLeft w:val="0"/>
                  <w:marRight w:val="0"/>
                  <w:marTop w:val="0"/>
                  <w:marBottom w:val="0"/>
                  <w:divBdr>
                    <w:top w:val="none" w:sz="0" w:space="0" w:color="auto"/>
                    <w:left w:val="none" w:sz="0" w:space="0" w:color="auto"/>
                    <w:bottom w:val="none" w:sz="0" w:space="0" w:color="auto"/>
                    <w:right w:val="none" w:sz="0" w:space="0" w:color="auto"/>
                  </w:divBdr>
                  <w:divsChild>
                    <w:div w:id="20302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4548">
      <w:bodyDiv w:val="1"/>
      <w:marLeft w:val="0"/>
      <w:marRight w:val="0"/>
      <w:marTop w:val="0"/>
      <w:marBottom w:val="300"/>
      <w:divBdr>
        <w:top w:val="none" w:sz="0" w:space="0" w:color="auto"/>
        <w:left w:val="none" w:sz="0" w:space="0" w:color="auto"/>
        <w:bottom w:val="none" w:sz="0" w:space="0" w:color="auto"/>
        <w:right w:val="none" w:sz="0" w:space="0" w:color="auto"/>
      </w:divBdr>
      <w:divsChild>
        <w:div w:id="634725000">
          <w:marLeft w:val="300"/>
          <w:marRight w:val="0"/>
          <w:marTop w:val="0"/>
          <w:marBottom w:val="0"/>
          <w:divBdr>
            <w:top w:val="none" w:sz="0" w:space="0" w:color="auto"/>
            <w:left w:val="none" w:sz="0" w:space="0" w:color="auto"/>
            <w:bottom w:val="none" w:sz="0" w:space="0" w:color="auto"/>
            <w:right w:val="none" w:sz="0" w:space="0" w:color="auto"/>
          </w:divBdr>
          <w:divsChild>
            <w:div w:id="1526479120">
              <w:marLeft w:val="0"/>
              <w:marRight w:val="0"/>
              <w:marTop w:val="0"/>
              <w:marBottom w:val="225"/>
              <w:divBdr>
                <w:top w:val="none" w:sz="0" w:space="0" w:color="auto"/>
                <w:left w:val="none" w:sz="0" w:space="0" w:color="auto"/>
                <w:bottom w:val="none" w:sz="0" w:space="0" w:color="auto"/>
                <w:right w:val="none" w:sz="0" w:space="0" w:color="auto"/>
              </w:divBdr>
              <w:divsChild>
                <w:div w:id="1996687887">
                  <w:marLeft w:val="0"/>
                  <w:marRight w:val="0"/>
                  <w:marTop w:val="0"/>
                  <w:marBottom w:val="0"/>
                  <w:divBdr>
                    <w:top w:val="none" w:sz="0" w:space="0" w:color="auto"/>
                    <w:left w:val="none" w:sz="0" w:space="0" w:color="auto"/>
                    <w:bottom w:val="none" w:sz="0" w:space="0" w:color="auto"/>
                    <w:right w:val="none" w:sz="0" w:space="0" w:color="auto"/>
                  </w:divBdr>
                  <w:divsChild>
                    <w:div w:id="596056566">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241913744">
      <w:bodyDiv w:val="1"/>
      <w:marLeft w:val="0"/>
      <w:marRight w:val="0"/>
      <w:marTop w:val="0"/>
      <w:marBottom w:val="0"/>
      <w:divBdr>
        <w:top w:val="none" w:sz="0" w:space="0" w:color="auto"/>
        <w:left w:val="none" w:sz="0" w:space="0" w:color="auto"/>
        <w:bottom w:val="none" w:sz="0" w:space="0" w:color="auto"/>
        <w:right w:val="none" w:sz="0" w:space="0" w:color="auto"/>
      </w:divBdr>
      <w:divsChild>
        <w:div w:id="663969744">
          <w:marLeft w:val="0"/>
          <w:marRight w:val="0"/>
          <w:marTop w:val="0"/>
          <w:marBottom w:val="0"/>
          <w:divBdr>
            <w:top w:val="none" w:sz="0" w:space="0" w:color="auto"/>
            <w:left w:val="none" w:sz="0" w:space="0" w:color="auto"/>
            <w:bottom w:val="none" w:sz="0" w:space="0" w:color="auto"/>
            <w:right w:val="none" w:sz="0" w:space="0" w:color="auto"/>
          </w:divBdr>
          <w:divsChild>
            <w:div w:id="386299450">
              <w:marLeft w:val="0"/>
              <w:marRight w:val="0"/>
              <w:marTop w:val="0"/>
              <w:marBottom w:val="0"/>
              <w:divBdr>
                <w:top w:val="none" w:sz="0" w:space="0" w:color="auto"/>
                <w:left w:val="none" w:sz="0" w:space="0" w:color="auto"/>
                <w:bottom w:val="none" w:sz="0" w:space="0" w:color="auto"/>
                <w:right w:val="none" w:sz="0" w:space="0" w:color="auto"/>
              </w:divBdr>
              <w:divsChild>
                <w:div w:id="1638491487">
                  <w:marLeft w:val="0"/>
                  <w:marRight w:val="0"/>
                  <w:marTop w:val="0"/>
                  <w:marBottom w:val="0"/>
                  <w:divBdr>
                    <w:top w:val="none" w:sz="0" w:space="0" w:color="auto"/>
                    <w:left w:val="none" w:sz="0" w:space="0" w:color="auto"/>
                    <w:bottom w:val="none" w:sz="0" w:space="0" w:color="auto"/>
                    <w:right w:val="none" w:sz="0" w:space="0" w:color="auto"/>
                  </w:divBdr>
                  <w:divsChild>
                    <w:div w:id="8491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22959">
      <w:bodyDiv w:val="1"/>
      <w:marLeft w:val="0"/>
      <w:marRight w:val="0"/>
      <w:marTop w:val="0"/>
      <w:marBottom w:val="0"/>
      <w:divBdr>
        <w:top w:val="none" w:sz="0" w:space="0" w:color="auto"/>
        <w:left w:val="none" w:sz="0" w:space="0" w:color="auto"/>
        <w:bottom w:val="none" w:sz="0" w:space="0" w:color="auto"/>
        <w:right w:val="none" w:sz="0" w:space="0" w:color="auto"/>
      </w:divBdr>
      <w:divsChild>
        <w:div w:id="1587618550">
          <w:marLeft w:val="0"/>
          <w:marRight w:val="0"/>
          <w:marTop w:val="0"/>
          <w:marBottom w:val="0"/>
          <w:divBdr>
            <w:top w:val="none" w:sz="0" w:space="0" w:color="auto"/>
            <w:left w:val="none" w:sz="0" w:space="0" w:color="auto"/>
            <w:bottom w:val="none" w:sz="0" w:space="0" w:color="auto"/>
            <w:right w:val="none" w:sz="0" w:space="0" w:color="auto"/>
          </w:divBdr>
          <w:divsChild>
            <w:div w:id="955526483">
              <w:marLeft w:val="0"/>
              <w:marRight w:val="0"/>
              <w:marTop w:val="0"/>
              <w:marBottom w:val="0"/>
              <w:divBdr>
                <w:top w:val="none" w:sz="0" w:space="0" w:color="auto"/>
                <w:left w:val="none" w:sz="0" w:space="0" w:color="auto"/>
                <w:bottom w:val="none" w:sz="0" w:space="0" w:color="auto"/>
                <w:right w:val="none" w:sz="0" w:space="0" w:color="auto"/>
              </w:divBdr>
              <w:divsChild>
                <w:div w:id="1165634411">
                  <w:marLeft w:val="0"/>
                  <w:marRight w:val="0"/>
                  <w:marTop w:val="0"/>
                  <w:marBottom w:val="0"/>
                  <w:divBdr>
                    <w:top w:val="none" w:sz="0" w:space="0" w:color="auto"/>
                    <w:left w:val="none" w:sz="0" w:space="0" w:color="auto"/>
                    <w:bottom w:val="none" w:sz="0" w:space="0" w:color="auto"/>
                    <w:right w:val="none" w:sz="0" w:space="0" w:color="auto"/>
                  </w:divBdr>
                  <w:divsChild>
                    <w:div w:id="542981843">
                      <w:marLeft w:val="0"/>
                      <w:marRight w:val="0"/>
                      <w:marTop w:val="450"/>
                      <w:marBottom w:val="450"/>
                      <w:divBdr>
                        <w:top w:val="none" w:sz="0" w:space="0" w:color="auto"/>
                        <w:left w:val="none" w:sz="0" w:space="0" w:color="auto"/>
                        <w:bottom w:val="none" w:sz="0" w:space="0" w:color="auto"/>
                        <w:right w:val="none" w:sz="0" w:space="0" w:color="auto"/>
                      </w:divBdr>
                      <w:divsChild>
                        <w:div w:id="11076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87297">
      <w:bodyDiv w:val="1"/>
      <w:marLeft w:val="0"/>
      <w:marRight w:val="0"/>
      <w:marTop w:val="0"/>
      <w:marBottom w:val="0"/>
      <w:divBdr>
        <w:top w:val="none" w:sz="0" w:space="0" w:color="auto"/>
        <w:left w:val="none" w:sz="0" w:space="0" w:color="auto"/>
        <w:bottom w:val="none" w:sz="0" w:space="0" w:color="auto"/>
        <w:right w:val="none" w:sz="0" w:space="0" w:color="auto"/>
      </w:divBdr>
      <w:divsChild>
        <w:div w:id="843588496">
          <w:marLeft w:val="0"/>
          <w:marRight w:val="0"/>
          <w:marTop w:val="0"/>
          <w:marBottom w:val="0"/>
          <w:divBdr>
            <w:top w:val="none" w:sz="0" w:space="0" w:color="auto"/>
            <w:left w:val="none" w:sz="0" w:space="0" w:color="auto"/>
            <w:bottom w:val="none" w:sz="0" w:space="0" w:color="auto"/>
            <w:right w:val="none" w:sz="0" w:space="0" w:color="auto"/>
          </w:divBdr>
          <w:divsChild>
            <w:div w:id="1344278247">
              <w:marLeft w:val="0"/>
              <w:marRight w:val="0"/>
              <w:marTop w:val="0"/>
              <w:marBottom w:val="0"/>
              <w:divBdr>
                <w:top w:val="none" w:sz="0" w:space="0" w:color="auto"/>
                <w:left w:val="none" w:sz="0" w:space="0" w:color="auto"/>
                <w:bottom w:val="none" w:sz="0" w:space="0" w:color="auto"/>
                <w:right w:val="none" w:sz="0" w:space="0" w:color="auto"/>
              </w:divBdr>
              <w:divsChild>
                <w:div w:id="1014915291">
                  <w:marLeft w:val="0"/>
                  <w:marRight w:val="0"/>
                  <w:marTop w:val="0"/>
                  <w:marBottom w:val="0"/>
                  <w:divBdr>
                    <w:top w:val="none" w:sz="0" w:space="0" w:color="auto"/>
                    <w:left w:val="none" w:sz="0" w:space="0" w:color="auto"/>
                    <w:bottom w:val="none" w:sz="0" w:space="0" w:color="auto"/>
                    <w:right w:val="none" w:sz="0" w:space="0" w:color="auto"/>
                  </w:divBdr>
                  <w:divsChild>
                    <w:div w:id="14686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1330">
      <w:bodyDiv w:val="1"/>
      <w:marLeft w:val="0"/>
      <w:marRight w:val="0"/>
      <w:marTop w:val="0"/>
      <w:marBottom w:val="0"/>
      <w:divBdr>
        <w:top w:val="none" w:sz="0" w:space="0" w:color="auto"/>
        <w:left w:val="none" w:sz="0" w:space="0" w:color="auto"/>
        <w:bottom w:val="none" w:sz="0" w:space="0" w:color="auto"/>
        <w:right w:val="none" w:sz="0" w:space="0" w:color="auto"/>
      </w:divBdr>
      <w:divsChild>
        <w:div w:id="1409422763">
          <w:marLeft w:val="0"/>
          <w:marRight w:val="0"/>
          <w:marTop w:val="0"/>
          <w:marBottom w:val="0"/>
          <w:divBdr>
            <w:top w:val="none" w:sz="0" w:space="0" w:color="auto"/>
            <w:left w:val="none" w:sz="0" w:space="0" w:color="auto"/>
            <w:bottom w:val="none" w:sz="0" w:space="0" w:color="auto"/>
            <w:right w:val="none" w:sz="0" w:space="0" w:color="auto"/>
          </w:divBdr>
          <w:divsChild>
            <w:div w:id="358706192">
              <w:marLeft w:val="0"/>
              <w:marRight w:val="0"/>
              <w:marTop w:val="0"/>
              <w:marBottom w:val="0"/>
              <w:divBdr>
                <w:top w:val="none" w:sz="0" w:space="0" w:color="auto"/>
                <w:left w:val="none" w:sz="0" w:space="0" w:color="auto"/>
                <w:bottom w:val="none" w:sz="0" w:space="0" w:color="auto"/>
                <w:right w:val="none" w:sz="0" w:space="0" w:color="auto"/>
              </w:divBdr>
              <w:divsChild>
                <w:div w:id="1347486807">
                  <w:marLeft w:val="0"/>
                  <w:marRight w:val="0"/>
                  <w:marTop w:val="0"/>
                  <w:marBottom w:val="0"/>
                  <w:divBdr>
                    <w:top w:val="none" w:sz="0" w:space="0" w:color="auto"/>
                    <w:left w:val="none" w:sz="0" w:space="0" w:color="auto"/>
                    <w:bottom w:val="none" w:sz="0" w:space="0" w:color="auto"/>
                    <w:right w:val="none" w:sz="0" w:space="0" w:color="auto"/>
                  </w:divBdr>
                  <w:divsChild>
                    <w:div w:id="697004666">
                      <w:marLeft w:val="0"/>
                      <w:marRight w:val="0"/>
                      <w:marTop w:val="450"/>
                      <w:marBottom w:val="450"/>
                      <w:divBdr>
                        <w:top w:val="none" w:sz="0" w:space="0" w:color="auto"/>
                        <w:left w:val="none" w:sz="0" w:space="0" w:color="auto"/>
                        <w:bottom w:val="none" w:sz="0" w:space="0" w:color="auto"/>
                        <w:right w:val="none" w:sz="0" w:space="0" w:color="auto"/>
                      </w:divBdr>
                      <w:divsChild>
                        <w:div w:id="530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35245">
      <w:bodyDiv w:val="1"/>
      <w:marLeft w:val="0"/>
      <w:marRight w:val="0"/>
      <w:marTop w:val="0"/>
      <w:marBottom w:val="0"/>
      <w:divBdr>
        <w:top w:val="none" w:sz="0" w:space="0" w:color="auto"/>
        <w:left w:val="none" w:sz="0" w:space="0" w:color="auto"/>
        <w:bottom w:val="none" w:sz="0" w:space="0" w:color="auto"/>
        <w:right w:val="none" w:sz="0" w:space="0" w:color="auto"/>
      </w:divBdr>
      <w:divsChild>
        <w:div w:id="1735228874">
          <w:marLeft w:val="0"/>
          <w:marRight w:val="0"/>
          <w:marTop w:val="0"/>
          <w:marBottom w:val="0"/>
          <w:divBdr>
            <w:top w:val="none" w:sz="0" w:space="0" w:color="auto"/>
            <w:left w:val="none" w:sz="0" w:space="0" w:color="auto"/>
            <w:bottom w:val="none" w:sz="0" w:space="0" w:color="auto"/>
            <w:right w:val="none" w:sz="0" w:space="0" w:color="auto"/>
          </w:divBdr>
          <w:divsChild>
            <w:div w:id="1100225153">
              <w:marLeft w:val="0"/>
              <w:marRight w:val="0"/>
              <w:marTop w:val="0"/>
              <w:marBottom w:val="0"/>
              <w:divBdr>
                <w:top w:val="none" w:sz="0" w:space="0" w:color="auto"/>
                <w:left w:val="none" w:sz="0" w:space="0" w:color="auto"/>
                <w:bottom w:val="none" w:sz="0" w:space="0" w:color="auto"/>
                <w:right w:val="none" w:sz="0" w:space="0" w:color="auto"/>
              </w:divBdr>
              <w:divsChild>
                <w:div w:id="1463694912">
                  <w:marLeft w:val="0"/>
                  <w:marRight w:val="0"/>
                  <w:marTop w:val="0"/>
                  <w:marBottom w:val="0"/>
                  <w:divBdr>
                    <w:top w:val="none" w:sz="0" w:space="0" w:color="auto"/>
                    <w:left w:val="none" w:sz="0" w:space="0" w:color="auto"/>
                    <w:bottom w:val="none" w:sz="0" w:space="0" w:color="auto"/>
                    <w:right w:val="none" w:sz="0" w:space="0" w:color="auto"/>
                  </w:divBdr>
                  <w:divsChild>
                    <w:div w:id="1976593524">
                      <w:marLeft w:val="0"/>
                      <w:marRight w:val="0"/>
                      <w:marTop w:val="450"/>
                      <w:marBottom w:val="450"/>
                      <w:divBdr>
                        <w:top w:val="none" w:sz="0" w:space="0" w:color="auto"/>
                        <w:left w:val="none" w:sz="0" w:space="0" w:color="auto"/>
                        <w:bottom w:val="none" w:sz="0" w:space="0" w:color="auto"/>
                        <w:right w:val="none" w:sz="0" w:space="0" w:color="auto"/>
                      </w:divBdr>
                      <w:divsChild>
                        <w:div w:id="739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137707">
      <w:bodyDiv w:val="1"/>
      <w:marLeft w:val="0"/>
      <w:marRight w:val="0"/>
      <w:marTop w:val="0"/>
      <w:marBottom w:val="0"/>
      <w:divBdr>
        <w:top w:val="none" w:sz="0" w:space="0" w:color="auto"/>
        <w:left w:val="none" w:sz="0" w:space="0" w:color="auto"/>
        <w:bottom w:val="none" w:sz="0" w:space="0" w:color="auto"/>
        <w:right w:val="none" w:sz="0" w:space="0" w:color="auto"/>
      </w:divBdr>
      <w:divsChild>
        <w:div w:id="1235552665">
          <w:marLeft w:val="0"/>
          <w:marRight w:val="0"/>
          <w:marTop w:val="0"/>
          <w:marBottom w:val="0"/>
          <w:divBdr>
            <w:top w:val="none" w:sz="0" w:space="0" w:color="auto"/>
            <w:left w:val="none" w:sz="0" w:space="0" w:color="auto"/>
            <w:bottom w:val="none" w:sz="0" w:space="0" w:color="auto"/>
            <w:right w:val="none" w:sz="0" w:space="0" w:color="auto"/>
          </w:divBdr>
          <w:divsChild>
            <w:div w:id="2138255709">
              <w:marLeft w:val="0"/>
              <w:marRight w:val="0"/>
              <w:marTop w:val="0"/>
              <w:marBottom w:val="0"/>
              <w:divBdr>
                <w:top w:val="none" w:sz="0" w:space="0" w:color="auto"/>
                <w:left w:val="none" w:sz="0" w:space="0" w:color="auto"/>
                <w:bottom w:val="none" w:sz="0" w:space="0" w:color="auto"/>
                <w:right w:val="none" w:sz="0" w:space="0" w:color="auto"/>
              </w:divBdr>
              <w:divsChild>
                <w:div w:id="1218052950">
                  <w:marLeft w:val="0"/>
                  <w:marRight w:val="0"/>
                  <w:marTop w:val="0"/>
                  <w:marBottom w:val="0"/>
                  <w:divBdr>
                    <w:top w:val="none" w:sz="0" w:space="0" w:color="auto"/>
                    <w:left w:val="none" w:sz="0" w:space="0" w:color="auto"/>
                    <w:bottom w:val="none" w:sz="0" w:space="0" w:color="auto"/>
                    <w:right w:val="none" w:sz="0" w:space="0" w:color="auto"/>
                  </w:divBdr>
                  <w:divsChild>
                    <w:div w:id="1855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2720">
      <w:bodyDiv w:val="1"/>
      <w:marLeft w:val="0"/>
      <w:marRight w:val="0"/>
      <w:marTop w:val="0"/>
      <w:marBottom w:val="0"/>
      <w:divBdr>
        <w:top w:val="none" w:sz="0" w:space="0" w:color="auto"/>
        <w:left w:val="none" w:sz="0" w:space="0" w:color="auto"/>
        <w:bottom w:val="none" w:sz="0" w:space="0" w:color="auto"/>
        <w:right w:val="none" w:sz="0" w:space="0" w:color="auto"/>
      </w:divBdr>
      <w:divsChild>
        <w:div w:id="659696114">
          <w:marLeft w:val="0"/>
          <w:marRight w:val="0"/>
          <w:marTop w:val="0"/>
          <w:marBottom w:val="0"/>
          <w:divBdr>
            <w:top w:val="none" w:sz="0" w:space="0" w:color="auto"/>
            <w:left w:val="none" w:sz="0" w:space="0" w:color="auto"/>
            <w:bottom w:val="none" w:sz="0" w:space="0" w:color="auto"/>
            <w:right w:val="none" w:sz="0" w:space="0" w:color="auto"/>
          </w:divBdr>
          <w:divsChild>
            <w:div w:id="2115203371">
              <w:marLeft w:val="0"/>
              <w:marRight w:val="0"/>
              <w:marTop w:val="0"/>
              <w:marBottom w:val="0"/>
              <w:divBdr>
                <w:top w:val="none" w:sz="0" w:space="0" w:color="auto"/>
                <w:left w:val="none" w:sz="0" w:space="0" w:color="auto"/>
                <w:bottom w:val="none" w:sz="0" w:space="0" w:color="auto"/>
                <w:right w:val="none" w:sz="0" w:space="0" w:color="auto"/>
              </w:divBdr>
              <w:divsChild>
                <w:div w:id="2128037656">
                  <w:marLeft w:val="0"/>
                  <w:marRight w:val="0"/>
                  <w:marTop w:val="0"/>
                  <w:marBottom w:val="0"/>
                  <w:divBdr>
                    <w:top w:val="none" w:sz="0" w:space="0" w:color="auto"/>
                    <w:left w:val="none" w:sz="0" w:space="0" w:color="auto"/>
                    <w:bottom w:val="none" w:sz="0" w:space="0" w:color="auto"/>
                    <w:right w:val="none" w:sz="0" w:space="0" w:color="auto"/>
                  </w:divBdr>
                  <w:divsChild>
                    <w:div w:id="2069724609">
                      <w:marLeft w:val="0"/>
                      <w:marRight w:val="0"/>
                      <w:marTop w:val="0"/>
                      <w:marBottom w:val="0"/>
                      <w:divBdr>
                        <w:top w:val="none" w:sz="0" w:space="0" w:color="auto"/>
                        <w:left w:val="none" w:sz="0" w:space="0" w:color="auto"/>
                        <w:bottom w:val="none" w:sz="0" w:space="0" w:color="auto"/>
                        <w:right w:val="none" w:sz="0" w:space="0" w:color="auto"/>
                      </w:divBdr>
                      <w:divsChild>
                        <w:div w:id="827017384">
                          <w:marLeft w:val="0"/>
                          <w:marRight w:val="0"/>
                          <w:marTop w:val="0"/>
                          <w:marBottom w:val="0"/>
                          <w:divBdr>
                            <w:top w:val="single" w:sz="6" w:space="11" w:color="787878"/>
                            <w:left w:val="single" w:sz="6" w:space="11" w:color="787878"/>
                            <w:bottom w:val="single" w:sz="6" w:space="11" w:color="787878"/>
                            <w:right w:val="single" w:sz="6" w:space="11" w:color="787878"/>
                          </w:divBdr>
                          <w:divsChild>
                            <w:div w:id="1498157892">
                              <w:marLeft w:val="0"/>
                              <w:marRight w:val="0"/>
                              <w:marTop w:val="0"/>
                              <w:marBottom w:val="0"/>
                              <w:divBdr>
                                <w:top w:val="none" w:sz="0" w:space="0" w:color="auto"/>
                                <w:left w:val="none" w:sz="0" w:space="0" w:color="auto"/>
                                <w:bottom w:val="none" w:sz="0" w:space="0" w:color="auto"/>
                                <w:right w:val="none" w:sz="0" w:space="0" w:color="auto"/>
                              </w:divBdr>
                              <w:divsChild>
                                <w:div w:id="2022313303">
                                  <w:marLeft w:val="0"/>
                                  <w:marRight w:val="0"/>
                                  <w:marTop w:val="0"/>
                                  <w:marBottom w:val="0"/>
                                  <w:divBdr>
                                    <w:top w:val="none" w:sz="0" w:space="0" w:color="auto"/>
                                    <w:left w:val="none" w:sz="0" w:space="0" w:color="auto"/>
                                    <w:bottom w:val="none" w:sz="0" w:space="0" w:color="auto"/>
                                    <w:right w:val="none" w:sz="0" w:space="0" w:color="auto"/>
                                  </w:divBdr>
                                  <w:divsChild>
                                    <w:div w:id="1236210082">
                                      <w:marLeft w:val="0"/>
                                      <w:marRight w:val="0"/>
                                      <w:marTop w:val="0"/>
                                      <w:marBottom w:val="0"/>
                                      <w:divBdr>
                                        <w:top w:val="none" w:sz="0" w:space="0" w:color="auto"/>
                                        <w:left w:val="none" w:sz="0" w:space="0" w:color="auto"/>
                                        <w:bottom w:val="none" w:sz="0" w:space="0" w:color="auto"/>
                                        <w:right w:val="none" w:sz="0" w:space="0" w:color="auto"/>
                                      </w:divBdr>
                                      <w:divsChild>
                                        <w:div w:id="1643802056">
                                          <w:marLeft w:val="0"/>
                                          <w:marRight w:val="0"/>
                                          <w:marTop w:val="0"/>
                                          <w:marBottom w:val="0"/>
                                          <w:divBdr>
                                            <w:top w:val="none" w:sz="0" w:space="0" w:color="auto"/>
                                            <w:left w:val="none" w:sz="0" w:space="0" w:color="auto"/>
                                            <w:bottom w:val="single" w:sz="6" w:space="0" w:color="CCCCCC"/>
                                            <w:right w:val="none" w:sz="0" w:space="0" w:color="auto"/>
                                          </w:divBdr>
                                          <w:divsChild>
                                            <w:div w:id="293173894">
                                              <w:marLeft w:val="0"/>
                                              <w:marRight w:val="0"/>
                                              <w:marTop w:val="0"/>
                                              <w:marBottom w:val="0"/>
                                              <w:divBdr>
                                                <w:top w:val="none" w:sz="0" w:space="0" w:color="auto"/>
                                                <w:left w:val="none" w:sz="0" w:space="0" w:color="auto"/>
                                                <w:bottom w:val="none" w:sz="0" w:space="0" w:color="auto"/>
                                                <w:right w:val="none" w:sz="0" w:space="0" w:color="auto"/>
                                              </w:divBdr>
                                              <w:divsChild>
                                                <w:div w:id="1956016049">
                                                  <w:marLeft w:val="0"/>
                                                  <w:marRight w:val="0"/>
                                                  <w:marTop w:val="0"/>
                                                  <w:marBottom w:val="0"/>
                                                  <w:divBdr>
                                                    <w:top w:val="none" w:sz="0" w:space="0" w:color="auto"/>
                                                    <w:left w:val="none" w:sz="0" w:space="0" w:color="auto"/>
                                                    <w:bottom w:val="none" w:sz="0" w:space="0" w:color="auto"/>
                                                    <w:right w:val="none" w:sz="0" w:space="0" w:color="auto"/>
                                                  </w:divBdr>
                                                </w:div>
                                              </w:divsChild>
                                            </w:div>
                                            <w:div w:id="542137723">
                                              <w:marLeft w:val="0"/>
                                              <w:marRight w:val="0"/>
                                              <w:marTop w:val="0"/>
                                              <w:marBottom w:val="0"/>
                                              <w:divBdr>
                                                <w:top w:val="none" w:sz="0" w:space="0" w:color="auto"/>
                                                <w:left w:val="none" w:sz="0" w:space="0" w:color="auto"/>
                                                <w:bottom w:val="none" w:sz="0" w:space="0" w:color="auto"/>
                                                <w:right w:val="none" w:sz="0" w:space="0" w:color="auto"/>
                                              </w:divBdr>
                                              <w:divsChild>
                                                <w:div w:id="3990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0432">
                                          <w:marLeft w:val="0"/>
                                          <w:marRight w:val="0"/>
                                          <w:marTop w:val="0"/>
                                          <w:marBottom w:val="0"/>
                                          <w:divBdr>
                                            <w:top w:val="none" w:sz="0" w:space="0" w:color="auto"/>
                                            <w:left w:val="none" w:sz="0" w:space="0" w:color="auto"/>
                                            <w:bottom w:val="none" w:sz="0" w:space="0" w:color="auto"/>
                                            <w:right w:val="none" w:sz="0" w:space="0" w:color="auto"/>
                                          </w:divBdr>
                                          <w:divsChild>
                                            <w:div w:id="300815795">
                                              <w:marLeft w:val="0"/>
                                              <w:marRight w:val="0"/>
                                              <w:marTop w:val="0"/>
                                              <w:marBottom w:val="0"/>
                                              <w:divBdr>
                                                <w:top w:val="none" w:sz="0" w:space="0" w:color="auto"/>
                                                <w:left w:val="none" w:sz="0" w:space="0" w:color="auto"/>
                                                <w:bottom w:val="none" w:sz="0" w:space="0" w:color="auto"/>
                                                <w:right w:val="none" w:sz="0" w:space="0" w:color="auto"/>
                                              </w:divBdr>
                                              <w:divsChild>
                                                <w:div w:id="1241329692">
                                                  <w:marLeft w:val="0"/>
                                                  <w:marRight w:val="0"/>
                                                  <w:marTop w:val="0"/>
                                                  <w:marBottom w:val="0"/>
                                                  <w:divBdr>
                                                    <w:top w:val="none" w:sz="0" w:space="0" w:color="auto"/>
                                                    <w:left w:val="none" w:sz="0" w:space="0" w:color="auto"/>
                                                    <w:bottom w:val="none" w:sz="0" w:space="0" w:color="auto"/>
                                                    <w:right w:val="none" w:sz="0" w:space="0" w:color="auto"/>
                                                  </w:divBdr>
                                                </w:div>
                                                <w:div w:id="1002196411">
                                                  <w:marLeft w:val="0"/>
                                                  <w:marRight w:val="0"/>
                                                  <w:marTop w:val="0"/>
                                                  <w:marBottom w:val="0"/>
                                                  <w:divBdr>
                                                    <w:top w:val="none" w:sz="0" w:space="0" w:color="auto"/>
                                                    <w:left w:val="none" w:sz="0" w:space="0" w:color="auto"/>
                                                    <w:bottom w:val="none" w:sz="0" w:space="0" w:color="auto"/>
                                                    <w:right w:val="none" w:sz="0" w:space="0" w:color="auto"/>
                                                  </w:divBdr>
                                                </w:div>
                                              </w:divsChild>
                                            </w:div>
                                            <w:div w:id="1408914260">
                                              <w:marLeft w:val="0"/>
                                              <w:marRight w:val="0"/>
                                              <w:marTop w:val="0"/>
                                              <w:marBottom w:val="0"/>
                                              <w:divBdr>
                                                <w:top w:val="none" w:sz="0" w:space="0" w:color="auto"/>
                                                <w:left w:val="none" w:sz="0" w:space="0" w:color="auto"/>
                                                <w:bottom w:val="none" w:sz="0" w:space="0" w:color="auto"/>
                                                <w:right w:val="none" w:sz="0" w:space="0" w:color="auto"/>
                                              </w:divBdr>
                                              <w:divsChild>
                                                <w:div w:id="825239904">
                                                  <w:marLeft w:val="0"/>
                                                  <w:marRight w:val="150"/>
                                                  <w:marTop w:val="150"/>
                                                  <w:marBottom w:val="75"/>
                                                  <w:divBdr>
                                                    <w:top w:val="none" w:sz="0" w:space="0" w:color="auto"/>
                                                    <w:left w:val="none" w:sz="0" w:space="0" w:color="auto"/>
                                                    <w:bottom w:val="none" w:sz="0" w:space="0" w:color="auto"/>
                                                    <w:right w:val="none" w:sz="0" w:space="0" w:color="auto"/>
                                                  </w:divBdr>
                                                  <w:divsChild>
                                                    <w:div w:id="2018845823">
                                                      <w:marLeft w:val="0"/>
                                                      <w:marRight w:val="0"/>
                                                      <w:marTop w:val="0"/>
                                                      <w:marBottom w:val="0"/>
                                                      <w:divBdr>
                                                        <w:top w:val="none" w:sz="0" w:space="0" w:color="auto"/>
                                                        <w:left w:val="none" w:sz="0" w:space="0" w:color="auto"/>
                                                        <w:bottom w:val="none" w:sz="0" w:space="0" w:color="auto"/>
                                                        <w:right w:val="none" w:sz="0" w:space="0" w:color="auto"/>
                                                      </w:divBdr>
                                                    </w:div>
                                                  </w:divsChild>
                                                </w:div>
                                                <w:div w:id="15161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809">
                                          <w:marLeft w:val="0"/>
                                          <w:marRight w:val="0"/>
                                          <w:marTop w:val="0"/>
                                          <w:marBottom w:val="0"/>
                                          <w:divBdr>
                                            <w:top w:val="none" w:sz="0" w:space="0" w:color="auto"/>
                                            <w:left w:val="none" w:sz="0" w:space="0" w:color="auto"/>
                                            <w:bottom w:val="none" w:sz="0" w:space="0" w:color="auto"/>
                                            <w:right w:val="none" w:sz="0" w:space="0" w:color="auto"/>
                                          </w:divBdr>
                                          <w:divsChild>
                                            <w:div w:id="1409281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7993695">
                                      <w:marLeft w:val="0"/>
                                      <w:marRight w:val="0"/>
                                      <w:marTop w:val="0"/>
                                      <w:marBottom w:val="0"/>
                                      <w:divBdr>
                                        <w:top w:val="none" w:sz="0" w:space="0" w:color="auto"/>
                                        <w:left w:val="none" w:sz="0" w:space="0" w:color="auto"/>
                                        <w:bottom w:val="none" w:sz="0" w:space="0" w:color="auto"/>
                                        <w:right w:val="none" w:sz="0" w:space="0" w:color="auto"/>
                                      </w:divBdr>
                                      <w:divsChild>
                                        <w:div w:id="1706247132">
                                          <w:marLeft w:val="0"/>
                                          <w:marRight w:val="0"/>
                                          <w:marTop w:val="0"/>
                                          <w:marBottom w:val="0"/>
                                          <w:divBdr>
                                            <w:top w:val="none" w:sz="0" w:space="0" w:color="auto"/>
                                            <w:left w:val="none" w:sz="0" w:space="0" w:color="auto"/>
                                            <w:bottom w:val="none" w:sz="0" w:space="0" w:color="auto"/>
                                            <w:right w:val="none" w:sz="0" w:space="0" w:color="auto"/>
                                          </w:divBdr>
                                          <w:divsChild>
                                            <w:div w:id="88939518">
                                              <w:marLeft w:val="0"/>
                                              <w:marRight w:val="0"/>
                                              <w:marTop w:val="0"/>
                                              <w:marBottom w:val="0"/>
                                              <w:divBdr>
                                                <w:top w:val="none" w:sz="0" w:space="0" w:color="auto"/>
                                                <w:left w:val="none" w:sz="0" w:space="0" w:color="auto"/>
                                                <w:bottom w:val="none" w:sz="0" w:space="0" w:color="auto"/>
                                                <w:right w:val="none" w:sz="0" w:space="0" w:color="auto"/>
                                              </w:divBdr>
                                              <w:divsChild>
                                                <w:div w:id="1849755807">
                                                  <w:marLeft w:val="0"/>
                                                  <w:marRight w:val="0"/>
                                                  <w:marTop w:val="0"/>
                                                  <w:marBottom w:val="0"/>
                                                  <w:divBdr>
                                                    <w:top w:val="none" w:sz="0" w:space="0" w:color="auto"/>
                                                    <w:left w:val="none" w:sz="0" w:space="0" w:color="auto"/>
                                                    <w:bottom w:val="none" w:sz="0" w:space="0" w:color="auto"/>
                                                    <w:right w:val="none" w:sz="0" w:space="0" w:color="auto"/>
                                                  </w:divBdr>
                                                </w:div>
                                                <w:div w:id="973291381">
                                                  <w:marLeft w:val="0"/>
                                                  <w:marRight w:val="0"/>
                                                  <w:marTop w:val="0"/>
                                                  <w:marBottom w:val="0"/>
                                                  <w:divBdr>
                                                    <w:top w:val="none" w:sz="0" w:space="0" w:color="auto"/>
                                                    <w:left w:val="none" w:sz="0" w:space="0" w:color="auto"/>
                                                    <w:bottom w:val="none" w:sz="0" w:space="0" w:color="auto"/>
                                                    <w:right w:val="none" w:sz="0" w:space="0" w:color="auto"/>
                                                  </w:divBdr>
                                                </w:div>
                                              </w:divsChild>
                                            </w:div>
                                            <w:div w:id="1611354747">
                                              <w:marLeft w:val="0"/>
                                              <w:marRight w:val="0"/>
                                              <w:marTop w:val="0"/>
                                              <w:marBottom w:val="0"/>
                                              <w:divBdr>
                                                <w:top w:val="none" w:sz="0" w:space="0" w:color="auto"/>
                                                <w:left w:val="none" w:sz="0" w:space="0" w:color="auto"/>
                                                <w:bottom w:val="none" w:sz="0" w:space="0" w:color="auto"/>
                                                <w:right w:val="none" w:sz="0" w:space="0" w:color="auto"/>
                                              </w:divBdr>
                                              <w:divsChild>
                                                <w:div w:id="1858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122665">
      <w:bodyDiv w:val="1"/>
      <w:marLeft w:val="0"/>
      <w:marRight w:val="0"/>
      <w:marTop w:val="0"/>
      <w:marBottom w:val="0"/>
      <w:divBdr>
        <w:top w:val="none" w:sz="0" w:space="0" w:color="auto"/>
        <w:left w:val="none" w:sz="0" w:space="0" w:color="auto"/>
        <w:bottom w:val="none" w:sz="0" w:space="0" w:color="auto"/>
        <w:right w:val="none" w:sz="0" w:space="0" w:color="auto"/>
      </w:divBdr>
      <w:divsChild>
        <w:div w:id="1746030236">
          <w:marLeft w:val="0"/>
          <w:marRight w:val="0"/>
          <w:marTop w:val="0"/>
          <w:marBottom w:val="0"/>
          <w:divBdr>
            <w:top w:val="none" w:sz="0" w:space="0" w:color="auto"/>
            <w:left w:val="none" w:sz="0" w:space="0" w:color="auto"/>
            <w:bottom w:val="none" w:sz="0" w:space="0" w:color="auto"/>
            <w:right w:val="none" w:sz="0" w:space="0" w:color="auto"/>
          </w:divBdr>
          <w:divsChild>
            <w:div w:id="1090734244">
              <w:marLeft w:val="0"/>
              <w:marRight w:val="0"/>
              <w:marTop w:val="0"/>
              <w:marBottom w:val="0"/>
              <w:divBdr>
                <w:top w:val="none" w:sz="0" w:space="0" w:color="auto"/>
                <w:left w:val="none" w:sz="0" w:space="0" w:color="auto"/>
                <w:bottom w:val="none" w:sz="0" w:space="0" w:color="auto"/>
                <w:right w:val="none" w:sz="0" w:space="0" w:color="auto"/>
              </w:divBdr>
              <w:divsChild>
                <w:div w:id="1059784302">
                  <w:marLeft w:val="0"/>
                  <w:marRight w:val="0"/>
                  <w:marTop w:val="0"/>
                  <w:marBottom w:val="0"/>
                  <w:divBdr>
                    <w:top w:val="none" w:sz="0" w:space="0" w:color="auto"/>
                    <w:left w:val="none" w:sz="0" w:space="0" w:color="auto"/>
                    <w:bottom w:val="none" w:sz="0" w:space="0" w:color="auto"/>
                    <w:right w:val="none" w:sz="0" w:space="0" w:color="auto"/>
                  </w:divBdr>
                  <w:divsChild>
                    <w:div w:id="1969777256">
                      <w:marLeft w:val="0"/>
                      <w:marRight w:val="0"/>
                      <w:marTop w:val="450"/>
                      <w:marBottom w:val="450"/>
                      <w:divBdr>
                        <w:top w:val="none" w:sz="0" w:space="0" w:color="auto"/>
                        <w:left w:val="none" w:sz="0" w:space="0" w:color="auto"/>
                        <w:bottom w:val="none" w:sz="0" w:space="0" w:color="auto"/>
                        <w:right w:val="none" w:sz="0" w:space="0" w:color="auto"/>
                      </w:divBdr>
                      <w:divsChild>
                        <w:div w:id="19768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208">
      <w:bodyDiv w:val="1"/>
      <w:marLeft w:val="0"/>
      <w:marRight w:val="0"/>
      <w:marTop w:val="0"/>
      <w:marBottom w:val="0"/>
      <w:divBdr>
        <w:top w:val="none" w:sz="0" w:space="0" w:color="auto"/>
        <w:left w:val="none" w:sz="0" w:space="0" w:color="auto"/>
        <w:bottom w:val="none" w:sz="0" w:space="0" w:color="auto"/>
        <w:right w:val="none" w:sz="0" w:space="0" w:color="auto"/>
      </w:divBdr>
      <w:divsChild>
        <w:div w:id="690494705">
          <w:marLeft w:val="0"/>
          <w:marRight w:val="0"/>
          <w:marTop w:val="0"/>
          <w:marBottom w:val="0"/>
          <w:divBdr>
            <w:top w:val="none" w:sz="0" w:space="0" w:color="auto"/>
            <w:left w:val="none" w:sz="0" w:space="0" w:color="auto"/>
            <w:bottom w:val="none" w:sz="0" w:space="0" w:color="auto"/>
            <w:right w:val="none" w:sz="0" w:space="0" w:color="auto"/>
          </w:divBdr>
          <w:divsChild>
            <w:div w:id="960498630">
              <w:marLeft w:val="0"/>
              <w:marRight w:val="0"/>
              <w:marTop w:val="0"/>
              <w:marBottom w:val="0"/>
              <w:divBdr>
                <w:top w:val="none" w:sz="0" w:space="0" w:color="auto"/>
                <w:left w:val="none" w:sz="0" w:space="0" w:color="auto"/>
                <w:bottom w:val="none" w:sz="0" w:space="0" w:color="auto"/>
                <w:right w:val="none" w:sz="0" w:space="0" w:color="auto"/>
              </w:divBdr>
              <w:divsChild>
                <w:div w:id="417824361">
                  <w:marLeft w:val="0"/>
                  <w:marRight w:val="0"/>
                  <w:marTop w:val="0"/>
                  <w:marBottom w:val="0"/>
                  <w:divBdr>
                    <w:top w:val="none" w:sz="0" w:space="0" w:color="auto"/>
                    <w:left w:val="none" w:sz="0" w:space="0" w:color="auto"/>
                    <w:bottom w:val="none" w:sz="0" w:space="0" w:color="auto"/>
                    <w:right w:val="none" w:sz="0" w:space="0" w:color="auto"/>
                  </w:divBdr>
                  <w:divsChild>
                    <w:div w:id="1367216904">
                      <w:marLeft w:val="0"/>
                      <w:marRight w:val="0"/>
                      <w:marTop w:val="450"/>
                      <w:marBottom w:val="450"/>
                      <w:divBdr>
                        <w:top w:val="none" w:sz="0" w:space="0" w:color="auto"/>
                        <w:left w:val="none" w:sz="0" w:space="0" w:color="auto"/>
                        <w:bottom w:val="none" w:sz="0" w:space="0" w:color="auto"/>
                        <w:right w:val="none" w:sz="0" w:space="0" w:color="auto"/>
                      </w:divBdr>
                      <w:divsChild>
                        <w:div w:id="9123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65240">
      <w:bodyDiv w:val="1"/>
      <w:marLeft w:val="0"/>
      <w:marRight w:val="0"/>
      <w:marTop w:val="0"/>
      <w:marBottom w:val="0"/>
      <w:divBdr>
        <w:top w:val="none" w:sz="0" w:space="0" w:color="auto"/>
        <w:left w:val="none" w:sz="0" w:space="0" w:color="auto"/>
        <w:bottom w:val="none" w:sz="0" w:space="0" w:color="auto"/>
        <w:right w:val="none" w:sz="0" w:space="0" w:color="auto"/>
      </w:divBdr>
      <w:divsChild>
        <w:div w:id="404766853">
          <w:marLeft w:val="0"/>
          <w:marRight w:val="0"/>
          <w:marTop w:val="0"/>
          <w:marBottom w:val="0"/>
          <w:divBdr>
            <w:top w:val="none" w:sz="0" w:space="0" w:color="auto"/>
            <w:left w:val="none" w:sz="0" w:space="0" w:color="auto"/>
            <w:bottom w:val="none" w:sz="0" w:space="0" w:color="auto"/>
            <w:right w:val="none" w:sz="0" w:space="0" w:color="auto"/>
          </w:divBdr>
          <w:divsChild>
            <w:div w:id="537351605">
              <w:marLeft w:val="0"/>
              <w:marRight w:val="0"/>
              <w:marTop w:val="0"/>
              <w:marBottom w:val="0"/>
              <w:divBdr>
                <w:top w:val="none" w:sz="0" w:space="0" w:color="auto"/>
                <w:left w:val="none" w:sz="0" w:space="0" w:color="auto"/>
                <w:bottom w:val="none" w:sz="0" w:space="0" w:color="auto"/>
                <w:right w:val="none" w:sz="0" w:space="0" w:color="auto"/>
              </w:divBdr>
              <w:divsChild>
                <w:div w:id="1247109558">
                  <w:marLeft w:val="0"/>
                  <w:marRight w:val="0"/>
                  <w:marTop w:val="0"/>
                  <w:marBottom w:val="0"/>
                  <w:divBdr>
                    <w:top w:val="none" w:sz="0" w:space="0" w:color="auto"/>
                    <w:left w:val="none" w:sz="0" w:space="0" w:color="auto"/>
                    <w:bottom w:val="none" w:sz="0" w:space="0" w:color="auto"/>
                    <w:right w:val="none" w:sz="0" w:space="0" w:color="auto"/>
                  </w:divBdr>
                  <w:divsChild>
                    <w:div w:id="8565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3411">
      <w:bodyDiv w:val="1"/>
      <w:marLeft w:val="0"/>
      <w:marRight w:val="0"/>
      <w:marTop w:val="0"/>
      <w:marBottom w:val="0"/>
      <w:divBdr>
        <w:top w:val="none" w:sz="0" w:space="0" w:color="auto"/>
        <w:left w:val="none" w:sz="0" w:space="0" w:color="auto"/>
        <w:bottom w:val="none" w:sz="0" w:space="0" w:color="auto"/>
        <w:right w:val="none" w:sz="0" w:space="0" w:color="auto"/>
      </w:divBdr>
      <w:divsChild>
        <w:div w:id="1303805749">
          <w:marLeft w:val="0"/>
          <w:marRight w:val="0"/>
          <w:marTop w:val="0"/>
          <w:marBottom w:val="0"/>
          <w:divBdr>
            <w:top w:val="none" w:sz="0" w:space="0" w:color="auto"/>
            <w:left w:val="none" w:sz="0" w:space="0" w:color="auto"/>
            <w:bottom w:val="none" w:sz="0" w:space="0" w:color="auto"/>
            <w:right w:val="none" w:sz="0" w:space="0" w:color="auto"/>
          </w:divBdr>
          <w:divsChild>
            <w:div w:id="2029596414">
              <w:marLeft w:val="0"/>
              <w:marRight w:val="0"/>
              <w:marTop w:val="0"/>
              <w:marBottom w:val="0"/>
              <w:divBdr>
                <w:top w:val="none" w:sz="0" w:space="0" w:color="auto"/>
                <w:left w:val="none" w:sz="0" w:space="0" w:color="auto"/>
                <w:bottom w:val="none" w:sz="0" w:space="0" w:color="auto"/>
                <w:right w:val="none" w:sz="0" w:space="0" w:color="auto"/>
              </w:divBdr>
              <w:divsChild>
                <w:div w:id="598636776">
                  <w:marLeft w:val="0"/>
                  <w:marRight w:val="0"/>
                  <w:marTop w:val="0"/>
                  <w:marBottom w:val="0"/>
                  <w:divBdr>
                    <w:top w:val="none" w:sz="0" w:space="0" w:color="auto"/>
                    <w:left w:val="none" w:sz="0" w:space="0" w:color="auto"/>
                    <w:bottom w:val="none" w:sz="0" w:space="0" w:color="auto"/>
                    <w:right w:val="none" w:sz="0" w:space="0" w:color="auto"/>
                  </w:divBdr>
                  <w:divsChild>
                    <w:div w:id="1482308590">
                      <w:marLeft w:val="0"/>
                      <w:marRight w:val="0"/>
                      <w:marTop w:val="450"/>
                      <w:marBottom w:val="450"/>
                      <w:divBdr>
                        <w:top w:val="none" w:sz="0" w:space="0" w:color="auto"/>
                        <w:left w:val="none" w:sz="0" w:space="0" w:color="auto"/>
                        <w:bottom w:val="none" w:sz="0" w:space="0" w:color="auto"/>
                        <w:right w:val="none" w:sz="0" w:space="0" w:color="auto"/>
                      </w:divBdr>
                      <w:divsChild>
                        <w:div w:id="6614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199">
      <w:bodyDiv w:val="1"/>
      <w:marLeft w:val="0"/>
      <w:marRight w:val="0"/>
      <w:marTop w:val="0"/>
      <w:marBottom w:val="0"/>
      <w:divBdr>
        <w:top w:val="none" w:sz="0" w:space="0" w:color="auto"/>
        <w:left w:val="none" w:sz="0" w:space="0" w:color="auto"/>
        <w:bottom w:val="none" w:sz="0" w:space="0" w:color="auto"/>
        <w:right w:val="none" w:sz="0" w:space="0" w:color="auto"/>
      </w:divBdr>
      <w:divsChild>
        <w:div w:id="1615136687">
          <w:marLeft w:val="0"/>
          <w:marRight w:val="0"/>
          <w:marTop w:val="0"/>
          <w:marBottom w:val="0"/>
          <w:divBdr>
            <w:top w:val="none" w:sz="0" w:space="0" w:color="auto"/>
            <w:left w:val="none" w:sz="0" w:space="0" w:color="auto"/>
            <w:bottom w:val="none" w:sz="0" w:space="0" w:color="auto"/>
            <w:right w:val="none" w:sz="0" w:space="0" w:color="auto"/>
          </w:divBdr>
          <w:divsChild>
            <w:div w:id="2037536596">
              <w:marLeft w:val="0"/>
              <w:marRight w:val="0"/>
              <w:marTop w:val="0"/>
              <w:marBottom w:val="0"/>
              <w:divBdr>
                <w:top w:val="none" w:sz="0" w:space="0" w:color="auto"/>
                <w:left w:val="none" w:sz="0" w:space="0" w:color="auto"/>
                <w:bottom w:val="none" w:sz="0" w:space="0" w:color="auto"/>
                <w:right w:val="none" w:sz="0" w:space="0" w:color="auto"/>
              </w:divBdr>
              <w:divsChild>
                <w:div w:id="88353067">
                  <w:marLeft w:val="0"/>
                  <w:marRight w:val="0"/>
                  <w:marTop w:val="0"/>
                  <w:marBottom w:val="0"/>
                  <w:divBdr>
                    <w:top w:val="none" w:sz="0" w:space="0" w:color="auto"/>
                    <w:left w:val="none" w:sz="0" w:space="0" w:color="auto"/>
                    <w:bottom w:val="none" w:sz="0" w:space="0" w:color="auto"/>
                    <w:right w:val="none" w:sz="0" w:space="0" w:color="auto"/>
                  </w:divBdr>
                  <w:divsChild>
                    <w:div w:id="19407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41528">
      <w:bodyDiv w:val="1"/>
      <w:marLeft w:val="0"/>
      <w:marRight w:val="0"/>
      <w:marTop w:val="0"/>
      <w:marBottom w:val="0"/>
      <w:divBdr>
        <w:top w:val="none" w:sz="0" w:space="0" w:color="auto"/>
        <w:left w:val="none" w:sz="0" w:space="0" w:color="auto"/>
        <w:bottom w:val="none" w:sz="0" w:space="0" w:color="auto"/>
        <w:right w:val="none" w:sz="0" w:space="0" w:color="auto"/>
      </w:divBdr>
      <w:divsChild>
        <w:div w:id="694580358">
          <w:marLeft w:val="0"/>
          <w:marRight w:val="0"/>
          <w:marTop w:val="0"/>
          <w:marBottom w:val="0"/>
          <w:divBdr>
            <w:top w:val="none" w:sz="0" w:space="0" w:color="auto"/>
            <w:left w:val="none" w:sz="0" w:space="0" w:color="auto"/>
            <w:bottom w:val="none" w:sz="0" w:space="0" w:color="auto"/>
            <w:right w:val="none" w:sz="0" w:space="0" w:color="auto"/>
          </w:divBdr>
          <w:divsChild>
            <w:div w:id="277104369">
              <w:marLeft w:val="0"/>
              <w:marRight w:val="0"/>
              <w:marTop w:val="0"/>
              <w:marBottom w:val="0"/>
              <w:divBdr>
                <w:top w:val="none" w:sz="0" w:space="0" w:color="auto"/>
                <w:left w:val="none" w:sz="0" w:space="0" w:color="auto"/>
                <w:bottom w:val="none" w:sz="0" w:space="0" w:color="auto"/>
                <w:right w:val="none" w:sz="0" w:space="0" w:color="auto"/>
              </w:divBdr>
              <w:divsChild>
                <w:div w:id="1983923429">
                  <w:marLeft w:val="0"/>
                  <w:marRight w:val="0"/>
                  <w:marTop w:val="0"/>
                  <w:marBottom w:val="0"/>
                  <w:divBdr>
                    <w:top w:val="none" w:sz="0" w:space="0" w:color="auto"/>
                    <w:left w:val="none" w:sz="0" w:space="0" w:color="auto"/>
                    <w:bottom w:val="none" w:sz="0" w:space="0" w:color="auto"/>
                    <w:right w:val="none" w:sz="0" w:space="0" w:color="auto"/>
                  </w:divBdr>
                  <w:divsChild>
                    <w:div w:id="1114403271">
                      <w:marLeft w:val="0"/>
                      <w:marRight w:val="0"/>
                      <w:marTop w:val="450"/>
                      <w:marBottom w:val="450"/>
                      <w:divBdr>
                        <w:top w:val="none" w:sz="0" w:space="0" w:color="auto"/>
                        <w:left w:val="none" w:sz="0" w:space="0" w:color="auto"/>
                        <w:bottom w:val="none" w:sz="0" w:space="0" w:color="auto"/>
                        <w:right w:val="none" w:sz="0" w:space="0" w:color="auto"/>
                      </w:divBdr>
                      <w:divsChild>
                        <w:div w:id="285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30570">
      <w:bodyDiv w:val="1"/>
      <w:marLeft w:val="0"/>
      <w:marRight w:val="0"/>
      <w:marTop w:val="0"/>
      <w:marBottom w:val="0"/>
      <w:divBdr>
        <w:top w:val="none" w:sz="0" w:space="0" w:color="auto"/>
        <w:left w:val="none" w:sz="0" w:space="0" w:color="auto"/>
        <w:bottom w:val="none" w:sz="0" w:space="0" w:color="auto"/>
        <w:right w:val="none" w:sz="0" w:space="0" w:color="auto"/>
      </w:divBdr>
      <w:divsChild>
        <w:div w:id="1493257651">
          <w:marLeft w:val="0"/>
          <w:marRight w:val="0"/>
          <w:marTop w:val="0"/>
          <w:marBottom w:val="0"/>
          <w:divBdr>
            <w:top w:val="none" w:sz="0" w:space="0" w:color="auto"/>
            <w:left w:val="none" w:sz="0" w:space="0" w:color="auto"/>
            <w:bottom w:val="none" w:sz="0" w:space="0" w:color="auto"/>
            <w:right w:val="none" w:sz="0" w:space="0" w:color="auto"/>
          </w:divBdr>
          <w:divsChild>
            <w:div w:id="1270048611">
              <w:marLeft w:val="0"/>
              <w:marRight w:val="0"/>
              <w:marTop w:val="0"/>
              <w:marBottom w:val="0"/>
              <w:divBdr>
                <w:top w:val="none" w:sz="0" w:space="0" w:color="auto"/>
                <w:left w:val="none" w:sz="0" w:space="0" w:color="auto"/>
                <w:bottom w:val="none" w:sz="0" w:space="0" w:color="auto"/>
                <w:right w:val="none" w:sz="0" w:space="0" w:color="auto"/>
              </w:divBdr>
              <w:divsChild>
                <w:div w:id="1609853081">
                  <w:marLeft w:val="0"/>
                  <w:marRight w:val="0"/>
                  <w:marTop w:val="0"/>
                  <w:marBottom w:val="0"/>
                  <w:divBdr>
                    <w:top w:val="none" w:sz="0" w:space="0" w:color="auto"/>
                    <w:left w:val="none" w:sz="0" w:space="0" w:color="auto"/>
                    <w:bottom w:val="none" w:sz="0" w:space="0" w:color="auto"/>
                    <w:right w:val="none" w:sz="0" w:space="0" w:color="auto"/>
                  </w:divBdr>
                  <w:divsChild>
                    <w:div w:id="497812086">
                      <w:marLeft w:val="0"/>
                      <w:marRight w:val="0"/>
                      <w:marTop w:val="450"/>
                      <w:marBottom w:val="450"/>
                      <w:divBdr>
                        <w:top w:val="none" w:sz="0" w:space="0" w:color="auto"/>
                        <w:left w:val="none" w:sz="0" w:space="0" w:color="auto"/>
                        <w:bottom w:val="none" w:sz="0" w:space="0" w:color="auto"/>
                        <w:right w:val="none" w:sz="0" w:space="0" w:color="auto"/>
                      </w:divBdr>
                      <w:divsChild>
                        <w:div w:id="15319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907327">
      <w:bodyDiv w:val="1"/>
      <w:marLeft w:val="0"/>
      <w:marRight w:val="0"/>
      <w:marTop w:val="0"/>
      <w:marBottom w:val="0"/>
      <w:divBdr>
        <w:top w:val="none" w:sz="0" w:space="0" w:color="auto"/>
        <w:left w:val="none" w:sz="0" w:space="0" w:color="auto"/>
        <w:bottom w:val="none" w:sz="0" w:space="0" w:color="auto"/>
        <w:right w:val="none" w:sz="0" w:space="0" w:color="auto"/>
      </w:divBdr>
      <w:divsChild>
        <w:div w:id="1877040220">
          <w:marLeft w:val="0"/>
          <w:marRight w:val="0"/>
          <w:marTop w:val="0"/>
          <w:marBottom w:val="0"/>
          <w:divBdr>
            <w:top w:val="none" w:sz="0" w:space="0" w:color="auto"/>
            <w:left w:val="none" w:sz="0" w:space="0" w:color="auto"/>
            <w:bottom w:val="none" w:sz="0" w:space="0" w:color="auto"/>
            <w:right w:val="none" w:sz="0" w:space="0" w:color="auto"/>
          </w:divBdr>
          <w:divsChild>
            <w:div w:id="1564485934">
              <w:marLeft w:val="0"/>
              <w:marRight w:val="0"/>
              <w:marTop w:val="0"/>
              <w:marBottom w:val="0"/>
              <w:divBdr>
                <w:top w:val="none" w:sz="0" w:space="0" w:color="auto"/>
                <w:left w:val="none" w:sz="0" w:space="0" w:color="auto"/>
                <w:bottom w:val="none" w:sz="0" w:space="0" w:color="auto"/>
                <w:right w:val="none" w:sz="0" w:space="0" w:color="auto"/>
              </w:divBdr>
              <w:divsChild>
                <w:div w:id="222110081">
                  <w:marLeft w:val="0"/>
                  <w:marRight w:val="0"/>
                  <w:marTop w:val="0"/>
                  <w:marBottom w:val="0"/>
                  <w:divBdr>
                    <w:top w:val="none" w:sz="0" w:space="0" w:color="auto"/>
                    <w:left w:val="none" w:sz="0" w:space="0" w:color="auto"/>
                    <w:bottom w:val="none" w:sz="0" w:space="0" w:color="auto"/>
                    <w:right w:val="none" w:sz="0" w:space="0" w:color="auto"/>
                  </w:divBdr>
                  <w:divsChild>
                    <w:div w:id="452022204">
                      <w:marLeft w:val="0"/>
                      <w:marRight w:val="0"/>
                      <w:marTop w:val="450"/>
                      <w:marBottom w:val="450"/>
                      <w:divBdr>
                        <w:top w:val="none" w:sz="0" w:space="0" w:color="auto"/>
                        <w:left w:val="none" w:sz="0" w:space="0" w:color="auto"/>
                        <w:bottom w:val="none" w:sz="0" w:space="0" w:color="auto"/>
                        <w:right w:val="none" w:sz="0" w:space="0" w:color="auto"/>
                      </w:divBdr>
                      <w:divsChild>
                        <w:div w:id="7043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14321">
      <w:bodyDiv w:val="1"/>
      <w:marLeft w:val="0"/>
      <w:marRight w:val="0"/>
      <w:marTop w:val="0"/>
      <w:marBottom w:val="0"/>
      <w:divBdr>
        <w:top w:val="none" w:sz="0" w:space="0" w:color="auto"/>
        <w:left w:val="none" w:sz="0" w:space="0" w:color="auto"/>
        <w:bottom w:val="none" w:sz="0" w:space="0" w:color="auto"/>
        <w:right w:val="none" w:sz="0" w:space="0" w:color="auto"/>
      </w:divBdr>
      <w:divsChild>
        <w:div w:id="33972396">
          <w:marLeft w:val="0"/>
          <w:marRight w:val="0"/>
          <w:marTop w:val="0"/>
          <w:marBottom w:val="0"/>
          <w:divBdr>
            <w:top w:val="none" w:sz="0" w:space="0" w:color="auto"/>
            <w:left w:val="none" w:sz="0" w:space="0" w:color="auto"/>
            <w:bottom w:val="none" w:sz="0" w:space="0" w:color="auto"/>
            <w:right w:val="none" w:sz="0" w:space="0" w:color="auto"/>
          </w:divBdr>
          <w:divsChild>
            <w:div w:id="1018580814">
              <w:marLeft w:val="0"/>
              <w:marRight w:val="0"/>
              <w:marTop w:val="0"/>
              <w:marBottom w:val="0"/>
              <w:divBdr>
                <w:top w:val="none" w:sz="0" w:space="0" w:color="auto"/>
                <w:left w:val="none" w:sz="0" w:space="0" w:color="auto"/>
                <w:bottom w:val="none" w:sz="0" w:space="0" w:color="auto"/>
                <w:right w:val="none" w:sz="0" w:space="0" w:color="auto"/>
              </w:divBdr>
              <w:divsChild>
                <w:div w:id="708605738">
                  <w:marLeft w:val="0"/>
                  <w:marRight w:val="0"/>
                  <w:marTop w:val="0"/>
                  <w:marBottom w:val="0"/>
                  <w:divBdr>
                    <w:top w:val="none" w:sz="0" w:space="0" w:color="auto"/>
                    <w:left w:val="none" w:sz="0" w:space="0" w:color="auto"/>
                    <w:bottom w:val="none" w:sz="0" w:space="0" w:color="auto"/>
                    <w:right w:val="none" w:sz="0" w:space="0" w:color="auto"/>
                  </w:divBdr>
                  <w:divsChild>
                    <w:div w:id="647784159">
                      <w:marLeft w:val="0"/>
                      <w:marRight w:val="0"/>
                      <w:marTop w:val="450"/>
                      <w:marBottom w:val="450"/>
                      <w:divBdr>
                        <w:top w:val="none" w:sz="0" w:space="0" w:color="auto"/>
                        <w:left w:val="none" w:sz="0" w:space="0" w:color="auto"/>
                        <w:bottom w:val="none" w:sz="0" w:space="0" w:color="auto"/>
                        <w:right w:val="none" w:sz="0" w:space="0" w:color="auto"/>
                      </w:divBdr>
                      <w:divsChild>
                        <w:div w:id="11202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14837">
      <w:bodyDiv w:val="1"/>
      <w:marLeft w:val="0"/>
      <w:marRight w:val="0"/>
      <w:marTop w:val="0"/>
      <w:marBottom w:val="0"/>
      <w:divBdr>
        <w:top w:val="none" w:sz="0" w:space="0" w:color="auto"/>
        <w:left w:val="none" w:sz="0" w:space="0" w:color="auto"/>
        <w:bottom w:val="none" w:sz="0" w:space="0" w:color="auto"/>
        <w:right w:val="none" w:sz="0" w:space="0" w:color="auto"/>
      </w:divBdr>
      <w:divsChild>
        <w:div w:id="663707630">
          <w:marLeft w:val="0"/>
          <w:marRight w:val="0"/>
          <w:marTop w:val="0"/>
          <w:marBottom w:val="0"/>
          <w:divBdr>
            <w:top w:val="none" w:sz="0" w:space="0" w:color="auto"/>
            <w:left w:val="none" w:sz="0" w:space="0" w:color="auto"/>
            <w:bottom w:val="none" w:sz="0" w:space="0" w:color="auto"/>
            <w:right w:val="none" w:sz="0" w:space="0" w:color="auto"/>
          </w:divBdr>
          <w:divsChild>
            <w:div w:id="1666855163">
              <w:marLeft w:val="0"/>
              <w:marRight w:val="0"/>
              <w:marTop w:val="0"/>
              <w:marBottom w:val="0"/>
              <w:divBdr>
                <w:top w:val="none" w:sz="0" w:space="0" w:color="auto"/>
                <w:left w:val="none" w:sz="0" w:space="0" w:color="auto"/>
                <w:bottom w:val="none" w:sz="0" w:space="0" w:color="auto"/>
                <w:right w:val="none" w:sz="0" w:space="0" w:color="auto"/>
              </w:divBdr>
              <w:divsChild>
                <w:div w:id="1885292024">
                  <w:marLeft w:val="0"/>
                  <w:marRight w:val="0"/>
                  <w:marTop w:val="0"/>
                  <w:marBottom w:val="0"/>
                  <w:divBdr>
                    <w:top w:val="none" w:sz="0" w:space="0" w:color="auto"/>
                    <w:left w:val="none" w:sz="0" w:space="0" w:color="auto"/>
                    <w:bottom w:val="none" w:sz="0" w:space="0" w:color="auto"/>
                    <w:right w:val="none" w:sz="0" w:space="0" w:color="auto"/>
                  </w:divBdr>
                  <w:divsChild>
                    <w:div w:id="2089839136">
                      <w:marLeft w:val="0"/>
                      <w:marRight w:val="0"/>
                      <w:marTop w:val="450"/>
                      <w:marBottom w:val="450"/>
                      <w:divBdr>
                        <w:top w:val="none" w:sz="0" w:space="0" w:color="auto"/>
                        <w:left w:val="none" w:sz="0" w:space="0" w:color="auto"/>
                        <w:bottom w:val="none" w:sz="0" w:space="0" w:color="auto"/>
                        <w:right w:val="none" w:sz="0" w:space="0" w:color="auto"/>
                      </w:divBdr>
                      <w:divsChild>
                        <w:div w:id="100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1410">
      <w:bodyDiv w:val="1"/>
      <w:marLeft w:val="0"/>
      <w:marRight w:val="0"/>
      <w:marTop w:val="0"/>
      <w:marBottom w:val="0"/>
      <w:divBdr>
        <w:top w:val="none" w:sz="0" w:space="0" w:color="auto"/>
        <w:left w:val="none" w:sz="0" w:space="0" w:color="auto"/>
        <w:bottom w:val="none" w:sz="0" w:space="0" w:color="auto"/>
        <w:right w:val="none" w:sz="0" w:space="0" w:color="auto"/>
      </w:divBdr>
      <w:divsChild>
        <w:div w:id="1317341811">
          <w:marLeft w:val="0"/>
          <w:marRight w:val="0"/>
          <w:marTop w:val="0"/>
          <w:marBottom w:val="0"/>
          <w:divBdr>
            <w:top w:val="none" w:sz="0" w:space="0" w:color="auto"/>
            <w:left w:val="none" w:sz="0" w:space="0" w:color="auto"/>
            <w:bottom w:val="none" w:sz="0" w:space="0" w:color="auto"/>
            <w:right w:val="none" w:sz="0" w:space="0" w:color="auto"/>
          </w:divBdr>
          <w:divsChild>
            <w:div w:id="828596963">
              <w:marLeft w:val="0"/>
              <w:marRight w:val="0"/>
              <w:marTop w:val="0"/>
              <w:marBottom w:val="0"/>
              <w:divBdr>
                <w:top w:val="none" w:sz="0" w:space="0" w:color="auto"/>
                <w:left w:val="none" w:sz="0" w:space="0" w:color="auto"/>
                <w:bottom w:val="none" w:sz="0" w:space="0" w:color="auto"/>
                <w:right w:val="none" w:sz="0" w:space="0" w:color="auto"/>
              </w:divBdr>
              <w:divsChild>
                <w:div w:id="206263683">
                  <w:marLeft w:val="0"/>
                  <w:marRight w:val="0"/>
                  <w:marTop w:val="0"/>
                  <w:marBottom w:val="0"/>
                  <w:divBdr>
                    <w:top w:val="none" w:sz="0" w:space="0" w:color="auto"/>
                    <w:left w:val="none" w:sz="0" w:space="0" w:color="auto"/>
                    <w:bottom w:val="none" w:sz="0" w:space="0" w:color="auto"/>
                    <w:right w:val="none" w:sz="0" w:space="0" w:color="auto"/>
                  </w:divBdr>
                  <w:divsChild>
                    <w:div w:id="8546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733">
      <w:bodyDiv w:val="1"/>
      <w:marLeft w:val="0"/>
      <w:marRight w:val="0"/>
      <w:marTop w:val="0"/>
      <w:marBottom w:val="0"/>
      <w:divBdr>
        <w:top w:val="none" w:sz="0" w:space="0" w:color="auto"/>
        <w:left w:val="none" w:sz="0" w:space="0" w:color="auto"/>
        <w:bottom w:val="none" w:sz="0" w:space="0" w:color="auto"/>
        <w:right w:val="none" w:sz="0" w:space="0" w:color="auto"/>
      </w:divBdr>
      <w:divsChild>
        <w:div w:id="417409266">
          <w:marLeft w:val="0"/>
          <w:marRight w:val="0"/>
          <w:marTop w:val="0"/>
          <w:marBottom w:val="0"/>
          <w:divBdr>
            <w:top w:val="none" w:sz="0" w:space="0" w:color="auto"/>
            <w:left w:val="none" w:sz="0" w:space="0" w:color="auto"/>
            <w:bottom w:val="none" w:sz="0" w:space="0" w:color="auto"/>
            <w:right w:val="none" w:sz="0" w:space="0" w:color="auto"/>
          </w:divBdr>
          <w:divsChild>
            <w:div w:id="129978387">
              <w:marLeft w:val="0"/>
              <w:marRight w:val="0"/>
              <w:marTop w:val="0"/>
              <w:marBottom w:val="0"/>
              <w:divBdr>
                <w:top w:val="none" w:sz="0" w:space="0" w:color="auto"/>
                <w:left w:val="none" w:sz="0" w:space="0" w:color="auto"/>
                <w:bottom w:val="none" w:sz="0" w:space="0" w:color="auto"/>
                <w:right w:val="none" w:sz="0" w:space="0" w:color="auto"/>
              </w:divBdr>
              <w:divsChild>
                <w:div w:id="1494686935">
                  <w:marLeft w:val="0"/>
                  <w:marRight w:val="0"/>
                  <w:marTop w:val="0"/>
                  <w:marBottom w:val="0"/>
                  <w:divBdr>
                    <w:top w:val="none" w:sz="0" w:space="0" w:color="auto"/>
                    <w:left w:val="none" w:sz="0" w:space="0" w:color="auto"/>
                    <w:bottom w:val="none" w:sz="0" w:space="0" w:color="auto"/>
                    <w:right w:val="none" w:sz="0" w:space="0" w:color="auto"/>
                  </w:divBdr>
                  <w:divsChild>
                    <w:div w:id="14356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6193">
      <w:bodyDiv w:val="1"/>
      <w:marLeft w:val="0"/>
      <w:marRight w:val="0"/>
      <w:marTop w:val="0"/>
      <w:marBottom w:val="0"/>
      <w:divBdr>
        <w:top w:val="none" w:sz="0" w:space="0" w:color="auto"/>
        <w:left w:val="none" w:sz="0" w:space="0" w:color="auto"/>
        <w:bottom w:val="none" w:sz="0" w:space="0" w:color="auto"/>
        <w:right w:val="none" w:sz="0" w:space="0" w:color="auto"/>
      </w:divBdr>
      <w:divsChild>
        <w:div w:id="828979640">
          <w:marLeft w:val="0"/>
          <w:marRight w:val="0"/>
          <w:marTop w:val="0"/>
          <w:marBottom w:val="0"/>
          <w:divBdr>
            <w:top w:val="none" w:sz="0" w:space="0" w:color="auto"/>
            <w:left w:val="none" w:sz="0" w:space="0" w:color="auto"/>
            <w:bottom w:val="none" w:sz="0" w:space="0" w:color="auto"/>
            <w:right w:val="none" w:sz="0" w:space="0" w:color="auto"/>
          </w:divBdr>
          <w:divsChild>
            <w:div w:id="852115351">
              <w:marLeft w:val="0"/>
              <w:marRight w:val="0"/>
              <w:marTop w:val="0"/>
              <w:marBottom w:val="0"/>
              <w:divBdr>
                <w:top w:val="none" w:sz="0" w:space="0" w:color="auto"/>
                <w:left w:val="none" w:sz="0" w:space="0" w:color="auto"/>
                <w:bottom w:val="none" w:sz="0" w:space="0" w:color="auto"/>
                <w:right w:val="none" w:sz="0" w:space="0" w:color="auto"/>
              </w:divBdr>
              <w:divsChild>
                <w:div w:id="1749422986">
                  <w:marLeft w:val="0"/>
                  <w:marRight w:val="0"/>
                  <w:marTop w:val="0"/>
                  <w:marBottom w:val="0"/>
                  <w:divBdr>
                    <w:top w:val="none" w:sz="0" w:space="0" w:color="auto"/>
                    <w:left w:val="none" w:sz="0" w:space="0" w:color="auto"/>
                    <w:bottom w:val="none" w:sz="0" w:space="0" w:color="auto"/>
                    <w:right w:val="none" w:sz="0" w:space="0" w:color="auto"/>
                  </w:divBdr>
                  <w:divsChild>
                    <w:div w:id="5810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27415">
      <w:bodyDiv w:val="1"/>
      <w:marLeft w:val="0"/>
      <w:marRight w:val="0"/>
      <w:marTop w:val="0"/>
      <w:marBottom w:val="0"/>
      <w:divBdr>
        <w:top w:val="none" w:sz="0" w:space="0" w:color="auto"/>
        <w:left w:val="none" w:sz="0" w:space="0" w:color="auto"/>
        <w:bottom w:val="none" w:sz="0" w:space="0" w:color="auto"/>
        <w:right w:val="none" w:sz="0" w:space="0" w:color="auto"/>
      </w:divBdr>
      <w:divsChild>
        <w:div w:id="658773503">
          <w:marLeft w:val="0"/>
          <w:marRight w:val="0"/>
          <w:marTop w:val="0"/>
          <w:marBottom w:val="0"/>
          <w:divBdr>
            <w:top w:val="none" w:sz="0" w:space="0" w:color="auto"/>
            <w:left w:val="none" w:sz="0" w:space="0" w:color="auto"/>
            <w:bottom w:val="none" w:sz="0" w:space="0" w:color="auto"/>
            <w:right w:val="none" w:sz="0" w:space="0" w:color="auto"/>
          </w:divBdr>
          <w:divsChild>
            <w:div w:id="904535443">
              <w:marLeft w:val="0"/>
              <w:marRight w:val="0"/>
              <w:marTop w:val="0"/>
              <w:marBottom w:val="0"/>
              <w:divBdr>
                <w:top w:val="none" w:sz="0" w:space="0" w:color="auto"/>
                <w:left w:val="none" w:sz="0" w:space="0" w:color="auto"/>
                <w:bottom w:val="none" w:sz="0" w:space="0" w:color="auto"/>
                <w:right w:val="none" w:sz="0" w:space="0" w:color="auto"/>
              </w:divBdr>
              <w:divsChild>
                <w:div w:id="1246454902">
                  <w:marLeft w:val="0"/>
                  <w:marRight w:val="0"/>
                  <w:marTop w:val="0"/>
                  <w:marBottom w:val="0"/>
                  <w:divBdr>
                    <w:top w:val="none" w:sz="0" w:space="0" w:color="auto"/>
                    <w:left w:val="none" w:sz="0" w:space="0" w:color="auto"/>
                    <w:bottom w:val="none" w:sz="0" w:space="0" w:color="auto"/>
                    <w:right w:val="none" w:sz="0" w:space="0" w:color="auto"/>
                  </w:divBdr>
                  <w:divsChild>
                    <w:div w:id="1754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3564">
      <w:bodyDiv w:val="1"/>
      <w:marLeft w:val="0"/>
      <w:marRight w:val="0"/>
      <w:marTop w:val="0"/>
      <w:marBottom w:val="300"/>
      <w:divBdr>
        <w:top w:val="none" w:sz="0" w:space="0" w:color="auto"/>
        <w:left w:val="none" w:sz="0" w:space="0" w:color="auto"/>
        <w:bottom w:val="none" w:sz="0" w:space="0" w:color="auto"/>
        <w:right w:val="none" w:sz="0" w:space="0" w:color="auto"/>
      </w:divBdr>
      <w:divsChild>
        <w:div w:id="2046787108">
          <w:marLeft w:val="300"/>
          <w:marRight w:val="0"/>
          <w:marTop w:val="0"/>
          <w:marBottom w:val="0"/>
          <w:divBdr>
            <w:top w:val="none" w:sz="0" w:space="0" w:color="auto"/>
            <w:left w:val="none" w:sz="0" w:space="0" w:color="auto"/>
            <w:bottom w:val="none" w:sz="0" w:space="0" w:color="auto"/>
            <w:right w:val="none" w:sz="0" w:space="0" w:color="auto"/>
          </w:divBdr>
          <w:divsChild>
            <w:div w:id="1279020244">
              <w:marLeft w:val="0"/>
              <w:marRight w:val="0"/>
              <w:marTop w:val="0"/>
              <w:marBottom w:val="225"/>
              <w:divBdr>
                <w:top w:val="none" w:sz="0" w:space="0" w:color="auto"/>
                <w:left w:val="none" w:sz="0" w:space="0" w:color="auto"/>
                <w:bottom w:val="none" w:sz="0" w:space="0" w:color="auto"/>
                <w:right w:val="none" w:sz="0" w:space="0" w:color="auto"/>
              </w:divBdr>
              <w:divsChild>
                <w:div w:id="1333335754">
                  <w:marLeft w:val="0"/>
                  <w:marRight w:val="0"/>
                  <w:marTop w:val="0"/>
                  <w:marBottom w:val="0"/>
                  <w:divBdr>
                    <w:top w:val="none" w:sz="0" w:space="0" w:color="auto"/>
                    <w:left w:val="none" w:sz="0" w:space="0" w:color="auto"/>
                    <w:bottom w:val="none" w:sz="0" w:space="0" w:color="auto"/>
                    <w:right w:val="none" w:sz="0" w:space="0" w:color="auto"/>
                  </w:divBdr>
                  <w:divsChild>
                    <w:div w:id="1943611020">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95288165">
      <w:bodyDiv w:val="1"/>
      <w:marLeft w:val="0"/>
      <w:marRight w:val="0"/>
      <w:marTop w:val="0"/>
      <w:marBottom w:val="0"/>
      <w:divBdr>
        <w:top w:val="none" w:sz="0" w:space="0" w:color="auto"/>
        <w:left w:val="none" w:sz="0" w:space="0" w:color="auto"/>
        <w:bottom w:val="none" w:sz="0" w:space="0" w:color="auto"/>
        <w:right w:val="none" w:sz="0" w:space="0" w:color="auto"/>
      </w:divBdr>
      <w:divsChild>
        <w:div w:id="887498290">
          <w:marLeft w:val="0"/>
          <w:marRight w:val="0"/>
          <w:marTop w:val="0"/>
          <w:marBottom w:val="0"/>
          <w:divBdr>
            <w:top w:val="none" w:sz="0" w:space="0" w:color="auto"/>
            <w:left w:val="none" w:sz="0" w:space="0" w:color="auto"/>
            <w:bottom w:val="none" w:sz="0" w:space="0" w:color="auto"/>
            <w:right w:val="none" w:sz="0" w:space="0" w:color="auto"/>
          </w:divBdr>
          <w:divsChild>
            <w:div w:id="398408269">
              <w:marLeft w:val="0"/>
              <w:marRight w:val="0"/>
              <w:marTop w:val="0"/>
              <w:marBottom w:val="0"/>
              <w:divBdr>
                <w:top w:val="none" w:sz="0" w:space="0" w:color="auto"/>
                <w:left w:val="none" w:sz="0" w:space="0" w:color="auto"/>
                <w:bottom w:val="none" w:sz="0" w:space="0" w:color="auto"/>
                <w:right w:val="none" w:sz="0" w:space="0" w:color="auto"/>
              </w:divBdr>
              <w:divsChild>
                <w:div w:id="155417306">
                  <w:marLeft w:val="0"/>
                  <w:marRight w:val="0"/>
                  <w:marTop w:val="0"/>
                  <w:marBottom w:val="0"/>
                  <w:divBdr>
                    <w:top w:val="none" w:sz="0" w:space="0" w:color="auto"/>
                    <w:left w:val="none" w:sz="0" w:space="0" w:color="auto"/>
                    <w:bottom w:val="none" w:sz="0" w:space="0" w:color="auto"/>
                    <w:right w:val="none" w:sz="0" w:space="0" w:color="auto"/>
                  </w:divBdr>
                  <w:divsChild>
                    <w:div w:id="359399578">
                      <w:marLeft w:val="0"/>
                      <w:marRight w:val="0"/>
                      <w:marTop w:val="450"/>
                      <w:marBottom w:val="450"/>
                      <w:divBdr>
                        <w:top w:val="none" w:sz="0" w:space="0" w:color="auto"/>
                        <w:left w:val="none" w:sz="0" w:space="0" w:color="auto"/>
                        <w:bottom w:val="none" w:sz="0" w:space="0" w:color="auto"/>
                        <w:right w:val="none" w:sz="0" w:space="0" w:color="auto"/>
                      </w:divBdr>
                      <w:divsChild>
                        <w:div w:id="18354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4385">
      <w:bodyDiv w:val="1"/>
      <w:marLeft w:val="0"/>
      <w:marRight w:val="0"/>
      <w:marTop w:val="0"/>
      <w:marBottom w:val="0"/>
      <w:divBdr>
        <w:top w:val="none" w:sz="0" w:space="0" w:color="auto"/>
        <w:left w:val="none" w:sz="0" w:space="0" w:color="auto"/>
        <w:bottom w:val="none" w:sz="0" w:space="0" w:color="auto"/>
        <w:right w:val="none" w:sz="0" w:space="0" w:color="auto"/>
      </w:divBdr>
      <w:divsChild>
        <w:div w:id="1140725517">
          <w:marLeft w:val="0"/>
          <w:marRight w:val="0"/>
          <w:marTop w:val="0"/>
          <w:marBottom w:val="0"/>
          <w:divBdr>
            <w:top w:val="none" w:sz="0" w:space="0" w:color="auto"/>
            <w:left w:val="none" w:sz="0" w:space="0" w:color="auto"/>
            <w:bottom w:val="none" w:sz="0" w:space="0" w:color="auto"/>
            <w:right w:val="none" w:sz="0" w:space="0" w:color="auto"/>
          </w:divBdr>
          <w:divsChild>
            <w:div w:id="2133939371">
              <w:marLeft w:val="0"/>
              <w:marRight w:val="0"/>
              <w:marTop w:val="0"/>
              <w:marBottom w:val="0"/>
              <w:divBdr>
                <w:top w:val="none" w:sz="0" w:space="0" w:color="auto"/>
                <w:left w:val="none" w:sz="0" w:space="0" w:color="auto"/>
                <w:bottom w:val="none" w:sz="0" w:space="0" w:color="auto"/>
                <w:right w:val="none" w:sz="0" w:space="0" w:color="auto"/>
              </w:divBdr>
              <w:divsChild>
                <w:div w:id="696271493">
                  <w:marLeft w:val="0"/>
                  <w:marRight w:val="0"/>
                  <w:marTop w:val="0"/>
                  <w:marBottom w:val="0"/>
                  <w:divBdr>
                    <w:top w:val="none" w:sz="0" w:space="0" w:color="auto"/>
                    <w:left w:val="none" w:sz="0" w:space="0" w:color="auto"/>
                    <w:bottom w:val="none" w:sz="0" w:space="0" w:color="auto"/>
                    <w:right w:val="none" w:sz="0" w:space="0" w:color="auto"/>
                  </w:divBdr>
                  <w:divsChild>
                    <w:div w:id="204954204">
                      <w:marLeft w:val="0"/>
                      <w:marRight w:val="0"/>
                      <w:marTop w:val="450"/>
                      <w:marBottom w:val="450"/>
                      <w:divBdr>
                        <w:top w:val="none" w:sz="0" w:space="0" w:color="auto"/>
                        <w:left w:val="none" w:sz="0" w:space="0" w:color="auto"/>
                        <w:bottom w:val="none" w:sz="0" w:space="0" w:color="auto"/>
                        <w:right w:val="none" w:sz="0" w:space="0" w:color="auto"/>
                      </w:divBdr>
                      <w:divsChild>
                        <w:div w:id="8159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63674">
      <w:bodyDiv w:val="1"/>
      <w:marLeft w:val="0"/>
      <w:marRight w:val="0"/>
      <w:marTop w:val="0"/>
      <w:marBottom w:val="0"/>
      <w:divBdr>
        <w:top w:val="none" w:sz="0" w:space="0" w:color="auto"/>
        <w:left w:val="none" w:sz="0" w:space="0" w:color="auto"/>
        <w:bottom w:val="none" w:sz="0" w:space="0" w:color="auto"/>
        <w:right w:val="none" w:sz="0" w:space="0" w:color="auto"/>
      </w:divBdr>
      <w:divsChild>
        <w:div w:id="1584486238">
          <w:marLeft w:val="0"/>
          <w:marRight w:val="0"/>
          <w:marTop w:val="0"/>
          <w:marBottom w:val="0"/>
          <w:divBdr>
            <w:top w:val="none" w:sz="0" w:space="0" w:color="auto"/>
            <w:left w:val="none" w:sz="0" w:space="0" w:color="auto"/>
            <w:bottom w:val="none" w:sz="0" w:space="0" w:color="auto"/>
            <w:right w:val="none" w:sz="0" w:space="0" w:color="auto"/>
          </w:divBdr>
          <w:divsChild>
            <w:div w:id="1598446884">
              <w:marLeft w:val="0"/>
              <w:marRight w:val="0"/>
              <w:marTop w:val="0"/>
              <w:marBottom w:val="0"/>
              <w:divBdr>
                <w:top w:val="none" w:sz="0" w:space="0" w:color="auto"/>
                <w:left w:val="none" w:sz="0" w:space="0" w:color="auto"/>
                <w:bottom w:val="none" w:sz="0" w:space="0" w:color="auto"/>
                <w:right w:val="none" w:sz="0" w:space="0" w:color="auto"/>
              </w:divBdr>
              <w:divsChild>
                <w:div w:id="726952106">
                  <w:marLeft w:val="0"/>
                  <w:marRight w:val="0"/>
                  <w:marTop w:val="0"/>
                  <w:marBottom w:val="0"/>
                  <w:divBdr>
                    <w:top w:val="none" w:sz="0" w:space="0" w:color="auto"/>
                    <w:left w:val="none" w:sz="0" w:space="0" w:color="auto"/>
                    <w:bottom w:val="none" w:sz="0" w:space="0" w:color="auto"/>
                    <w:right w:val="none" w:sz="0" w:space="0" w:color="auto"/>
                  </w:divBdr>
                  <w:divsChild>
                    <w:div w:id="450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7708">
      <w:bodyDiv w:val="1"/>
      <w:marLeft w:val="0"/>
      <w:marRight w:val="0"/>
      <w:marTop w:val="0"/>
      <w:marBottom w:val="0"/>
      <w:divBdr>
        <w:top w:val="none" w:sz="0" w:space="0" w:color="auto"/>
        <w:left w:val="none" w:sz="0" w:space="0" w:color="auto"/>
        <w:bottom w:val="none" w:sz="0" w:space="0" w:color="auto"/>
        <w:right w:val="none" w:sz="0" w:space="0" w:color="auto"/>
      </w:divBdr>
      <w:divsChild>
        <w:div w:id="2082366787">
          <w:marLeft w:val="0"/>
          <w:marRight w:val="0"/>
          <w:marTop w:val="0"/>
          <w:marBottom w:val="0"/>
          <w:divBdr>
            <w:top w:val="none" w:sz="0" w:space="0" w:color="auto"/>
            <w:left w:val="none" w:sz="0" w:space="0" w:color="auto"/>
            <w:bottom w:val="none" w:sz="0" w:space="0" w:color="auto"/>
            <w:right w:val="none" w:sz="0" w:space="0" w:color="auto"/>
          </w:divBdr>
          <w:divsChild>
            <w:div w:id="557866084">
              <w:marLeft w:val="0"/>
              <w:marRight w:val="0"/>
              <w:marTop w:val="0"/>
              <w:marBottom w:val="0"/>
              <w:divBdr>
                <w:top w:val="none" w:sz="0" w:space="0" w:color="auto"/>
                <w:left w:val="none" w:sz="0" w:space="0" w:color="auto"/>
                <w:bottom w:val="none" w:sz="0" w:space="0" w:color="auto"/>
                <w:right w:val="none" w:sz="0" w:space="0" w:color="auto"/>
              </w:divBdr>
              <w:divsChild>
                <w:div w:id="64115135">
                  <w:marLeft w:val="0"/>
                  <w:marRight w:val="0"/>
                  <w:marTop w:val="0"/>
                  <w:marBottom w:val="0"/>
                  <w:divBdr>
                    <w:top w:val="none" w:sz="0" w:space="0" w:color="auto"/>
                    <w:left w:val="none" w:sz="0" w:space="0" w:color="auto"/>
                    <w:bottom w:val="none" w:sz="0" w:space="0" w:color="auto"/>
                    <w:right w:val="none" w:sz="0" w:space="0" w:color="auto"/>
                  </w:divBdr>
                  <w:divsChild>
                    <w:div w:id="18950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2703">
      <w:bodyDiv w:val="1"/>
      <w:marLeft w:val="0"/>
      <w:marRight w:val="0"/>
      <w:marTop w:val="0"/>
      <w:marBottom w:val="0"/>
      <w:divBdr>
        <w:top w:val="none" w:sz="0" w:space="0" w:color="auto"/>
        <w:left w:val="none" w:sz="0" w:space="0" w:color="auto"/>
        <w:bottom w:val="none" w:sz="0" w:space="0" w:color="auto"/>
        <w:right w:val="none" w:sz="0" w:space="0" w:color="auto"/>
      </w:divBdr>
      <w:divsChild>
        <w:div w:id="1272250724">
          <w:marLeft w:val="0"/>
          <w:marRight w:val="0"/>
          <w:marTop w:val="0"/>
          <w:marBottom w:val="0"/>
          <w:divBdr>
            <w:top w:val="none" w:sz="0" w:space="0" w:color="auto"/>
            <w:left w:val="none" w:sz="0" w:space="0" w:color="auto"/>
            <w:bottom w:val="none" w:sz="0" w:space="0" w:color="auto"/>
            <w:right w:val="none" w:sz="0" w:space="0" w:color="auto"/>
          </w:divBdr>
          <w:divsChild>
            <w:div w:id="886571764">
              <w:marLeft w:val="0"/>
              <w:marRight w:val="0"/>
              <w:marTop w:val="0"/>
              <w:marBottom w:val="0"/>
              <w:divBdr>
                <w:top w:val="none" w:sz="0" w:space="0" w:color="auto"/>
                <w:left w:val="none" w:sz="0" w:space="0" w:color="auto"/>
                <w:bottom w:val="none" w:sz="0" w:space="0" w:color="auto"/>
                <w:right w:val="none" w:sz="0" w:space="0" w:color="auto"/>
              </w:divBdr>
              <w:divsChild>
                <w:div w:id="1737167057">
                  <w:marLeft w:val="0"/>
                  <w:marRight w:val="0"/>
                  <w:marTop w:val="0"/>
                  <w:marBottom w:val="0"/>
                  <w:divBdr>
                    <w:top w:val="none" w:sz="0" w:space="0" w:color="auto"/>
                    <w:left w:val="none" w:sz="0" w:space="0" w:color="auto"/>
                    <w:bottom w:val="none" w:sz="0" w:space="0" w:color="auto"/>
                    <w:right w:val="none" w:sz="0" w:space="0" w:color="auto"/>
                  </w:divBdr>
                  <w:divsChild>
                    <w:div w:id="921915013">
                      <w:marLeft w:val="0"/>
                      <w:marRight w:val="0"/>
                      <w:marTop w:val="450"/>
                      <w:marBottom w:val="450"/>
                      <w:divBdr>
                        <w:top w:val="none" w:sz="0" w:space="0" w:color="auto"/>
                        <w:left w:val="none" w:sz="0" w:space="0" w:color="auto"/>
                        <w:bottom w:val="none" w:sz="0" w:space="0" w:color="auto"/>
                        <w:right w:val="none" w:sz="0" w:space="0" w:color="auto"/>
                      </w:divBdr>
                      <w:divsChild>
                        <w:div w:id="16284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233533">
      <w:bodyDiv w:val="1"/>
      <w:marLeft w:val="0"/>
      <w:marRight w:val="0"/>
      <w:marTop w:val="0"/>
      <w:marBottom w:val="0"/>
      <w:divBdr>
        <w:top w:val="none" w:sz="0" w:space="0" w:color="auto"/>
        <w:left w:val="none" w:sz="0" w:space="0" w:color="auto"/>
        <w:bottom w:val="none" w:sz="0" w:space="0" w:color="auto"/>
        <w:right w:val="none" w:sz="0" w:space="0" w:color="auto"/>
      </w:divBdr>
    </w:div>
    <w:div w:id="1755348813">
      <w:bodyDiv w:val="1"/>
      <w:marLeft w:val="0"/>
      <w:marRight w:val="0"/>
      <w:marTop w:val="0"/>
      <w:marBottom w:val="300"/>
      <w:divBdr>
        <w:top w:val="none" w:sz="0" w:space="0" w:color="auto"/>
        <w:left w:val="none" w:sz="0" w:space="0" w:color="auto"/>
        <w:bottom w:val="none" w:sz="0" w:space="0" w:color="auto"/>
        <w:right w:val="none" w:sz="0" w:space="0" w:color="auto"/>
      </w:divBdr>
      <w:divsChild>
        <w:div w:id="2146577927">
          <w:marLeft w:val="300"/>
          <w:marRight w:val="0"/>
          <w:marTop w:val="0"/>
          <w:marBottom w:val="0"/>
          <w:divBdr>
            <w:top w:val="none" w:sz="0" w:space="0" w:color="auto"/>
            <w:left w:val="none" w:sz="0" w:space="0" w:color="auto"/>
            <w:bottom w:val="none" w:sz="0" w:space="0" w:color="auto"/>
            <w:right w:val="none" w:sz="0" w:space="0" w:color="auto"/>
          </w:divBdr>
          <w:divsChild>
            <w:div w:id="126320018">
              <w:marLeft w:val="0"/>
              <w:marRight w:val="0"/>
              <w:marTop w:val="0"/>
              <w:marBottom w:val="225"/>
              <w:divBdr>
                <w:top w:val="none" w:sz="0" w:space="0" w:color="auto"/>
                <w:left w:val="none" w:sz="0" w:space="0" w:color="auto"/>
                <w:bottom w:val="none" w:sz="0" w:space="0" w:color="auto"/>
                <w:right w:val="none" w:sz="0" w:space="0" w:color="auto"/>
              </w:divBdr>
              <w:divsChild>
                <w:div w:id="441650294">
                  <w:marLeft w:val="0"/>
                  <w:marRight w:val="0"/>
                  <w:marTop w:val="0"/>
                  <w:marBottom w:val="0"/>
                  <w:divBdr>
                    <w:top w:val="none" w:sz="0" w:space="0" w:color="auto"/>
                    <w:left w:val="none" w:sz="0" w:space="0" w:color="auto"/>
                    <w:bottom w:val="none" w:sz="0" w:space="0" w:color="auto"/>
                    <w:right w:val="none" w:sz="0" w:space="0" w:color="auto"/>
                  </w:divBdr>
                  <w:divsChild>
                    <w:div w:id="1439137138">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66728133">
      <w:bodyDiv w:val="1"/>
      <w:marLeft w:val="0"/>
      <w:marRight w:val="0"/>
      <w:marTop w:val="0"/>
      <w:marBottom w:val="0"/>
      <w:divBdr>
        <w:top w:val="none" w:sz="0" w:space="0" w:color="auto"/>
        <w:left w:val="none" w:sz="0" w:space="0" w:color="auto"/>
        <w:bottom w:val="none" w:sz="0" w:space="0" w:color="auto"/>
        <w:right w:val="none" w:sz="0" w:space="0" w:color="auto"/>
      </w:divBdr>
      <w:divsChild>
        <w:div w:id="1208030185">
          <w:marLeft w:val="0"/>
          <w:marRight w:val="0"/>
          <w:marTop w:val="0"/>
          <w:marBottom w:val="0"/>
          <w:divBdr>
            <w:top w:val="none" w:sz="0" w:space="0" w:color="auto"/>
            <w:left w:val="none" w:sz="0" w:space="0" w:color="auto"/>
            <w:bottom w:val="none" w:sz="0" w:space="0" w:color="auto"/>
            <w:right w:val="none" w:sz="0" w:space="0" w:color="auto"/>
          </w:divBdr>
          <w:divsChild>
            <w:div w:id="1813332368">
              <w:marLeft w:val="0"/>
              <w:marRight w:val="0"/>
              <w:marTop w:val="0"/>
              <w:marBottom w:val="0"/>
              <w:divBdr>
                <w:top w:val="none" w:sz="0" w:space="0" w:color="auto"/>
                <w:left w:val="none" w:sz="0" w:space="0" w:color="auto"/>
                <w:bottom w:val="none" w:sz="0" w:space="0" w:color="auto"/>
                <w:right w:val="none" w:sz="0" w:space="0" w:color="auto"/>
              </w:divBdr>
              <w:divsChild>
                <w:div w:id="715666532">
                  <w:marLeft w:val="0"/>
                  <w:marRight w:val="0"/>
                  <w:marTop w:val="0"/>
                  <w:marBottom w:val="0"/>
                  <w:divBdr>
                    <w:top w:val="none" w:sz="0" w:space="0" w:color="auto"/>
                    <w:left w:val="none" w:sz="0" w:space="0" w:color="auto"/>
                    <w:bottom w:val="none" w:sz="0" w:space="0" w:color="auto"/>
                    <w:right w:val="none" w:sz="0" w:space="0" w:color="auto"/>
                  </w:divBdr>
                  <w:divsChild>
                    <w:div w:id="1363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8610">
      <w:bodyDiv w:val="1"/>
      <w:marLeft w:val="0"/>
      <w:marRight w:val="0"/>
      <w:marTop w:val="0"/>
      <w:marBottom w:val="0"/>
      <w:divBdr>
        <w:top w:val="none" w:sz="0" w:space="0" w:color="auto"/>
        <w:left w:val="none" w:sz="0" w:space="0" w:color="auto"/>
        <w:bottom w:val="none" w:sz="0" w:space="0" w:color="auto"/>
        <w:right w:val="none" w:sz="0" w:space="0" w:color="auto"/>
      </w:divBdr>
    </w:div>
    <w:div w:id="1781146610">
      <w:bodyDiv w:val="1"/>
      <w:marLeft w:val="0"/>
      <w:marRight w:val="0"/>
      <w:marTop w:val="0"/>
      <w:marBottom w:val="0"/>
      <w:divBdr>
        <w:top w:val="none" w:sz="0" w:space="0" w:color="auto"/>
        <w:left w:val="none" w:sz="0" w:space="0" w:color="auto"/>
        <w:bottom w:val="none" w:sz="0" w:space="0" w:color="auto"/>
        <w:right w:val="none" w:sz="0" w:space="0" w:color="auto"/>
      </w:divBdr>
      <w:divsChild>
        <w:div w:id="1513370500">
          <w:marLeft w:val="0"/>
          <w:marRight w:val="0"/>
          <w:marTop w:val="0"/>
          <w:marBottom w:val="0"/>
          <w:divBdr>
            <w:top w:val="none" w:sz="0" w:space="0" w:color="auto"/>
            <w:left w:val="none" w:sz="0" w:space="0" w:color="auto"/>
            <w:bottom w:val="none" w:sz="0" w:space="0" w:color="auto"/>
            <w:right w:val="none" w:sz="0" w:space="0" w:color="auto"/>
          </w:divBdr>
          <w:divsChild>
            <w:div w:id="170603819">
              <w:marLeft w:val="0"/>
              <w:marRight w:val="0"/>
              <w:marTop w:val="0"/>
              <w:marBottom w:val="0"/>
              <w:divBdr>
                <w:top w:val="none" w:sz="0" w:space="0" w:color="auto"/>
                <w:left w:val="none" w:sz="0" w:space="0" w:color="auto"/>
                <w:bottom w:val="none" w:sz="0" w:space="0" w:color="auto"/>
                <w:right w:val="none" w:sz="0" w:space="0" w:color="auto"/>
              </w:divBdr>
              <w:divsChild>
                <w:div w:id="201938780">
                  <w:marLeft w:val="0"/>
                  <w:marRight w:val="0"/>
                  <w:marTop w:val="0"/>
                  <w:marBottom w:val="0"/>
                  <w:divBdr>
                    <w:top w:val="none" w:sz="0" w:space="0" w:color="auto"/>
                    <w:left w:val="none" w:sz="0" w:space="0" w:color="auto"/>
                    <w:bottom w:val="none" w:sz="0" w:space="0" w:color="auto"/>
                    <w:right w:val="none" w:sz="0" w:space="0" w:color="auto"/>
                  </w:divBdr>
                  <w:divsChild>
                    <w:div w:id="41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4373">
      <w:bodyDiv w:val="1"/>
      <w:marLeft w:val="0"/>
      <w:marRight w:val="0"/>
      <w:marTop w:val="0"/>
      <w:marBottom w:val="0"/>
      <w:divBdr>
        <w:top w:val="none" w:sz="0" w:space="0" w:color="auto"/>
        <w:left w:val="none" w:sz="0" w:space="0" w:color="auto"/>
        <w:bottom w:val="none" w:sz="0" w:space="0" w:color="auto"/>
        <w:right w:val="none" w:sz="0" w:space="0" w:color="auto"/>
      </w:divBdr>
      <w:divsChild>
        <w:div w:id="1855460356">
          <w:marLeft w:val="0"/>
          <w:marRight w:val="0"/>
          <w:marTop w:val="0"/>
          <w:marBottom w:val="0"/>
          <w:divBdr>
            <w:top w:val="none" w:sz="0" w:space="0" w:color="auto"/>
            <w:left w:val="none" w:sz="0" w:space="0" w:color="auto"/>
            <w:bottom w:val="none" w:sz="0" w:space="0" w:color="auto"/>
            <w:right w:val="none" w:sz="0" w:space="0" w:color="auto"/>
          </w:divBdr>
          <w:divsChild>
            <w:div w:id="696661919">
              <w:marLeft w:val="0"/>
              <w:marRight w:val="0"/>
              <w:marTop w:val="0"/>
              <w:marBottom w:val="0"/>
              <w:divBdr>
                <w:top w:val="none" w:sz="0" w:space="0" w:color="auto"/>
                <w:left w:val="none" w:sz="0" w:space="0" w:color="auto"/>
                <w:bottom w:val="none" w:sz="0" w:space="0" w:color="auto"/>
                <w:right w:val="none" w:sz="0" w:space="0" w:color="auto"/>
              </w:divBdr>
              <w:divsChild>
                <w:div w:id="1125150118">
                  <w:marLeft w:val="0"/>
                  <w:marRight w:val="0"/>
                  <w:marTop w:val="0"/>
                  <w:marBottom w:val="0"/>
                  <w:divBdr>
                    <w:top w:val="none" w:sz="0" w:space="0" w:color="auto"/>
                    <w:left w:val="none" w:sz="0" w:space="0" w:color="auto"/>
                    <w:bottom w:val="none" w:sz="0" w:space="0" w:color="auto"/>
                    <w:right w:val="none" w:sz="0" w:space="0" w:color="auto"/>
                  </w:divBdr>
                  <w:divsChild>
                    <w:div w:id="6661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3016">
      <w:bodyDiv w:val="1"/>
      <w:marLeft w:val="0"/>
      <w:marRight w:val="0"/>
      <w:marTop w:val="0"/>
      <w:marBottom w:val="0"/>
      <w:divBdr>
        <w:top w:val="none" w:sz="0" w:space="0" w:color="auto"/>
        <w:left w:val="none" w:sz="0" w:space="0" w:color="auto"/>
        <w:bottom w:val="none" w:sz="0" w:space="0" w:color="auto"/>
        <w:right w:val="none" w:sz="0" w:space="0" w:color="auto"/>
      </w:divBdr>
      <w:divsChild>
        <w:div w:id="386151330">
          <w:marLeft w:val="0"/>
          <w:marRight w:val="0"/>
          <w:marTop w:val="0"/>
          <w:marBottom w:val="0"/>
          <w:divBdr>
            <w:top w:val="none" w:sz="0" w:space="0" w:color="auto"/>
            <w:left w:val="none" w:sz="0" w:space="0" w:color="auto"/>
            <w:bottom w:val="none" w:sz="0" w:space="0" w:color="auto"/>
            <w:right w:val="none" w:sz="0" w:space="0" w:color="auto"/>
          </w:divBdr>
          <w:divsChild>
            <w:div w:id="2095206126">
              <w:marLeft w:val="0"/>
              <w:marRight w:val="0"/>
              <w:marTop w:val="0"/>
              <w:marBottom w:val="0"/>
              <w:divBdr>
                <w:top w:val="none" w:sz="0" w:space="0" w:color="auto"/>
                <w:left w:val="none" w:sz="0" w:space="0" w:color="auto"/>
                <w:bottom w:val="none" w:sz="0" w:space="0" w:color="auto"/>
                <w:right w:val="none" w:sz="0" w:space="0" w:color="auto"/>
              </w:divBdr>
              <w:divsChild>
                <w:div w:id="1116556029">
                  <w:marLeft w:val="0"/>
                  <w:marRight w:val="0"/>
                  <w:marTop w:val="0"/>
                  <w:marBottom w:val="0"/>
                  <w:divBdr>
                    <w:top w:val="none" w:sz="0" w:space="0" w:color="auto"/>
                    <w:left w:val="none" w:sz="0" w:space="0" w:color="auto"/>
                    <w:bottom w:val="none" w:sz="0" w:space="0" w:color="auto"/>
                    <w:right w:val="none" w:sz="0" w:space="0" w:color="auto"/>
                  </w:divBdr>
                  <w:divsChild>
                    <w:div w:id="421992181">
                      <w:marLeft w:val="0"/>
                      <w:marRight w:val="0"/>
                      <w:marTop w:val="450"/>
                      <w:marBottom w:val="450"/>
                      <w:divBdr>
                        <w:top w:val="none" w:sz="0" w:space="0" w:color="auto"/>
                        <w:left w:val="none" w:sz="0" w:space="0" w:color="auto"/>
                        <w:bottom w:val="none" w:sz="0" w:space="0" w:color="auto"/>
                        <w:right w:val="none" w:sz="0" w:space="0" w:color="auto"/>
                      </w:divBdr>
                      <w:divsChild>
                        <w:div w:id="3404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30285">
      <w:bodyDiv w:val="1"/>
      <w:marLeft w:val="0"/>
      <w:marRight w:val="0"/>
      <w:marTop w:val="0"/>
      <w:marBottom w:val="0"/>
      <w:divBdr>
        <w:top w:val="none" w:sz="0" w:space="0" w:color="auto"/>
        <w:left w:val="none" w:sz="0" w:space="0" w:color="auto"/>
        <w:bottom w:val="none" w:sz="0" w:space="0" w:color="auto"/>
        <w:right w:val="none" w:sz="0" w:space="0" w:color="auto"/>
      </w:divBdr>
      <w:divsChild>
        <w:div w:id="166672681">
          <w:marLeft w:val="0"/>
          <w:marRight w:val="0"/>
          <w:marTop w:val="0"/>
          <w:marBottom w:val="0"/>
          <w:divBdr>
            <w:top w:val="none" w:sz="0" w:space="0" w:color="auto"/>
            <w:left w:val="none" w:sz="0" w:space="0" w:color="auto"/>
            <w:bottom w:val="none" w:sz="0" w:space="0" w:color="auto"/>
            <w:right w:val="none" w:sz="0" w:space="0" w:color="auto"/>
          </w:divBdr>
          <w:divsChild>
            <w:div w:id="2121870910">
              <w:marLeft w:val="0"/>
              <w:marRight w:val="0"/>
              <w:marTop w:val="0"/>
              <w:marBottom w:val="0"/>
              <w:divBdr>
                <w:top w:val="none" w:sz="0" w:space="0" w:color="auto"/>
                <w:left w:val="none" w:sz="0" w:space="0" w:color="auto"/>
                <w:bottom w:val="none" w:sz="0" w:space="0" w:color="auto"/>
                <w:right w:val="none" w:sz="0" w:space="0" w:color="auto"/>
              </w:divBdr>
              <w:divsChild>
                <w:div w:id="1223640903">
                  <w:marLeft w:val="0"/>
                  <w:marRight w:val="0"/>
                  <w:marTop w:val="0"/>
                  <w:marBottom w:val="0"/>
                  <w:divBdr>
                    <w:top w:val="none" w:sz="0" w:space="0" w:color="auto"/>
                    <w:left w:val="none" w:sz="0" w:space="0" w:color="auto"/>
                    <w:bottom w:val="none" w:sz="0" w:space="0" w:color="auto"/>
                    <w:right w:val="none" w:sz="0" w:space="0" w:color="auto"/>
                  </w:divBdr>
                  <w:divsChild>
                    <w:div w:id="848831512">
                      <w:marLeft w:val="0"/>
                      <w:marRight w:val="0"/>
                      <w:marTop w:val="450"/>
                      <w:marBottom w:val="450"/>
                      <w:divBdr>
                        <w:top w:val="none" w:sz="0" w:space="0" w:color="auto"/>
                        <w:left w:val="none" w:sz="0" w:space="0" w:color="auto"/>
                        <w:bottom w:val="none" w:sz="0" w:space="0" w:color="auto"/>
                        <w:right w:val="none" w:sz="0" w:space="0" w:color="auto"/>
                      </w:divBdr>
                      <w:divsChild>
                        <w:div w:id="19505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3611">
      <w:bodyDiv w:val="1"/>
      <w:marLeft w:val="0"/>
      <w:marRight w:val="0"/>
      <w:marTop w:val="0"/>
      <w:marBottom w:val="0"/>
      <w:divBdr>
        <w:top w:val="none" w:sz="0" w:space="0" w:color="auto"/>
        <w:left w:val="none" w:sz="0" w:space="0" w:color="auto"/>
        <w:bottom w:val="none" w:sz="0" w:space="0" w:color="auto"/>
        <w:right w:val="none" w:sz="0" w:space="0" w:color="auto"/>
      </w:divBdr>
      <w:divsChild>
        <w:div w:id="45034075">
          <w:marLeft w:val="0"/>
          <w:marRight w:val="0"/>
          <w:marTop w:val="0"/>
          <w:marBottom w:val="0"/>
          <w:divBdr>
            <w:top w:val="none" w:sz="0" w:space="0" w:color="auto"/>
            <w:left w:val="none" w:sz="0" w:space="0" w:color="auto"/>
            <w:bottom w:val="none" w:sz="0" w:space="0" w:color="auto"/>
            <w:right w:val="none" w:sz="0" w:space="0" w:color="auto"/>
          </w:divBdr>
          <w:divsChild>
            <w:div w:id="552929664">
              <w:marLeft w:val="0"/>
              <w:marRight w:val="0"/>
              <w:marTop w:val="0"/>
              <w:marBottom w:val="0"/>
              <w:divBdr>
                <w:top w:val="none" w:sz="0" w:space="0" w:color="auto"/>
                <w:left w:val="none" w:sz="0" w:space="0" w:color="auto"/>
                <w:bottom w:val="none" w:sz="0" w:space="0" w:color="auto"/>
                <w:right w:val="none" w:sz="0" w:space="0" w:color="auto"/>
              </w:divBdr>
              <w:divsChild>
                <w:div w:id="1142188807">
                  <w:marLeft w:val="0"/>
                  <w:marRight w:val="0"/>
                  <w:marTop w:val="0"/>
                  <w:marBottom w:val="0"/>
                  <w:divBdr>
                    <w:top w:val="none" w:sz="0" w:space="0" w:color="auto"/>
                    <w:left w:val="none" w:sz="0" w:space="0" w:color="auto"/>
                    <w:bottom w:val="none" w:sz="0" w:space="0" w:color="auto"/>
                    <w:right w:val="none" w:sz="0" w:space="0" w:color="auto"/>
                  </w:divBdr>
                  <w:divsChild>
                    <w:div w:id="1243949624">
                      <w:marLeft w:val="0"/>
                      <w:marRight w:val="0"/>
                      <w:marTop w:val="450"/>
                      <w:marBottom w:val="450"/>
                      <w:divBdr>
                        <w:top w:val="none" w:sz="0" w:space="0" w:color="auto"/>
                        <w:left w:val="none" w:sz="0" w:space="0" w:color="auto"/>
                        <w:bottom w:val="none" w:sz="0" w:space="0" w:color="auto"/>
                        <w:right w:val="none" w:sz="0" w:space="0" w:color="auto"/>
                      </w:divBdr>
                      <w:divsChild>
                        <w:div w:id="5979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98986">
      <w:bodyDiv w:val="1"/>
      <w:marLeft w:val="0"/>
      <w:marRight w:val="0"/>
      <w:marTop w:val="0"/>
      <w:marBottom w:val="0"/>
      <w:divBdr>
        <w:top w:val="none" w:sz="0" w:space="0" w:color="auto"/>
        <w:left w:val="none" w:sz="0" w:space="0" w:color="auto"/>
        <w:bottom w:val="none" w:sz="0" w:space="0" w:color="auto"/>
        <w:right w:val="none" w:sz="0" w:space="0" w:color="auto"/>
      </w:divBdr>
      <w:divsChild>
        <w:div w:id="402877677">
          <w:marLeft w:val="0"/>
          <w:marRight w:val="0"/>
          <w:marTop w:val="0"/>
          <w:marBottom w:val="0"/>
          <w:divBdr>
            <w:top w:val="none" w:sz="0" w:space="0" w:color="auto"/>
            <w:left w:val="none" w:sz="0" w:space="0" w:color="auto"/>
            <w:bottom w:val="none" w:sz="0" w:space="0" w:color="auto"/>
            <w:right w:val="none" w:sz="0" w:space="0" w:color="auto"/>
          </w:divBdr>
          <w:divsChild>
            <w:div w:id="605773554">
              <w:marLeft w:val="0"/>
              <w:marRight w:val="0"/>
              <w:marTop w:val="0"/>
              <w:marBottom w:val="0"/>
              <w:divBdr>
                <w:top w:val="none" w:sz="0" w:space="0" w:color="auto"/>
                <w:left w:val="none" w:sz="0" w:space="0" w:color="auto"/>
                <w:bottom w:val="none" w:sz="0" w:space="0" w:color="auto"/>
                <w:right w:val="none" w:sz="0" w:space="0" w:color="auto"/>
              </w:divBdr>
              <w:divsChild>
                <w:div w:id="1483110876">
                  <w:marLeft w:val="0"/>
                  <w:marRight w:val="0"/>
                  <w:marTop w:val="0"/>
                  <w:marBottom w:val="0"/>
                  <w:divBdr>
                    <w:top w:val="none" w:sz="0" w:space="0" w:color="auto"/>
                    <w:left w:val="none" w:sz="0" w:space="0" w:color="auto"/>
                    <w:bottom w:val="none" w:sz="0" w:space="0" w:color="auto"/>
                    <w:right w:val="none" w:sz="0" w:space="0" w:color="auto"/>
                  </w:divBdr>
                  <w:divsChild>
                    <w:div w:id="18162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7805">
      <w:bodyDiv w:val="1"/>
      <w:marLeft w:val="0"/>
      <w:marRight w:val="0"/>
      <w:marTop w:val="0"/>
      <w:marBottom w:val="300"/>
      <w:divBdr>
        <w:top w:val="none" w:sz="0" w:space="0" w:color="auto"/>
        <w:left w:val="none" w:sz="0" w:space="0" w:color="auto"/>
        <w:bottom w:val="none" w:sz="0" w:space="0" w:color="auto"/>
        <w:right w:val="none" w:sz="0" w:space="0" w:color="auto"/>
      </w:divBdr>
      <w:divsChild>
        <w:div w:id="346519243">
          <w:marLeft w:val="300"/>
          <w:marRight w:val="0"/>
          <w:marTop w:val="0"/>
          <w:marBottom w:val="0"/>
          <w:divBdr>
            <w:top w:val="none" w:sz="0" w:space="0" w:color="auto"/>
            <w:left w:val="none" w:sz="0" w:space="0" w:color="auto"/>
            <w:bottom w:val="none" w:sz="0" w:space="0" w:color="auto"/>
            <w:right w:val="none" w:sz="0" w:space="0" w:color="auto"/>
          </w:divBdr>
          <w:divsChild>
            <w:div w:id="557477663">
              <w:marLeft w:val="0"/>
              <w:marRight w:val="0"/>
              <w:marTop w:val="0"/>
              <w:marBottom w:val="225"/>
              <w:divBdr>
                <w:top w:val="none" w:sz="0" w:space="0" w:color="auto"/>
                <w:left w:val="none" w:sz="0" w:space="0" w:color="auto"/>
                <w:bottom w:val="none" w:sz="0" w:space="0" w:color="auto"/>
                <w:right w:val="none" w:sz="0" w:space="0" w:color="auto"/>
              </w:divBdr>
              <w:divsChild>
                <w:div w:id="742526010">
                  <w:marLeft w:val="0"/>
                  <w:marRight w:val="0"/>
                  <w:marTop w:val="0"/>
                  <w:marBottom w:val="0"/>
                  <w:divBdr>
                    <w:top w:val="none" w:sz="0" w:space="0" w:color="auto"/>
                    <w:left w:val="none" w:sz="0" w:space="0" w:color="auto"/>
                    <w:bottom w:val="none" w:sz="0" w:space="0" w:color="auto"/>
                    <w:right w:val="none" w:sz="0" w:space="0" w:color="auto"/>
                  </w:divBdr>
                  <w:divsChild>
                    <w:div w:id="2026706226">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04481322">
      <w:bodyDiv w:val="1"/>
      <w:marLeft w:val="0"/>
      <w:marRight w:val="0"/>
      <w:marTop w:val="0"/>
      <w:marBottom w:val="0"/>
      <w:divBdr>
        <w:top w:val="none" w:sz="0" w:space="0" w:color="auto"/>
        <w:left w:val="none" w:sz="0" w:space="0" w:color="auto"/>
        <w:bottom w:val="none" w:sz="0" w:space="0" w:color="auto"/>
        <w:right w:val="none" w:sz="0" w:space="0" w:color="auto"/>
      </w:divBdr>
      <w:divsChild>
        <w:div w:id="1247307432">
          <w:marLeft w:val="0"/>
          <w:marRight w:val="0"/>
          <w:marTop w:val="0"/>
          <w:marBottom w:val="0"/>
          <w:divBdr>
            <w:top w:val="none" w:sz="0" w:space="0" w:color="auto"/>
            <w:left w:val="none" w:sz="0" w:space="0" w:color="auto"/>
            <w:bottom w:val="none" w:sz="0" w:space="0" w:color="auto"/>
            <w:right w:val="none" w:sz="0" w:space="0" w:color="auto"/>
          </w:divBdr>
          <w:divsChild>
            <w:div w:id="1942906012">
              <w:marLeft w:val="0"/>
              <w:marRight w:val="0"/>
              <w:marTop w:val="0"/>
              <w:marBottom w:val="0"/>
              <w:divBdr>
                <w:top w:val="none" w:sz="0" w:space="0" w:color="auto"/>
                <w:left w:val="none" w:sz="0" w:space="0" w:color="auto"/>
                <w:bottom w:val="none" w:sz="0" w:space="0" w:color="auto"/>
                <w:right w:val="none" w:sz="0" w:space="0" w:color="auto"/>
              </w:divBdr>
              <w:divsChild>
                <w:div w:id="1468818262">
                  <w:marLeft w:val="0"/>
                  <w:marRight w:val="0"/>
                  <w:marTop w:val="0"/>
                  <w:marBottom w:val="0"/>
                  <w:divBdr>
                    <w:top w:val="none" w:sz="0" w:space="0" w:color="auto"/>
                    <w:left w:val="none" w:sz="0" w:space="0" w:color="auto"/>
                    <w:bottom w:val="none" w:sz="0" w:space="0" w:color="auto"/>
                    <w:right w:val="none" w:sz="0" w:space="0" w:color="auto"/>
                  </w:divBdr>
                  <w:divsChild>
                    <w:div w:id="2052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8473">
      <w:bodyDiv w:val="1"/>
      <w:marLeft w:val="0"/>
      <w:marRight w:val="0"/>
      <w:marTop w:val="0"/>
      <w:marBottom w:val="0"/>
      <w:divBdr>
        <w:top w:val="none" w:sz="0" w:space="0" w:color="auto"/>
        <w:left w:val="none" w:sz="0" w:space="0" w:color="auto"/>
        <w:bottom w:val="none" w:sz="0" w:space="0" w:color="auto"/>
        <w:right w:val="none" w:sz="0" w:space="0" w:color="auto"/>
      </w:divBdr>
      <w:divsChild>
        <w:div w:id="1716540632">
          <w:marLeft w:val="0"/>
          <w:marRight w:val="0"/>
          <w:marTop w:val="0"/>
          <w:marBottom w:val="0"/>
          <w:divBdr>
            <w:top w:val="none" w:sz="0" w:space="0" w:color="auto"/>
            <w:left w:val="none" w:sz="0" w:space="0" w:color="auto"/>
            <w:bottom w:val="none" w:sz="0" w:space="0" w:color="auto"/>
            <w:right w:val="none" w:sz="0" w:space="0" w:color="auto"/>
          </w:divBdr>
          <w:divsChild>
            <w:div w:id="1156994070">
              <w:marLeft w:val="0"/>
              <w:marRight w:val="0"/>
              <w:marTop w:val="0"/>
              <w:marBottom w:val="0"/>
              <w:divBdr>
                <w:top w:val="none" w:sz="0" w:space="0" w:color="auto"/>
                <w:left w:val="none" w:sz="0" w:space="0" w:color="auto"/>
                <w:bottom w:val="none" w:sz="0" w:space="0" w:color="auto"/>
                <w:right w:val="none" w:sz="0" w:space="0" w:color="auto"/>
              </w:divBdr>
              <w:divsChild>
                <w:div w:id="1317493785">
                  <w:marLeft w:val="0"/>
                  <w:marRight w:val="0"/>
                  <w:marTop w:val="0"/>
                  <w:marBottom w:val="0"/>
                  <w:divBdr>
                    <w:top w:val="none" w:sz="0" w:space="0" w:color="auto"/>
                    <w:left w:val="none" w:sz="0" w:space="0" w:color="auto"/>
                    <w:bottom w:val="none" w:sz="0" w:space="0" w:color="auto"/>
                    <w:right w:val="none" w:sz="0" w:space="0" w:color="auto"/>
                  </w:divBdr>
                  <w:divsChild>
                    <w:div w:id="1029380713">
                      <w:marLeft w:val="0"/>
                      <w:marRight w:val="0"/>
                      <w:marTop w:val="450"/>
                      <w:marBottom w:val="450"/>
                      <w:divBdr>
                        <w:top w:val="none" w:sz="0" w:space="0" w:color="auto"/>
                        <w:left w:val="none" w:sz="0" w:space="0" w:color="auto"/>
                        <w:bottom w:val="none" w:sz="0" w:space="0" w:color="auto"/>
                        <w:right w:val="none" w:sz="0" w:space="0" w:color="auto"/>
                      </w:divBdr>
                      <w:divsChild>
                        <w:div w:id="4621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19740">
      <w:bodyDiv w:val="1"/>
      <w:marLeft w:val="0"/>
      <w:marRight w:val="0"/>
      <w:marTop w:val="0"/>
      <w:marBottom w:val="0"/>
      <w:divBdr>
        <w:top w:val="none" w:sz="0" w:space="0" w:color="auto"/>
        <w:left w:val="none" w:sz="0" w:space="0" w:color="auto"/>
        <w:bottom w:val="none" w:sz="0" w:space="0" w:color="auto"/>
        <w:right w:val="none" w:sz="0" w:space="0" w:color="auto"/>
      </w:divBdr>
    </w:div>
    <w:div w:id="2007587403">
      <w:bodyDiv w:val="1"/>
      <w:marLeft w:val="0"/>
      <w:marRight w:val="0"/>
      <w:marTop w:val="0"/>
      <w:marBottom w:val="0"/>
      <w:divBdr>
        <w:top w:val="none" w:sz="0" w:space="0" w:color="auto"/>
        <w:left w:val="none" w:sz="0" w:space="0" w:color="auto"/>
        <w:bottom w:val="none" w:sz="0" w:space="0" w:color="auto"/>
        <w:right w:val="none" w:sz="0" w:space="0" w:color="auto"/>
      </w:divBdr>
      <w:divsChild>
        <w:div w:id="410467619">
          <w:marLeft w:val="0"/>
          <w:marRight w:val="0"/>
          <w:marTop w:val="0"/>
          <w:marBottom w:val="0"/>
          <w:divBdr>
            <w:top w:val="none" w:sz="0" w:space="0" w:color="auto"/>
            <w:left w:val="none" w:sz="0" w:space="0" w:color="auto"/>
            <w:bottom w:val="none" w:sz="0" w:space="0" w:color="auto"/>
            <w:right w:val="none" w:sz="0" w:space="0" w:color="auto"/>
          </w:divBdr>
          <w:divsChild>
            <w:div w:id="198053629">
              <w:marLeft w:val="0"/>
              <w:marRight w:val="0"/>
              <w:marTop w:val="0"/>
              <w:marBottom w:val="0"/>
              <w:divBdr>
                <w:top w:val="none" w:sz="0" w:space="0" w:color="auto"/>
                <w:left w:val="none" w:sz="0" w:space="0" w:color="auto"/>
                <w:bottom w:val="none" w:sz="0" w:space="0" w:color="auto"/>
                <w:right w:val="none" w:sz="0" w:space="0" w:color="auto"/>
              </w:divBdr>
              <w:divsChild>
                <w:div w:id="429620286">
                  <w:marLeft w:val="0"/>
                  <w:marRight w:val="0"/>
                  <w:marTop w:val="0"/>
                  <w:marBottom w:val="0"/>
                  <w:divBdr>
                    <w:top w:val="none" w:sz="0" w:space="0" w:color="auto"/>
                    <w:left w:val="none" w:sz="0" w:space="0" w:color="auto"/>
                    <w:bottom w:val="none" w:sz="0" w:space="0" w:color="auto"/>
                    <w:right w:val="none" w:sz="0" w:space="0" w:color="auto"/>
                  </w:divBdr>
                  <w:divsChild>
                    <w:div w:id="1561214210">
                      <w:marLeft w:val="0"/>
                      <w:marRight w:val="0"/>
                      <w:marTop w:val="450"/>
                      <w:marBottom w:val="450"/>
                      <w:divBdr>
                        <w:top w:val="none" w:sz="0" w:space="0" w:color="auto"/>
                        <w:left w:val="none" w:sz="0" w:space="0" w:color="auto"/>
                        <w:bottom w:val="none" w:sz="0" w:space="0" w:color="auto"/>
                        <w:right w:val="none" w:sz="0" w:space="0" w:color="auto"/>
                      </w:divBdr>
                      <w:divsChild>
                        <w:div w:id="452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36957">
      <w:bodyDiv w:val="1"/>
      <w:marLeft w:val="0"/>
      <w:marRight w:val="0"/>
      <w:marTop w:val="0"/>
      <w:marBottom w:val="0"/>
      <w:divBdr>
        <w:top w:val="none" w:sz="0" w:space="0" w:color="auto"/>
        <w:left w:val="none" w:sz="0" w:space="0" w:color="auto"/>
        <w:bottom w:val="none" w:sz="0" w:space="0" w:color="auto"/>
        <w:right w:val="none" w:sz="0" w:space="0" w:color="auto"/>
      </w:divBdr>
      <w:divsChild>
        <w:div w:id="1827432051">
          <w:marLeft w:val="0"/>
          <w:marRight w:val="0"/>
          <w:marTop w:val="0"/>
          <w:marBottom w:val="0"/>
          <w:divBdr>
            <w:top w:val="none" w:sz="0" w:space="0" w:color="auto"/>
            <w:left w:val="none" w:sz="0" w:space="0" w:color="auto"/>
            <w:bottom w:val="none" w:sz="0" w:space="0" w:color="auto"/>
            <w:right w:val="none" w:sz="0" w:space="0" w:color="auto"/>
          </w:divBdr>
          <w:divsChild>
            <w:div w:id="655308299">
              <w:marLeft w:val="0"/>
              <w:marRight w:val="0"/>
              <w:marTop w:val="0"/>
              <w:marBottom w:val="0"/>
              <w:divBdr>
                <w:top w:val="none" w:sz="0" w:space="0" w:color="auto"/>
                <w:left w:val="none" w:sz="0" w:space="0" w:color="auto"/>
                <w:bottom w:val="none" w:sz="0" w:space="0" w:color="auto"/>
                <w:right w:val="none" w:sz="0" w:space="0" w:color="auto"/>
              </w:divBdr>
              <w:divsChild>
                <w:div w:id="518009523">
                  <w:marLeft w:val="0"/>
                  <w:marRight w:val="0"/>
                  <w:marTop w:val="0"/>
                  <w:marBottom w:val="0"/>
                  <w:divBdr>
                    <w:top w:val="none" w:sz="0" w:space="0" w:color="auto"/>
                    <w:left w:val="none" w:sz="0" w:space="0" w:color="auto"/>
                    <w:bottom w:val="none" w:sz="0" w:space="0" w:color="auto"/>
                    <w:right w:val="none" w:sz="0" w:space="0" w:color="auto"/>
                  </w:divBdr>
                  <w:divsChild>
                    <w:div w:id="13511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44449">
      <w:bodyDiv w:val="1"/>
      <w:marLeft w:val="0"/>
      <w:marRight w:val="0"/>
      <w:marTop w:val="0"/>
      <w:marBottom w:val="0"/>
      <w:divBdr>
        <w:top w:val="none" w:sz="0" w:space="0" w:color="auto"/>
        <w:left w:val="none" w:sz="0" w:space="0" w:color="auto"/>
        <w:bottom w:val="none" w:sz="0" w:space="0" w:color="auto"/>
        <w:right w:val="none" w:sz="0" w:space="0" w:color="auto"/>
      </w:divBdr>
      <w:divsChild>
        <w:div w:id="1408767554">
          <w:marLeft w:val="0"/>
          <w:marRight w:val="0"/>
          <w:marTop w:val="0"/>
          <w:marBottom w:val="0"/>
          <w:divBdr>
            <w:top w:val="none" w:sz="0" w:space="0" w:color="auto"/>
            <w:left w:val="none" w:sz="0" w:space="0" w:color="auto"/>
            <w:bottom w:val="none" w:sz="0" w:space="0" w:color="auto"/>
            <w:right w:val="none" w:sz="0" w:space="0" w:color="auto"/>
          </w:divBdr>
          <w:divsChild>
            <w:div w:id="834105217">
              <w:marLeft w:val="0"/>
              <w:marRight w:val="0"/>
              <w:marTop w:val="0"/>
              <w:marBottom w:val="0"/>
              <w:divBdr>
                <w:top w:val="none" w:sz="0" w:space="0" w:color="auto"/>
                <w:left w:val="none" w:sz="0" w:space="0" w:color="auto"/>
                <w:bottom w:val="none" w:sz="0" w:space="0" w:color="auto"/>
                <w:right w:val="none" w:sz="0" w:space="0" w:color="auto"/>
              </w:divBdr>
              <w:divsChild>
                <w:div w:id="299238768">
                  <w:marLeft w:val="0"/>
                  <w:marRight w:val="0"/>
                  <w:marTop w:val="0"/>
                  <w:marBottom w:val="0"/>
                  <w:divBdr>
                    <w:top w:val="none" w:sz="0" w:space="0" w:color="auto"/>
                    <w:left w:val="none" w:sz="0" w:space="0" w:color="auto"/>
                    <w:bottom w:val="none" w:sz="0" w:space="0" w:color="auto"/>
                    <w:right w:val="none" w:sz="0" w:space="0" w:color="auto"/>
                  </w:divBdr>
                  <w:divsChild>
                    <w:div w:id="1329090704">
                      <w:marLeft w:val="0"/>
                      <w:marRight w:val="0"/>
                      <w:marTop w:val="450"/>
                      <w:marBottom w:val="450"/>
                      <w:divBdr>
                        <w:top w:val="none" w:sz="0" w:space="0" w:color="auto"/>
                        <w:left w:val="none" w:sz="0" w:space="0" w:color="auto"/>
                        <w:bottom w:val="none" w:sz="0" w:space="0" w:color="auto"/>
                        <w:right w:val="none" w:sz="0" w:space="0" w:color="auto"/>
                      </w:divBdr>
                    </w:div>
                    <w:div w:id="13625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665">
      <w:bodyDiv w:val="1"/>
      <w:marLeft w:val="0"/>
      <w:marRight w:val="0"/>
      <w:marTop w:val="0"/>
      <w:marBottom w:val="0"/>
      <w:divBdr>
        <w:top w:val="none" w:sz="0" w:space="0" w:color="auto"/>
        <w:left w:val="none" w:sz="0" w:space="0" w:color="auto"/>
        <w:bottom w:val="none" w:sz="0" w:space="0" w:color="auto"/>
        <w:right w:val="none" w:sz="0" w:space="0" w:color="auto"/>
      </w:divBdr>
      <w:divsChild>
        <w:div w:id="1674650293">
          <w:marLeft w:val="0"/>
          <w:marRight w:val="0"/>
          <w:marTop w:val="0"/>
          <w:marBottom w:val="0"/>
          <w:divBdr>
            <w:top w:val="none" w:sz="0" w:space="0" w:color="auto"/>
            <w:left w:val="none" w:sz="0" w:space="0" w:color="auto"/>
            <w:bottom w:val="none" w:sz="0" w:space="0" w:color="auto"/>
            <w:right w:val="none" w:sz="0" w:space="0" w:color="auto"/>
          </w:divBdr>
          <w:divsChild>
            <w:div w:id="1875918131">
              <w:marLeft w:val="0"/>
              <w:marRight w:val="0"/>
              <w:marTop w:val="0"/>
              <w:marBottom w:val="0"/>
              <w:divBdr>
                <w:top w:val="none" w:sz="0" w:space="0" w:color="auto"/>
                <w:left w:val="none" w:sz="0" w:space="0" w:color="auto"/>
                <w:bottom w:val="none" w:sz="0" w:space="0" w:color="auto"/>
                <w:right w:val="none" w:sz="0" w:space="0" w:color="auto"/>
              </w:divBdr>
              <w:divsChild>
                <w:div w:id="730618622">
                  <w:marLeft w:val="0"/>
                  <w:marRight w:val="0"/>
                  <w:marTop w:val="0"/>
                  <w:marBottom w:val="0"/>
                  <w:divBdr>
                    <w:top w:val="none" w:sz="0" w:space="0" w:color="auto"/>
                    <w:left w:val="none" w:sz="0" w:space="0" w:color="auto"/>
                    <w:bottom w:val="none" w:sz="0" w:space="0" w:color="auto"/>
                    <w:right w:val="none" w:sz="0" w:space="0" w:color="auto"/>
                  </w:divBdr>
                  <w:divsChild>
                    <w:div w:id="18312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655">
      <w:bodyDiv w:val="1"/>
      <w:marLeft w:val="0"/>
      <w:marRight w:val="0"/>
      <w:marTop w:val="0"/>
      <w:marBottom w:val="0"/>
      <w:divBdr>
        <w:top w:val="none" w:sz="0" w:space="0" w:color="auto"/>
        <w:left w:val="none" w:sz="0" w:space="0" w:color="auto"/>
        <w:bottom w:val="none" w:sz="0" w:space="0" w:color="auto"/>
        <w:right w:val="none" w:sz="0" w:space="0" w:color="auto"/>
      </w:divBdr>
    </w:div>
    <w:div w:id="2065132327">
      <w:bodyDiv w:val="1"/>
      <w:marLeft w:val="0"/>
      <w:marRight w:val="0"/>
      <w:marTop w:val="0"/>
      <w:marBottom w:val="0"/>
      <w:divBdr>
        <w:top w:val="none" w:sz="0" w:space="0" w:color="auto"/>
        <w:left w:val="none" w:sz="0" w:space="0" w:color="auto"/>
        <w:bottom w:val="none" w:sz="0" w:space="0" w:color="auto"/>
        <w:right w:val="none" w:sz="0" w:space="0" w:color="auto"/>
      </w:divBdr>
      <w:divsChild>
        <w:div w:id="788550265">
          <w:marLeft w:val="0"/>
          <w:marRight w:val="0"/>
          <w:marTop w:val="0"/>
          <w:marBottom w:val="0"/>
          <w:divBdr>
            <w:top w:val="none" w:sz="0" w:space="0" w:color="auto"/>
            <w:left w:val="none" w:sz="0" w:space="0" w:color="auto"/>
            <w:bottom w:val="none" w:sz="0" w:space="0" w:color="auto"/>
            <w:right w:val="none" w:sz="0" w:space="0" w:color="auto"/>
          </w:divBdr>
          <w:divsChild>
            <w:div w:id="42677199">
              <w:marLeft w:val="0"/>
              <w:marRight w:val="0"/>
              <w:marTop w:val="0"/>
              <w:marBottom w:val="0"/>
              <w:divBdr>
                <w:top w:val="none" w:sz="0" w:space="0" w:color="auto"/>
                <w:left w:val="none" w:sz="0" w:space="0" w:color="auto"/>
                <w:bottom w:val="none" w:sz="0" w:space="0" w:color="auto"/>
                <w:right w:val="none" w:sz="0" w:space="0" w:color="auto"/>
              </w:divBdr>
              <w:divsChild>
                <w:div w:id="826165450">
                  <w:marLeft w:val="0"/>
                  <w:marRight w:val="0"/>
                  <w:marTop w:val="0"/>
                  <w:marBottom w:val="0"/>
                  <w:divBdr>
                    <w:top w:val="none" w:sz="0" w:space="0" w:color="auto"/>
                    <w:left w:val="none" w:sz="0" w:space="0" w:color="auto"/>
                    <w:bottom w:val="none" w:sz="0" w:space="0" w:color="auto"/>
                    <w:right w:val="none" w:sz="0" w:space="0" w:color="auto"/>
                  </w:divBdr>
                  <w:divsChild>
                    <w:div w:id="2101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6191">
      <w:bodyDiv w:val="1"/>
      <w:marLeft w:val="0"/>
      <w:marRight w:val="0"/>
      <w:marTop w:val="0"/>
      <w:marBottom w:val="0"/>
      <w:divBdr>
        <w:top w:val="none" w:sz="0" w:space="0" w:color="auto"/>
        <w:left w:val="none" w:sz="0" w:space="0" w:color="auto"/>
        <w:bottom w:val="none" w:sz="0" w:space="0" w:color="auto"/>
        <w:right w:val="none" w:sz="0" w:space="0" w:color="auto"/>
      </w:divBdr>
      <w:divsChild>
        <w:div w:id="1105886033">
          <w:marLeft w:val="0"/>
          <w:marRight w:val="0"/>
          <w:marTop w:val="0"/>
          <w:marBottom w:val="0"/>
          <w:divBdr>
            <w:top w:val="none" w:sz="0" w:space="0" w:color="auto"/>
            <w:left w:val="none" w:sz="0" w:space="0" w:color="auto"/>
            <w:bottom w:val="none" w:sz="0" w:space="0" w:color="auto"/>
            <w:right w:val="none" w:sz="0" w:space="0" w:color="auto"/>
          </w:divBdr>
          <w:divsChild>
            <w:div w:id="1300917804">
              <w:marLeft w:val="0"/>
              <w:marRight w:val="0"/>
              <w:marTop w:val="0"/>
              <w:marBottom w:val="0"/>
              <w:divBdr>
                <w:top w:val="none" w:sz="0" w:space="0" w:color="auto"/>
                <w:left w:val="none" w:sz="0" w:space="0" w:color="auto"/>
                <w:bottom w:val="none" w:sz="0" w:space="0" w:color="auto"/>
                <w:right w:val="none" w:sz="0" w:space="0" w:color="auto"/>
              </w:divBdr>
              <w:divsChild>
                <w:div w:id="1742942427">
                  <w:marLeft w:val="0"/>
                  <w:marRight w:val="0"/>
                  <w:marTop w:val="0"/>
                  <w:marBottom w:val="0"/>
                  <w:divBdr>
                    <w:top w:val="none" w:sz="0" w:space="0" w:color="auto"/>
                    <w:left w:val="none" w:sz="0" w:space="0" w:color="auto"/>
                    <w:bottom w:val="none" w:sz="0" w:space="0" w:color="auto"/>
                    <w:right w:val="none" w:sz="0" w:space="0" w:color="auto"/>
                  </w:divBdr>
                  <w:divsChild>
                    <w:div w:id="1433235677">
                      <w:marLeft w:val="0"/>
                      <w:marRight w:val="0"/>
                      <w:marTop w:val="450"/>
                      <w:marBottom w:val="450"/>
                      <w:divBdr>
                        <w:top w:val="none" w:sz="0" w:space="0" w:color="auto"/>
                        <w:left w:val="none" w:sz="0" w:space="0" w:color="auto"/>
                        <w:bottom w:val="none" w:sz="0" w:space="0" w:color="auto"/>
                        <w:right w:val="none" w:sz="0" w:space="0" w:color="auto"/>
                      </w:divBdr>
                      <w:divsChild>
                        <w:div w:id="382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80401">
      <w:bodyDiv w:val="1"/>
      <w:marLeft w:val="0"/>
      <w:marRight w:val="0"/>
      <w:marTop w:val="0"/>
      <w:marBottom w:val="0"/>
      <w:divBdr>
        <w:top w:val="none" w:sz="0" w:space="0" w:color="auto"/>
        <w:left w:val="none" w:sz="0" w:space="0" w:color="auto"/>
        <w:bottom w:val="none" w:sz="0" w:space="0" w:color="auto"/>
        <w:right w:val="none" w:sz="0" w:space="0" w:color="auto"/>
      </w:divBdr>
      <w:divsChild>
        <w:div w:id="923876770">
          <w:marLeft w:val="0"/>
          <w:marRight w:val="0"/>
          <w:marTop w:val="0"/>
          <w:marBottom w:val="0"/>
          <w:divBdr>
            <w:top w:val="none" w:sz="0" w:space="0" w:color="auto"/>
            <w:left w:val="none" w:sz="0" w:space="0" w:color="auto"/>
            <w:bottom w:val="none" w:sz="0" w:space="0" w:color="auto"/>
            <w:right w:val="none" w:sz="0" w:space="0" w:color="auto"/>
          </w:divBdr>
          <w:divsChild>
            <w:div w:id="846481428">
              <w:marLeft w:val="0"/>
              <w:marRight w:val="0"/>
              <w:marTop w:val="0"/>
              <w:marBottom w:val="0"/>
              <w:divBdr>
                <w:top w:val="none" w:sz="0" w:space="0" w:color="auto"/>
                <w:left w:val="none" w:sz="0" w:space="0" w:color="auto"/>
                <w:bottom w:val="none" w:sz="0" w:space="0" w:color="auto"/>
                <w:right w:val="none" w:sz="0" w:space="0" w:color="auto"/>
              </w:divBdr>
              <w:divsChild>
                <w:div w:id="1087075698">
                  <w:marLeft w:val="0"/>
                  <w:marRight w:val="0"/>
                  <w:marTop w:val="0"/>
                  <w:marBottom w:val="0"/>
                  <w:divBdr>
                    <w:top w:val="none" w:sz="0" w:space="0" w:color="auto"/>
                    <w:left w:val="none" w:sz="0" w:space="0" w:color="auto"/>
                    <w:bottom w:val="none" w:sz="0" w:space="0" w:color="auto"/>
                    <w:right w:val="none" w:sz="0" w:space="0" w:color="auto"/>
                  </w:divBdr>
                  <w:divsChild>
                    <w:div w:id="2148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2ee8fd5e-8876-4885-b2a5-2c649b980e3e</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Sec Pol Ops</TermName>
          <TermId xmlns="http://schemas.microsoft.com/office/infopath/2007/PartnerControls">23c6cf95-11a5-470c-bda7-1f008dcaf3b5</TermId>
        </TermInfo>
      </Terms>
    </m79e07ce3690491db9121a08429fad40>
    <TaxCatchAll xmlns="04738c6d-ecc8-46f1-821f-82e308eab3d9">
      <Value>4</Value>
      <Value>3</Value>
      <Value>2</Value>
      <Value>1</Value>
    </TaxCatchAll>
    <UKProtectiveMarking xmlns="04738c6d-ecc8-46f1-821f-82e308eab3d9">OFFICIAL-SENSITIVE</UKProtectiveMarking>
    <CategoryDescription xmlns="http://schemas.microsoft.com/sharepoint.v3" xsi:nil="true"/>
    <CreatedOriginated xmlns="04738c6d-ecc8-46f1-821f-82e308eab3d9">2020-02-18T10:29:05+00:00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d083d2ad-149f-4183-9b56-6d72733adb3c</TermId>
        </TermInfo>
      </Terms>
    </i71a74d1f9984201b479cc08077b6323>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260173158B4EC24CB1105846B0763B06" ma:contentTypeVersion="8" ma:contentTypeDescription="Designed to facilitate the storage of MOD Documents with a '.doc' or '.docx' extension" ma:contentTypeScope="" ma:versionID="c37ec529f88519b3c09aacf3a7ef03fc">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c7369905-29c2-488f-8d7a-475ed3293774" targetNamespace="http://schemas.microsoft.com/office/2006/metadata/properties" ma:root="true" ma:fieldsID="4fe9c8fa0d24f60c2585ba937da62359" ns1:_="" ns2:_="" ns3:_="" ns4:_="" ns5:_="">
    <xsd:import namespace="http://schemas.microsoft.com/sharepoint/v3"/>
    <xsd:import namespace="04738c6d-ecc8-46f1-821f-82e308eab3d9"/>
    <xsd:import namespace="http://schemas.microsoft.com/sharepoint.v3"/>
    <xsd:import namespace="http://schemas.microsoft.com/sharepoint/v3/fields"/>
    <xsd:import namespace="c7369905-29c2-488f-8d7a-475ed3293774"/>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SENSITIVE"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8e0d694d-04a7-42f8-bafd-27f4dd143d74}" ma:internalName="TaxCatchAll" ma:showField="CatchAllData" ma:web="c49701f9-a8b8-458a-968f-58962f9951a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8e0d694d-04a7-42f8-bafd-27f4dd143d74}" ma:internalName="TaxCatchAllLabel" ma:readOnly="true" ma:showField="CatchAllDataLabel" ma:web="c49701f9-a8b8-458a-968f-58962f9951a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4;#Sec Pol Ops|23c6cf95-11a5-470c-bda7-1f008dcaf3b5"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2;#Defence policy and strategic planning|2ee8fd5e-8876-4885-b2a5-2c649b980e3e"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Defence policy and strategic planning|d083d2ad-149f-4183-9b56-6d72733adb3c"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69905-29c2-488f-8d7a-475ed329377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4FFC-A28B-450F-8230-DA0176F6F9B9}">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3BD81906-9559-4665-A1AD-9EE25E0B8EF7}">
  <ds:schemaRefs>
    <ds:schemaRef ds:uri="http://schemas.microsoft.com/sharepoint/v3/contenttype/forms"/>
  </ds:schemaRefs>
</ds:datastoreItem>
</file>

<file path=customXml/itemProps3.xml><?xml version="1.0" encoding="utf-8"?>
<ds:datastoreItem xmlns:ds="http://schemas.openxmlformats.org/officeDocument/2006/customXml" ds:itemID="{EA80D919-6E66-4241-8746-D81B9F6AA668}">
  <ds:schemaRefs>
    <ds:schemaRef ds:uri="Microsoft.SharePoint.Taxonomy.ContentTypeSync"/>
  </ds:schemaRefs>
</ds:datastoreItem>
</file>

<file path=customXml/itemProps4.xml><?xml version="1.0" encoding="utf-8"?>
<ds:datastoreItem xmlns:ds="http://schemas.openxmlformats.org/officeDocument/2006/customXml" ds:itemID="{5B9DCBAF-B177-44ED-9599-988736AD8402}">
  <ds:schemaRefs>
    <ds:schemaRef ds:uri="office.server.policy"/>
  </ds:schemaRefs>
</ds:datastoreItem>
</file>

<file path=customXml/itemProps5.xml><?xml version="1.0" encoding="utf-8"?>
<ds:datastoreItem xmlns:ds="http://schemas.openxmlformats.org/officeDocument/2006/customXml" ds:itemID="{A89235A4-C9ED-423B-B8BB-A28E94A4A0CC}">
  <ds:schemaRefs>
    <ds:schemaRef ds:uri="http://schemas.microsoft.com/sharepoint/events"/>
  </ds:schemaRefs>
</ds:datastoreItem>
</file>

<file path=customXml/itemProps6.xml><?xml version="1.0" encoding="utf-8"?>
<ds:datastoreItem xmlns:ds="http://schemas.openxmlformats.org/officeDocument/2006/customXml" ds:itemID="{E03DCFC9-E031-4995-87E6-E18AD4F9F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c7369905-29c2-488f-8d7a-475ed3293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5555E1A-DCBC-4C81-BD1D-9F69C770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Bhukhureea, Robin E1 (Parli Branch-PQ Clerk1)</dc:creator>
  <cp:keywords/>
  <dc:description/>
  <cp:lastModifiedBy>Kinsey, Simon C2 (Parli Branch-AsstParliClerk1)</cp:lastModifiedBy>
  <cp:revision>5</cp:revision>
  <cp:lastPrinted>2020-03-10T14:14:00Z</cp:lastPrinted>
  <dcterms:created xsi:type="dcterms:W3CDTF">2020-03-11T14:50:00Z</dcterms:created>
  <dcterms:modified xsi:type="dcterms:W3CDTF">2020-05-20T08:13:00Z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0x010100D9D675D6CDED02438DC7CFF78D2F29E40100260173158B4EC24CB1105846B0763B06</vt:lpwstr>
  </property>
  <property fmtid="{D5CDD505-2E9C-101B-9397-08002B2CF9AE}" pid="3" name="Subject Category">
    <vt:lpwstr>1;#Defence policy and strategic planning|d083d2ad-149f-4183-9b56-6d72733adb3c</vt:lpwstr>
  </property>
  <property fmtid="{D5CDD505-2E9C-101B-9397-08002B2CF9AE}" pid="4" name="TaxKeyword">
    <vt:lpwstr/>
  </property>
  <property fmtid="{D5CDD505-2E9C-101B-9397-08002B2CF9AE}" pid="5" name="Business Owner">
    <vt:lpwstr>4;#Sec Pol Ops|23c6cf95-11a5-470c-bda7-1f008dcaf3b5</vt:lpwstr>
  </property>
  <property fmtid="{D5CDD505-2E9C-101B-9397-08002B2CF9AE}" pid="6" name="fileplanid">
    <vt:lpwstr>3;#04 Deliver the Unit's objectives|954cf193-6423-4137-9b07-8b4f402d8d43</vt:lpwstr>
  </property>
  <property fmtid="{D5CDD505-2E9C-101B-9397-08002B2CF9AE}" pid="7" name="Subject Keywords">
    <vt:lpwstr>2;#Defence policy and strategic planning|2ee8fd5e-8876-4885-b2a5-2c649b980e3e</vt:lpwstr>
  </property>
  <property fmtid="{D5CDD505-2E9C-101B-9397-08002B2CF9AE}" pid="8" name="_dlc_policyId">
    <vt:lpwstr/>
  </property>
  <property fmtid="{D5CDD505-2E9C-101B-9397-08002B2CF9AE}" pid="9" name="ItemRetentionFormula">
    <vt:lpwstr/>
  </property>
</Properties>
</file>